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3" w:type="dxa"/>
        <w:jc w:val="center"/>
        <w:tblInd w:w="384" w:type="dxa"/>
        <w:tblLayout w:type="fixed"/>
        <w:tblLook w:val="0000"/>
      </w:tblPr>
      <w:tblGrid>
        <w:gridCol w:w="2231"/>
        <w:gridCol w:w="4502"/>
        <w:gridCol w:w="2410"/>
      </w:tblGrid>
      <w:tr w:rsidR="00572D07" w:rsidRPr="002B7E79" w:rsidTr="00572D07">
        <w:trPr>
          <w:trHeight w:val="1019"/>
          <w:jc w:val="center"/>
        </w:trPr>
        <w:tc>
          <w:tcPr>
            <w:tcW w:w="2231" w:type="dxa"/>
          </w:tcPr>
          <w:p w:rsidR="00572D07" w:rsidRPr="002B7E79" w:rsidRDefault="00572D07" w:rsidP="002B7E79">
            <w:pPr>
              <w:pStyle w:val="Style1"/>
              <w:widowControl/>
              <w:suppressAutoHyphens/>
              <w:rPr>
                <w:sz w:val="26"/>
                <w:szCs w:val="26"/>
              </w:rPr>
            </w:pPr>
          </w:p>
        </w:tc>
        <w:tc>
          <w:tcPr>
            <w:tcW w:w="4502" w:type="dxa"/>
          </w:tcPr>
          <w:p w:rsidR="00572D07" w:rsidRPr="002B7E79" w:rsidRDefault="008F4D12" w:rsidP="002B7E79">
            <w:pPr>
              <w:pStyle w:val="Style1"/>
              <w:widowControl/>
              <w:suppressAutoHyphens/>
              <w:rPr>
                <w:sz w:val="26"/>
                <w:szCs w:val="26"/>
              </w:rP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95300" cy="590550"/>
                  <wp:effectExtent l="19050" t="0" r="0" b="0"/>
                  <wp:wrapSquare wrapText="bothSides"/>
                  <wp:docPr id="52" name="Рисунок 5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RB"/>
                          <pic:cNvPicPr>
                            <a:picLocks noChangeAspect="1" noChangeArrowheads="1"/>
                          </pic:cNvPicPr>
                        </pic:nvPicPr>
                        <pic:blipFill>
                          <a:blip r:embed="rId8"/>
                          <a:srcRect/>
                          <a:stretch>
                            <a:fillRect/>
                          </a:stretch>
                        </pic:blipFill>
                        <pic:spPr bwMode="auto">
                          <a:xfrm>
                            <a:off x="0" y="0"/>
                            <a:ext cx="495300" cy="590550"/>
                          </a:xfrm>
                          <a:prstGeom prst="rect">
                            <a:avLst/>
                          </a:prstGeom>
                          <a:noFill/>
                          <a:ln w="9525">
                            <a:noFill/>
                            <a:miter lim="800000"/>
                            <a:headEnd/>
                            <a:tailEnd/>
                          </a:ln>
                        </pic:spPr>
                      </pic:pic>
                    </a:graphicData>
                  </a:graphic>
                </wp:anchor>
              </w:drawing>
            </w:r>
          </w:p>
        </w:tc>
        <w:tc>
          <w:tcPr>
            <w:tcW w:w="2410" w:type="dxa"/>
          </w:tcPr>
          <w:p w:rsidR="00572D07" w:rsidRPr="002B7E79" w:rsidRDefault="00572D07" w:rsidP="002B7E79">
            <w:pPr>
              <w:pStyle w:val="Style1"/>
              <w:widowControl/>
              <w:suppressAutoHyphens/>
              <w:rPr>
                <w:sz w:val="26"/>
                <w:szCs w:val="26"/>
              </w:rPr>
            </w:pPr>
          </w:p>
        </w:tc>
      </w:tr>
    </w:tbl>
    <w:p w:rsidR="002B7E79" w:rsidRPr="0079780E" w:rsidRDefault="002B7E79" w:rsidP="00C73C33">
      <w:pPr>
        <w:pStyle w:val="Style1"/>
        <w:widowControl/>
        <w:suppressAutoHyphens/>
        <w:rPr>
          <w:sz w:val="26"/>
          <w:szCs w:val="26"/>
        </w:rPr>
      </w:pPr>
    </w:p>
    <w:p w:rsidR="0079780E" w:rsidRPr="00C73C33" w:rsidRDefault="0079780E" w:rsidP="00C73C33">
      <w:pPr>
        <w:pStyle w:val="Style1"/>
        <w:widowControl/>
        <w:suppressAutoHyphens/>
        <w:rPr>
          <w:b/>
          <w:bCs/>
          <w:sz w:val="34"/>
          <w:szCs w:val="34"/>
        </w:rPr>
      </w:pPr>
      <w:r w:rsidRPr="00C73C33">
        <w:rPr>
          <w:b/>
          <w:bCs/>
          <w:sz w:val="34"/>
          <w:szCs w:val="34"/>
        </w:rPr>
        <w:t>ИЗБИРАТЕЛЬНАЯ КОМИССИЯ</w:t>
      </w:r>
    </w:p>
    <w:p w:rsidR="0079780E" w:rsidRPr="00C73C33" w:rsidRDefault="0079780E" w:rsidP="00C73C33">
      <w:pPr>
        <w:pStyle w:val="Style1"/>
        <w:widowControl/>
        <w:suppressAutoHyphens/>
        <w:rPr>
          <w:b/>
          <w:bCs/>
          <w:sz w:val="36"/>
          <w:szCs w:val="36"/>
        </w:rPr>
      </w:pPr>
      <w:r w:rsidRPr="00C73C33">
        <w:rPr>
          <w:b/>
          <w:bCs/>
          <w:sz w:val="34"/>
          <w:szCs w:val="34"/>
        </w:rPr>
        <w:t>ЧЕЛЯБИНСКОЙ ОБЛАСТИ</w:t>
      </w:r>
    </w:p>
    <w:p w:rsidR="0079780E" w:rsidRPr="00C73C33" w:rsidRDefault="0079780E" w:rsidP="00C73C33">
      <w:pPr>
        <w:pStyle w:val="Style1"/>
        <w:widowControl/>
        <w:suppressAutoHyphens/>
        <w:rPr>
          <w:sz w:val="36"/>
          <w:szCs w:val="36"/>
        </w:rPr>
      </w:pPr>
    </w:p>
    <w:p w:rsidR="0079780E" w:rsidRPr="00C73C33" w:rsidRDefault="0079780E" w:rsidP="00C73C33">
      <w:pPr>
        <w:pStyle w:val="Style1"/>
        <w:widowControl/>
        <w:suppressAutoHyphens/>
        <w:rPr>
          <w:b/>
          <w:bCs/>
          <w:sz w:val="32"/>
          <w:szCs w:val="32"/>
        </w:rPr>
      </w:pPr>
      <w:r w:rsidRPr="00C73C33">
        <w:rPr>
          <w:b/>
          <w:bCs/>
          <w:sz w:val="32"/>
          <w:szCs w:val="32"/>
        </w:rPr>
        <w:t>ПОСТАНОВЛЕНИЕ</w:t>
      </w:r>
    </w:p>
    <w:p w:rsidR="0079780E" w:rsidRPr="0079780E" w:rsidRDefault="0079780E" w:rsidP="00C73C33">
      <w:pPr>
        <w:pStyle w:val="Style1"/>
        <w:widowControl/>
        <w:suppressAutoHyphens/>
        <w:rPr>
          <w:sz w:val="26"/>
          <w:szCs w:val="26"/>
        </w:rPr>
      </w:pPr>
    </w:p>
    <w:tbl>
      <w:tblPr>
        <w:tblW w:w="8647" w:type="dxa"/>
        <w:tblInd w:w="250" w:type="dxa"/>
        <w:tblLayout w:type="fixed"/>
        <w:tblLook w:val="0000"/>
      </w:tblPr>
      <w:tblGrid>
        <w:gridCol w:w="3107"/>
        <w:gridCol w:w="2988"/>
        <w:gridCol w:w="567"/>
        <w:gridCol w:w="1985"/>
      </w:tblGrid>
      <w:tr w:rsidR="0079780E" w:rsidRPr="0079780E" w:rsidTr="00FE01AA">
        <w:trPr>
          <w:cantSplit/>
          <w:trHeight w:val="424"/>
        </w:trPr>
        <w:tc>
          <w:tcPr>
            <w:tcW w:w="3107" w:type="dxa"/>
            <w:vAlign w:val="bottom"/>
          </w:tcPr>
          <w:p w:rsidR="0079780E" w:rsidRPr="00C73C33" w:rsidRDefault="00AE5AF3" w:rsidP="00AE5AF3">
            <w:pPr>
              <w:pStyle w:val="Style1"/>
              <w:widowControl/>
              <w:suppressAutoHyphens/>
              <w:jc w:val="left"/>
              <w:rPr>
                <w:sz w:val="28"/>
                <w:szCs w:val="28"/>
              </w:rPr>
            </w:pPr>
            <w:r>
              <w:rPr>
                <w:sz w:val="28"/>
                <w:szCs w:val="28"/>
              </w:rPr>
              <w:t>20</w:t>
            </w:r>
            <w:r w:rsidR="0079780E" w:rsidRPr="00C73C33">
              <w:rPr>
                <w:sz w:val="28"/>
                <w:szCs w:val="28"/>
              </w:rPr>
              <w:t xml:space="preserve"> </w:t>
            </w:r>
            <w:r>
              <w:rPr>
                <w:sz w:val="28"/>
                <w:szCs w:val="28"/>
              </w:rPr>
              <w:t>мая</w:t>
            </w:r>
            <w:r w:rsidR="0079780E" w:rsidRPr="00C73C33">
              <w:rPr>
                <w:sz w:val="28"/>
                <w:szCs w:val="28"/>
              </w:rPr>
              <w:t xml:space="preserve"> 201</w:t>
            </w:r>
            <w:r w:rsidR="0044190C">
              <w:rPr>
                <w:sz w:val="28"/>
                <w:szCs w:val="28"/>
              </w:rPr>
              <w:t>5</w:t>
            </w:r>
            <w:r w:rsidR="0079780E" w:rsidRPr="00C73C33">
              <w:rPr>
                <w:sz w:val="28"/>
                <w:szCs w:val="28"/>
              </w:rPr>
              <w:t xml:space="preserve"> года</w:t>
            </w:r>
          </w:p>
        </w:tc>
        <w:tc>
          <w:tcPr>
            <w:tcW w:w="2988" w:type="dxa"/>
            <w:vAlign w:val="bottom"/>
          </w:tcPr>
          <w:p w:rsidR="0079780E" w:rsidRPr="00C73C33" w:rsidRDefault="0079780E" w:rsidP="0079780E">
            <w:pPr>
              <w:pStyle w:val="Style1"/>
              <w:widowControl/>
              <w:suppressAutoHyphens/>
              <w:jc w:val="right"/>
              <w:rPr>
                <w:sz w:val="28"/>
                <w:szCs w:val="28"/>
              </w:rPr>
            </w:pPr>
          </w:p>
        </w:tc>
        <w:tc>
          <w:tcPr>
            <w:tcW w:w="567" w:type="dxa"/>
            <w:vAlign w:val="bottom"/>
          </w:tcPr>
          <w:p w:rsidR="0079780E" w:rsidRPr="0044190C" w:rsidRDefault="0079780E" w:rsidP="00C73C33">
            <w:pPr>
              <w:pStyle w:val="Style1"/>
              <w:widowControl/>
              <w:suppressAutoHyphens/>
              <w:jc w:val="right"/>
              <w:rPr>
                <w:sz w:val="28"/>
                <w:szCs w:val="28"/>
              </w:rPr>
            </w:pPr>
            <w:r w:rsidRPr="0044190C">
              <w:rPr>
                <w:sz w:val="28"/>
                <w:szCs w:val="28"/>
              </w:rPr>
              <w:t>№</w:t>
            </w:r>
          </w:p>
        </w:tc>
        <w:tc>
          <w:tcPr>
            <w:tcW w:w="1985" w:type="dxa"/>
            <w:vAlign w:val="bottom"/>
          </w:tcPr>
          <w:p w:rsidR="0079780E" w:rsidRPr="00C73C33" w:rsidRDefault="00AE5AF3" w:rsidP="00AE5AF3">
            <w:pPr>
              <w:pStyle w:val="Style1"/>
              <w:widowControl/>
              <w:suppressAutoHyphens/>
              <w:jc w:val="left"/>
              <w:rPr>
                <w:sz w:val="28"/>
                <w:szCs w:val="28"/>
              </w:rPr>
            </w:pPr>
            <w:r>
              <w:rPr>
                <w:sz w:val="28"/>
                <w:szCs w:val="28"/>
              </w:rPr>
              <w:t>130</w:t>
            </w:r>
            <w:r w:rsidR="0079780E" w:rsidRPr="00C73C33">
              <w:rPr>
                <w:sz w:val="28"/>
                <w:szCs w:val="28"/>
              </w:rPr>
              <w:t>/</w:t>
            </w:r>
            <w:r>
              <w:rPr>
                <w:sz w:val="28"/>
                <w:szCs w:val="28"/>
              </w:rPr>
              <w:t>1098</w:t>
            </w:r>
            <w:r w:rsidR="0079780E" w:rsidRPr="00C73C33">
              <w:rPr>
                <w:sz w:val="28"/>
                <w:szCs w:val="28"/>
              </w:rPr>
              <w:t>-5</w:t>
            </w:r>
          </w:p>
        </w:tc>
      </w:tr>
    </w:tbl>
    <w:p w:rsidR="0079780E" w:rsidRPr="00C73C33" w:rsidRDefault="0079780E" w:rsidP="00C73C33">
      <w:pPr>
        <w:pStyle w:val="Style1"/>
        <w:widowControl/>
        <w:suppressAutoHyphens/>
      </w:pPr>
      <w:r w:rsidRPr="00C73C33">
        <w:t>г. Челябинск</w:t>
      </w:r>
    </w:p>
    <w:p w:rsidR="0079780E" w:rsidRPr="007B6563" w:rsidRDefault="0079780E" w:rsidP="00C73C33">
      <w:pPr>
        <w:pStyle w:val="Style1"/>
        <w:widowControl/>
        <w:suppressAutoHyphens/>
        <w:rPr>
          <w:b/>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79780E" w:rsidRPr="0079780E" w:rsidTr="00FE01AA">
        <w:tc>
          <w:tcPr>
            <w:tcW w:w="9356" w:type="dxa"/>
            <w:tcBorders>
              <w:top w:val="nil"/>
              <w:left w:val="nil"/>
              <w:bottom w:val="nil"/>
              <w:right w:val="nil"/>
            </w:tcBorders>
          </w:tcPr>
          <w:p w:rsidR="0079780E" w:rsidRPr="00C73C33" w:rsidRDefault="00C73C33" w:rsidP="00C73C33">
            <w:pPr>
              <w:pStyle w:val="Style3"/>
              <w:widowControl/>
              <w:suppressAutoHyphens/>
              <w:spacing w:line="240" w:lineRule="auto"/>
              <w:jc w:val="both"/>
              <w:rPr>
                <w:bCs/>
                <w:i/>
                <w:iCs/>
                <w:sz w:val="22"/>
                <w:szCs w:val="22"/>
              </w:rPr>
            </w:pPr>
            <w:r>
              <w:rPr>
                <w:rStyle w:val="FontStyle46"/>
                <w:i/>
                <w:sz w:val="22"/>
                <w:szCs w:val="22"/>
              </w:rPr>
              <w:t>О</w:t>
            </w:r>
            <w:r w:rsidRPr="00C73C33">
              <w:rPr>
                <w:rStyle w:val="FontStyle46"/>
                <w:i/>
                <w:sz w:val="22"/>
                <w:szCs w:val="22"/>
              </w:rPr>
              <w:t xml:space="preserve"> </w:t>
            </w:r>
            <w:r w:rsidR="003A6024" w:rsidRPr="003A6024">
              <w:rPr>
                <w:b/>
                <w:i/>
                <w:sz w:val="22"/>
                <w:szCs w:val="22"/>
              </w:rPr>
              <w:t>порядке и формах учета и отчетности о поступлении и расходовании средств избирательных фондов кандидатов</w:t>
            </w:r>
            <w:r w:rsidR="00E32353">
              <w:rPr>
                <w:b/>
                <w:i/>
                <w:sz w:val="22"/>
                <w:szCs w:val="22"/>
              </w:rPr>
              <w:t>,</w:t>
            </w:r>
            <w:r w:rsidR="003A6024" w:rsidRPr="003A6024">
              <w:rPr>
                <w:b/>
                <w:i/>
                <w:sz w:val="22"/>
                <w:szCs w:val="22"/>
              </w:rPr>
              <w:t xml:space="preserve"> избирательных объединений </w:t>
            </w:r>
            <w:r w:rsidR="0044190C" w:rsidRPr="00294B4B">
              <w:rPr>
                <w:b/>
                <w:i/>
                <w:iCs/>
                <w:sz w:val="22"/>
                <w:szCs w:val="22"/>
              </w:rPr>
              <w:t xml:space="preserve">на </w:t>
            </w:r>
            <w:r w:rsidR="0044190C" w:rsidRPr="003C4529">
              <w:rPr>
                <w:b/>
                <w:i/>
                <w:iCs/>
                <w:sz w:val="22"/>
                <w:szCs w:val="22"/>
              </w:rPr>
              <w:t>выборах депутатов Законодательного Собрания Челябинской области</w:t>
            </w:r>
          </w:p>
        </w:tc>
      </w:tr>
    </w:tbl>
    <w:p w:rsidR="0079780E" w:rsidRPr="0079780E" w:rsidRDefault="0079780E" w:rsidP="00C73C33">
      <w:pPr>
        <w:pStyle w:val="Style1"/>
        <w:widowControl/>
        <w:suppressAutoHyphens/>
        <w:rPr>
          <w:sz w:val="26"/>
          <w:szCs w:val="26"/>
        </w:rPr>
      </w:pPr>
    </w:p>
    <w:p w:rsidR="0079780E" w:rsidRPr="002B7E79" w:rsidRDefault="0044190C" w:rsidP="007B6563">
      <w:pPr>
        <w:pStyle w:val="Style1"/>
        <w:widowControl/>
        <w:suppressAutoHyphens/>
        <w:spacing w:line="276" w:lineRule="auto"/>
        <w:ind w:firstLine="426"/>
        <w:jc w:val="both"/>
        <w:rPr>
          <w:bCs/>
          <w:sz w:val="28"/>
          <w:szCs w:val="28"/>
          <w:u w:val="single"/>
        </w:rPr>
      </w:pPr>
      <w:r w:rsidRPr="001B09B1">
        <w:rPr>
          <w:bCs/>
          <w:sz w:val="28"/>
          <w:szCs w:val="28"/>
        </w:rPr>
        <w:t xml:space="preserve">В соответствии с пунктом 12 статьи 58 Федерального закона «Об основных гарантиях избирательных прав и права на участие в референдуме граждан Российской Федерации» и </w:t>
      </w:r>
      <w:r>
        <w:rPr>
          <w:bCs/>
          <w:sz w:val="28"/>
          <w:szCs w:val="28"/>
        </w:rPr>
        <w:t>частью</w:t>
      </w:r>
      <w:r w:rsidRPr="001B09B1">
        <w:rPr>
          <w:bCs/>
          <w:sz w:val="28"/>
          <w:szCs w:val="28"/>
        </w:rPr>
        <w:t> 1</w:t>
      </w:r>
      <w:r>
        <w:rPr>
          <w:bCs/>
          <w:sz w:val="28"/>
          <w:szCs w:val="28"/>
        </w:rPr>
        <w:t>4</w:t>
      </w:r>
      <w:r w:rsidRPr="001B09B1">
        <w:rPr>
          <w:bCs/>
          <w:sz w:val="28"/>
          <w:szCs w:val="28"/>
        </w:rPr>
        <w:t xml:space="preserve"> статьи 3</w:t>
      </w:r>
      <w:r>
        <w:rPr>
          <w:bCs/>
          <w:sz w:val="28"/>
          <w:szCs w:val="28"/>
        </w:rPr>
        <w:t>7</w:t>
      </w:r>
      <w:r w:rsidRPr="001B09B1">
        <w:rPr>
          <w:bCs/>
          <w:sz w:val="28"/>
          <w:szCs w:val="28"/>
        </w:rPr>
        <w:t xml:space="preserve"> </w:t>
      </w:r>
      <w:r w:rsidRPr="001B09B1">
        <w:rPr>
          <w:rStyle w:val="FontStyle23"/>
          <w:sz w:val="28"/>
          <w:szCs w:val="28"/>
        </w:rPr>
        <w:t xml:space="preserve">Закона Челябинской области </w:t>
      </w:r>
      <w:r w:rsidR="00AE5AF3">
        <w:rPr>
          <w:rStyle w:val="af4"/>
          <w:bCs/>
          <w:color w:val="auto"/>
          <w:sz w:val="28"/>
          <w:szCs w:val="28"/>
        </w:rPr>
        <w:t>«</w:t>
      </w:r>
      <w:r w:rsidRPr="0044190C">
        <w:rPr>
          <w:rStyle w:val="af4"/>
          <w:bCs/>
          <w:color w:val="auto"/>
          <w:sz w:val="28"/>
          <w:szCs w:val="28"/>
        </w:rPr>
        <w:t>О выборах депутатов Законодательного Собрания Челябинской области</w:t>
      </w:r>
      <w:r w:rsidR="00AE5AF3">
        <w:rPr>
          <w:rStyle w:val="af4"/>
          <w:bCs/>
          <w:color w:val="auto"/>
          <w:sz w:val="28"/>
          <w:szCs w:val="28"/>
        </w:rPr>
        <w:t>»</w:t>
      </w:r>
      <w:r>
        <w:rPr>
          <w:bCs/>
          <w:sz w:val="28"/>
          <w:szCs w:val="28"/>
        </w:rPr>
        <w:t xml:space="preserve"> и</w:t>
      </w:r>
      <w:r w:rsidRPr="001B09B1">
        <w:rPr>
          <w:bCs/>
          <w:sz w:val="28"/>
          <w:szCs w:val="28"/>
        </w:rPr>
        <w:t xml:space="preserve">збирательная комиссия Челябинской области </w:t>
      </w:r>
      <w:r w:rsidR="0079780E" w:rsidRPr="002B7E79">
        <w:rPr>
          <w:bCs/>
          <w:sz w:val="28"/>
          <w:szCs w:val="28"/>
          <w:u w:val="single"/>
        </w:rPr>
        <w:t>ПОСТАНОВЛЯЕТ:</w:t>
      </w:r>
    </w:p>
    <w:p w:rsidR="0079780E" w:rsidRDefault="0044190C" w:rsidP="006D35F1">
      <w:pPr>
        <w:pStyle w:val="Style1"/>
        <w:widowControl/>
        <w:numPr>
          <w:ilvl w:val="0"/>
          <w:numId w:val="16"/>
        </w:numPr>
        <w:suppressAutoHyphens/>
        <w:spacing w:line="276" w:lineRule="auto"/>
        <w:ind w:left="0" w:firstLine="426"/>
        <w:jc w:val="both"/>
        <w:rPr>
          <w:bCs/>
          <w:sz w:val="28"/>
          <w:szCs w:val="28"/>
        </w:rPr>
      </w:pPr>
      <w:r>
        <w:rPr>
          <w:bCs/>
          <w:sz w:val="28"/>
          <w:szCs w:val="28"/>
        </w:rPr>
        <w:t xml:space="preserve">Утвердить </w:t>
      </w:r>
      <w:r w:rsidR="00DF639E">
        <w:rPr>
          <w:bCs/>
          <w:sz w:val="28"/>
          <w:szCs w:val="28"/>
        </w:rPr>
        <w:t xml:space="preserve">инструкцию о </w:t>
      </w:r>
      <w:r>
        <w:rPr>
          <w:bCs/>
          <w:sz w:val="28"/>
          <w:szCs w:val="28"/>
        </w:rPr>
        <w:t>порядк</w:t>
      </w:r>
      <w:r w:rsidR="00DF639E">
        <w:rPr>
          <w:bCs/>
          <w:sz w:val="28"/>
          <w:szCs w:val="28"/>
        </w:rPr>
        <w:t>е</w:t>
      </w:r>
      <w:r w:rsidR="002B7E79" w:rsidRPr="002B7E79">
        <w:rPr>
          <w:bCs/>
          <w:sz w:val="28"/>
          <w:szCs w:val="28"/>
        </w:rPr>
        <w:t xml:space="preserve"> </w:t>
      </w:r>
      <w:r w:rsidR="003A6024" w:rsidRPr="003A6024">
        <w:rPr>
          <w:sz w:val="28"/>
          <w:szCs w:val="28"/>
        </w:rPr>
        <w:t>и форм</w:t>
      </w:r>
      <w:r w:rsidR="00DF639E">
        <w:rPr>
          <w:sz w:val="28"/>
          <w:szCs w:val="28"/>
        </w:rPr>
        <w:t>ах</w:t>
      </w:r>
      <w:r w:rsidR="003A6024" w:rsidRPr="003A6024">
        <w:rPr>
          <w:sz w:val="28"/>
          <w:szCs w:val="28"/>
        </w:rPr>
        <w:t xml:space="preserve"> учета и отчетности о поступлении и расходовании средств избирательных фондов кандидатов</w:t>
      </w:r>
      <w:r w:rsidR="009F2E1D">
        <w:rPr>
          <w:sz w:val="28"/>
          <w:szCs w:val="28"/>
        </w:rPr>
        <w:t>,</w:t>
      </w:r>
      <w:r w:rsidR="003A6024" w:rsidRPr="003A6024">
        <w:rPr>
          <w:sz w:val="28"/>
          <w:szCs w:val="28"/>
        </w:rPr>
        <w:t xml:space="preserve"> избирательных объединений на </w:t>
      </w:r>
      <w:r w:rsidRPr="003C4529">
        <w:rPr>
          <w:iCs/>
          <w:sz w:val="28"/>
          <w:szCs w:val="28"/>
        </w:rPr>
        <w:t>выборах депутатов Законодательного Собрания Челябинской области</w:t>
      </w:r>
      <w:r w:rsidR="0079780E" w:rsidRPr="003A6024">
        <w:rPr>
          <w:bCs/>
          <w:sz w:val="28"/>
          <w:szCs w:val="28"/>
        </w:rPr>
        <w:t>.</w:t>
      </w:r>
    </w:p>
    <w:p w:rsidR="003A6024" w:rsidRDefault="003A6024" w:rsidP="006D35F1">
      <w:pPr>
        <w:pStyle w:val="Style1"/>
        <w:widowControl/>
        <w:numPr>
          <w:ilvl w:val="0"/>
          <w:numId w:val="16"/>
        </w:numPr>
        <w:suppressAutoHyphens/>
        <w:spacing w:line="276" w:lineRule="auto"/>
        <w:ind w:left="0" w:firstLine="426"/>
        <w:jc w:val="both"/>
        <w:rPr>
          <w:bCs/>
          <w:sz w:val="28"/>
          <w:szCs w:val="28"/>
        </w:rPr>
      </w:pPr>
      <w:r w:rsidRPr="003A6024">
        <w:rPr>
          <w:bCs/>
          <w:sz w:val="28"/>
          <w:szCs w:val="28"/>
        </w:rPr>
        <w:t xml:space="preserve">Признать утратившим силу постановление </w:t>
      </w:r>
      <w:r w:rsidR="0044190C">
        <w:rPr>
          <w:bCs/>
          <w:sz w:val="28"/>
          <w:szCs w:val="28"/>
        </w:rPr>
        <w:t>и</w:t>
      </w:r>
      <w:r w:rsidR="0044190C" w:rsidRPr="001B09B1">
        <w:rPr>
          <w:bCs/>
          <w:sz w:val="28"/>
          <w:szCs w:val="28"/>
        </w:rPr>
        <w:t>збирательной комиссии Челябинской области от 2</w:t>
      </w:r>
      <w:r w:rsidR="0044190C">
        <w:rPr>
          <w:bCs/>
          <w:sz w:val="28"/>
          <w:szCs w:val="28"/>
        </w:rPr>
        <w:t>9</w:t>
      </w:r>
      <w:r w:rsidR="0044190C" w:rsidRPr="001B09B1">
        <w:rPr>
          <w:bCs/>
          <w:sz w:val="28"/>
          <w:szCs w:val="28"/>
        </w:rPr>
        <w:t xml:space="preserve"> июня 20</w:t>
      </w:r>
      <w:r w:rsidR="0044190C">
        <w:rPr>
          <w:bCs/>
          <w:sz w:val="28"/>
          <w:szCs w:val="28"/>
        </w:rPr>
        <w:t>10</w:t>
      </w:r>
      <w:r w:rsidR="0044190C" w:rsidRPr="001B09B1">
        <w:rPr>
          <w:bCs/>
          <w:sz w:val="28"/>
          <w:szCs w:val="28"/>
        </w:rPr>
        <w:t xml:space="preserve"> года № </w:t>
      </w:r>
      <w:r w:rsidR="0044190C">
        <w:rPr>
          <w:sz w:val="28"/>
          <w:szCs w:val="28"/>
        </w:rPr>
        <w:t>92/677-4</w:t>
      </w:r>
      <w:r w:rsidR="0044190C" w:rsidRPr="001B09B1">
        <w:rPr>
          <w:bCs/>
          <w:sz w:val="28"/>
          <w:szCs w:val="28"/>
        </w:rPr>
        <w:t xml:space="preserve"> «</w:t>
      </w:r>
      <w:r w:rsidR="0044190C" w:rsidRPr="00A01152">
        <w:rPr>
          <w:iCs/>
          <w:sz w:val="28"/>
          <w:szCs w:val="28"/>
        </w:rPr>
        <w:t>Об Инструкции о порядке формирования и расходования денежных средств избирательных фондов кандидатов,</w:t>
      </w:r>
      <w:r w:rsidR="0044190C" w:rsidRPr="00A01152">
        <w:rPr>
          <w:b/>
          <w:bCs/>
          <w:iCs/>
          <w:sz w:val="28"/>
          <w:szCs w:val="28"/>
        </w:rPr>
        <w:t xml:space="preserve"> </w:t>
      </w:r>
      <w:r w:rsidR="0044190C" w:rsidRPr="00A01152">
        <w:rPr>
          <w:bCs/>
          <w:iCs/>
          <w:sz w:val="28"/>
          <w:szCs w:val="28"/>
        </w:rPr>
        <w:t>избирательны</w:t>
      </w:r>
      <w:r w:rsidR="0044190C" w:rsidRPr="00FF0CEE">
        <w:rPr>
          <w:bCs/>
          <w:iCs/>
          <w:sz w:val="28"/>
          <w:szCs w:val="28"/>
        </w:rPr>
        <w:t>х</w:t>
      </w:r>
      <w:r w:rsidR="0044190C" w:rsidRPr="00A01152">
        <w:rPr>
          <w:b/>
          <w:bCs/>
          <w:iCs/>
          <w:sz w:val="28"/>
          <w:szCs w:val="28"/>
        </w:rPr>
        <w:t xml:space="preserve"> </w:t>
      </w:r>
      <w:r w:rsidR="0044190C" w:rsidRPr="00A01152">
        <w:rPr>
          <w:bCs/>
          <w:iCs/>
          <w:sz w:val="28"/>
          <w:szCs w:val="28"/>
        </w:rPr>
        <w:t>объединений</w:t>
      </w:r>
      <w:r w:rsidR="0044190C" w:rsidRPr="00A01152">
        <w:rPr>
          <w:iCs/>
          <w:sz w:val="28"/>
          <w:szCs w:val="28"/>
        </w:rPr>
        <w:t xml:space="preserve"> при проведении выборов депутатов Законодательного Собрания Челябинской области</w:t>
      </w:r>
      <w:r w:rsidR="0044190C" w:rsidRPr="001B09B1">
        <w:rPr>
          <w:bCs/>
          <w:sz w:val="28"/>
          <w:szCs w:val="28"/>
        </w:rPr>
        <w:t>»</w:t>
      </w:r>
      <w:r w:rsidR="0044190C">
        <w:rPr>
          <w:bCs/>
          <w:sz w:val="28"/>
          <w:szCs w:val="28"/>
        </w:rPr>
        <w:t>.</w:t>
      </w:r>
    </w:p>
    <w:p w:rsidR="0044190C" w:rsidRPr="003A6024" w:rsidRDefault="0044190C" w:rsidP="006D35F1">
      <w:pPr>
        <w:pStyle w:val="Style1"/>
        <w:widowControl/>
        <w:numPr>
          <w:ilvl w:val="0"/>
          <w:numId w:val="16"/>
        </w:numPr>
        <w:suppressAutoHyphens/>
        <w:spacing w:line="276" w:lineRule="auto"/>
        <w:ind w:left="0" w:firstLine="426"/>
        <w:jc w:val="both"/>
        <w:rPr>
          <w:bCs/>
          <w:sz w:val="28"/>
          <w:szCs w:val="28"/>
        </w:rPr>
      </w:pPr>
      <w:r w:rsidRPr="001B09B1">
        <w:rPr>
          <w:bCs/>
          <w:sz w:val="28"/>
          <w:szCs w:val="28"/>
        </w:rPr>
        <w:t xml:space="preserve">Направить настоящее постановление в </w:t>
      </w:r>
      <w:r>
        <w:rPr>
          <w:bCs/>
          <w:sz w:val="28"/>
          <w:szCs w:val="28"/>
        </w:rPr>
        <w:t xml:space="preserve">окружные и территориальные </w:t>
      </w:r>
      <w:r w:rsidRPr="001B09B1">
        <w:rPr>
          <w:bCs/>
          <w:sz w:val="28"/>
          <w:szCs w:val="28"/>
        </w:rPr>
        <w:t>избирательные комиссии</w:t>
      </w:r>
      <w:r>
        <w:rPr>
          <w:bCs/>
          <w:sz w:val="28"/>
          <w:szCs w:val="28"/>
        </w:rPr>
        <w:t xml:space="preserve"> области.</w:t>
      </w:r>
    </w:p>
    <w:p w:rsidR="0079780E" w:rsidRPr="002B7E79" w:rsidRDefault="0079780E" w:rsidP="006D35F1">
      <w:pPr>
        <w:pStyle w:val="Style1"/>
        <w:widowControl/>
        <w:numPr>
          <w:ilvl w:val="0"/>
          <w:numId w:val="16"/>
        </w:numPr>
        <w:suppressAutoHyphens/>
        <w:spacing w:line="276" w:lineRule="auto"/>
        <w:ind w:left="0" w:firstLine="426"/>
        <w:jc w:val="both"/>
        <w:rPr>
          <w:bCs/>
          <w:sz w:val="28"/>
          <w:szCs w:val="28"/>
        </w:rPr>
      </w:pPr>
      <w:proofErr w:type="gramStart"/>
      <w:r w:rsidRPr="002B7E79">
        <w:rPr>
          <w:bCs/>
          <w:sz w:val="28"/>
          <w:szCs w:val="28"/>
        </w:rPr>
        <w:t>Контроль за</w:t>
      </w:r>
      <w:proofErr w:type="gramEnd"/>
      <w:r w:rsidRPr="002B7E79">
        <w:rPr>
          <w:bCs/>
          <w:sz w:val="28"/>
          <w:szCs w:val="28"/>
        </w:rPr>
        <w:t xml:space="preserve"> исполнением настоящего постановления возложить на заместителя председателя комиссии А.Л. </w:t>
      </w:r>
      <w:proofErr w:type="spellStart"/>
      <w:r w:rsidRPr="002B7E79">
        <w:rPr>
          <w:bCs/>
          <w:sz w:val="28"/>
          <w:szCs w:val="28"/>
        </w:rPr>
        <w:t>Фартыгина</w:t>
      </w:r>
      <w:proofErr w:type="spellEnd"/>
      <w:r w:rsidRPr="002B7E79">
        <w:rPr>
          <w:bCs/>
          <w:sz w:val="28"/>
          <w:szCs w:val="28"/>
        </w:rPr>
        <w:t>.</w:t>
      </w:r>
    </w:p>
    <w:p w:rsidR="0079780E" w:rsidRPr="0079780E" w:rsidRDefault="0079780E" w:rsidP="0079780E">
      <w:pPr>
        <w:pStyle w:val="Style1"/>
        <w:widowControl/>
        <w:suppressAutoHyphens/>
        <w:jc w:val="right"/>
        <w:rPr>
          <w:sz w:val="26"/>
          <w:szCs w:val="26"/>
        </w:rPr>
      </w:pPr>
    </w:p>
    <w:tbl>
      <w:tblPr>
        <w:tblW w:w="0" w:type="auto"/>
        <w:tblInd w:w="108" w:type="dxa"/>
        <w:tblLook w:val="0000"/>
      </w:tblPr>
      <w:tblGrid>
        <w:gridCol w:w="3564"/>
        <w:gridCol w:w="5616"/>
      </w:tblGrid>
      <w:tr w:rsidR="0079780E" w:rsidRPr="00C73C33" w:rsidTr="00C73C33">
        <w:trPr>
          <w:trHeight w:val="522"/>
        </w:trPr>
        <w:tc>
          <w:tcPr>
            <w:tcW w:w="3870" w:type="dxa"/>
          </w:tcPr>
          <w:p w:rsidR="0079780E" w:rsidRPr="00C73C33" w:rsidRDefault="0079780E" w:rsidP="00C73C33">
            <w:pPr>
              <w:pStyle w:val="Style1"/>
              <w:widowControl/>
              <w:suppressAutoHyphens/>
              <w:jc w:val="left"/>
              <w:rPr>
                <w:sz w:val="28"/>
                <w:szCs w:val="28"/>
              </w:rPr>
            </w:pPr>
            <w:r w:rsidRPr="00C73C33">
              <w:rPr>
                <w:sz w:val="28"/>
                <w:szCs w:val="28"/>
              </w:rPr>
              <w:t>Председатель комиссии</w:t>
            </w:r>
          </w:p>
        </w:tc>
        <w:tc>
          <w:tcPr>
            <w:tcW w:w="6336" w:type="dxa"/>
          </w:tcPr>
          <w:p w:rsidR="0079780E" w:rsidRPr="00C73C33" w:rsidRDefault="0079780E" w:rsidP="00C73C33">
            <w:pPr>
              <w:pStyle w:val="Style1"/>
              <w:widowControl/>
              <w:suppressAutoHyphens/>
              <w:jc w:val="right"/>
              <w:rPr>
                <w:sz w:val="28"/>
                <w:szCs w:val="28"/>
              </w:rPr>
            </w:pPr>
            <w:r w:rsidRPr="00C73C33">
              <w:rPr>
                <w:sz w:val="28"/>
                <w:szCs w:val="28"/>
              </w:rPr>
              <w:t>И.А. Старостина</w:t>
            </w:r>
          </w:p>
        </w:tc>
      </w:tr>
      <w:tr w:rsidR="0079780E" w:rsidRPr="00C73C33" w:rsidTr="007B6563">
        <w:trPr>
          <w:trHeight w:val="429"/>
        </w:trPr>
        <w:tc>
          <w:tcPr>
            <w:tcW w:w="3870" w:type="dxa"/>
          </w:tcPr>
          <w:p w:rsidR="0079780E" w:rsidRPr="00C73C33" w:rsidRDefault="0079780E" w:rsidP="00C73C33">
            <w:pPr>
              <w:pStyle w:val="Style1"/>
              <w:widowControl/>
              <w:suppressAutoHyphens/>
              <w:jc w:val="left"/>
              <w:rPr>
                <w:sz w:val="28"/>
                <w:szCs w:val="28"/>
              </w:rPr>
            </w:pPr>
          </w:p>
          <w:p w:rsidR="0079780E" w:rsidRPr="00C73C33" w:rsidRDefault="0079780E" w:rsidP="00C73C33">
            <w:pPr>
              <w:pStyle w:val="Style1"/>
              <w:widowControl/>
              <w:suppressAutoHyphens/>
              <w:jc w:val="left"/>
              <w:rPr>
                <w:sz w:val="28"/>
                <w:szCs w:val="28"/>
              </w:rPr>
            </w:pPr>
            <w:r w:rsidRPr="00C73C33">
              <w:rPr>
                <w:sz w:val="28"/>
                <w:szCs w:val="28"/>
              </w:rPr>
              <w:t>Секретарь комиссии</w:t>
            </w:r>
          </w:p>
          <w:p w:rsidR="0079780E" w:rsidRPr="00C73C33" w:rsidRDefault="0079780E" w:rsidP="00C73C33">
            <w:pPr>
              <w:pStyle w:val="Style1"/>
              <w:widowControl/>
              <w:suppressAutoHyphens/>
              <w:jc w:val="left"/>
              <w:rPr>
                <w:sz w:val="28"/>
                <w:szCs w:val="28"/>
              </w:rPr>
            </w:pPr>
          </w:p>
        </w:tc>
        <w:tc>
          <w:tcPr>
            <w:tcW w:w="6336" w:type="dxa"/>
          </w:tcPr>
          <w:p w:rsidR="0079780E" w:rsidRPr="00C73C33" w:rsidRDefault="0079780E" w:rsidP="00C73C33">
            <w:pPr>
              <w:pStyle w:val="Style1"/>
              <w:widowControl/>
              <w:suppressAutoHyphens/>
              <w:jc w:val="right"/>
              <w:rPr>
                <w:sz w:val="28"/>
                <w:szCs w:val="28"/>
              </w:rPr>
            </w:pPr>
          </w:p>
          <w:p w:rsidR="0079780E" w:rsidRPr="00C73C33" w:rsidRDefault="0079780E" w:rsidP="00C73C33">
            <w:pPr>
              <w:pStyle w:val="Style1"/>
              <w:widowControl/>
              <w:suppressAutoHyphens/>
              <w:jc w:val="right"/>
              <w:rPr>
                <w:sz w:val="28"/>
                <w:szCs w:val="28"/>
              </w:rPr>
            </w:pPr>
            <w:r w:rsidRPr="00C73C33">
              <w:rPr>
                <w:sz w:val="28"/>
                <w:szCs w:val="28"/>
              </w:rPr>
              <w:t xml:space="preserve">И.Н. </w:t>
            </w:r>
            <w:proofErr w:type="spellStart"/>
            <w:r w:rsidRPr="00C73C33">
              <w:rPr>
                <w:sz w:val="28"/>
                <w:szCs w:val="28"/>
              </w:rPr>
              <w:t>Глуздань</w:t>
            </w:r>
            <w:proofErr w:type="spellEnd"/>
          </w:p>
        </w:tc>
      </w:tr>
    </w:tbl>
    <w:p w:rsidR="0079780E" w:rsidRPr="0079780E" w:rsidRDefault="0079780E" w:rsidP="0079780E">
      <w:pPr>
        <w:pStyle w:val="Style1"/>
        <w:widowControl/>
        <w:suppressAutoHyphens/>
        <w:jc w:val="right"/>
        <w:rPr>
          <w:sz w:val="26"/>
          <w:szCs w:val="26"/>
        </w:rPr>
      </w:pPr>
    </w:p>
    <w:p w:rsidR="0079780E" w:rsidRPr="0079780E" w:rsidRDefault="0079780E" w:rsidP="0079780E">
      <w:pPr>
        <w:pStyle w:val="Style1"/>
        <w:widowControl/>
        <w:suppressAutoHyphens/>
        <w:jc w:val="right"/>
        <w:rPr>
          <w:sz w:val="26"/>
          <w:szCs w:val="26"/>
        </w:rPr>
      </w:pPr>
    </w:p>
    <w:p w:rsidR="0079780E" w:rsidRPr="0079780E" w:rsidRDefault="0079780E" w:rsidP="0079780E">
      <w:pPr>
        <w:pStyle w:val="Style1"/>
        <w:widowControl/>
        <w:suppressAutoHyphens/>
        <w:jc w:val="right"/>
        <w:rPr>
          <w:sz w:val="26"/>
          <w:szCs w:val="26"/>
        </w:rPr>
      </w:pPr>
    </w:p>
    <w:p w:rsidR="0044190C" w:rsidRDefault="0079780E" w:rsidP="0044190C">
      <w:pPr>
        <w:pStyle w:val="Style1"/>
        <w:widowControl/>
        <w:suppressAutoHyphens/>
        <w:spacing w:line="240" w:lineRule="auto"/>
        <w:ind w:left="5529"/>
        <w:rPr>
          <w:rStyle w:val="FontStyle47"/>
        </w:rPr>
      </w:pPr>
      <w:r>
        <w:rPr>
          <w:rStyle w:val="FontStyle47"/>
        </w:rPr>
        <w:br w:type="page"/>
      </w:r>
    </w:p>
    <w:tbl>
      <w:tblPr>
        <w:tblW w:w="9444" w:type="dxa"/>
        <w:jc w:val="center"/>
        <w:tblInd w:w="-885" w:type="dxa"/>
        <w:tblLook w:val="04A0"/>
      </w:tblPr>
      <w:tblGrid>
        <w:gridCol w:w="4810"/>
        <w:gridCol w:w="4634"/>
      </w:tblGrid>
      <w:tr w:rsidR="0044190C" w:rsidTr="00827D9C">
        <w:trPr>
          <w:trHeight w:val="284"/>
          <w:jc w:val="center"/>
        </w:trPr>
        <w:tc>
          <w:tcPr>
            <w:tcW w:w="4810" w:type="dxa"/>
            <w:vAlign w:val="center"/>
          </w:tcPr>
          <w:p w:rsidR="0044190C" w:rsidRDefault="0044190C" w:rsidP="00827D9C">
            <w:pPr>
              <w:pStyle w:val="Style4"/>
              <w:widowControl/>
              <w:spacing w:line="240" w:lineRule="auto"/>
              <w:ind w:firstLine="0"/>
              <w:jc w:val="center"/>
              <w:rPr>
                <w:rStyle w:val="FontStyle23"/>
              </w:rPr>
            </w:pPr>
          </w:p>
        </w:tc>
        <w:tc>
          <w:tcPr>
            <w:tcW w:w="4634" w:type="dxa"/>
            <w:vAlign w:val="center"/>
          </w:tcPr>
          <w:p w:rsidR="0044190C" w:rsidRDefault="0044190C" w:rsidP="00DF639E">
            <w:pPr>
              <w:pStyle w:val="Style4"/>
              <w:widowControl/>
              <w:spacing w:line="240" w:lineRule="auto"/>
              <w:ind w:firstLine="0"/>
              <w:jc w:val="center"/>
              <w:rPr>
                <w:rStyle w:val="FontStyle23"/>
              </w:rPr>
            </w:pPr>
            <w:r>
              <w:rPr>
                <w:rStyle w:val="FontStyle23"/>
              </w:rPr>
              <w:t>УТВЕРЖДЕН</w:t>
            </w:r>
            <w:r w:rsidR="00DF639E">
              <w:rPr>
                <w:rStyle w:val="FontStyle23"/>
              </w:rPr>
              <w:t>А</w:t>
            </w:r>
          </w:p>
        </w:tc>
      </w:tr>
      <w:tr w:rsidR="0044190C" w:rsidTr="00DF639E">
        <w:trPr>
          <w:trHeight w:val="959"/>
          <w:jc w:val="center"/>
        </w:trPr>
        <w:tc>
          <w:tcPr>
            <w:tcW w:w="4810" w:type="dxa"/>
            <w:vAlign w:val="center"/>
          </w:tcPr>
          <w:p w:rsidR="0044190C" w:rsidRDefault="0044190C" w:rsidP="00827D9C">
            <w:pPr>
              <w:pStyle w:val="Style4"/>
              <w:widowControl/>
              <w:spacing w:line="240" w:lineRule="auto"/>
              <w:ind w:firstLine="0"/>
              <w:jc w:val="center"/>
              <w:rPr>
                <w:rStyle w:val="FontStyle23"/>
              </w:rPr>
            </w:pPr>
          </w:p>
        </w:tc>
        <w:tc>
          <w:tcPr>
            <w:tcW w:w="4634" w:type="dxa"/>
            <w:vAlign w:val="center"/>
          </w:tcPr>
          <w:p w:rsidR="0044190C" w:rsidRPr="008D1C22" w:rsidRDefault="0044190C" w:rsidP="00827D9C">
            <w:pPr>
              <w:pStyle w:val="Style4"/>
              <w:widowControl/>
              <w:spacing w:line="240" w:lineRule="auto"/>
              <w:ind w:firstLine="0"/>
              <w:jc w:val="center"/>
              <w:rPr>
                <w:sz w:val="26"/>
                <w:szCs w:val="26"/>
              </w:rPr>
            </w:pPr>
            <w:r w:rsidRPr="008D1C22">
              <w:rPr>
                <w:sz w:val="26"/>
                <w:szCs w:val="26"/>
              </w:rPr>
              <w:t xml:space="preserve">Постановлением Избирательной комиссии Челябинской области </w:t>
            </w:r>
          </w:p>
          <w:p w:rsidR="0044190C" w:rsidRDefault="00AE5AF3" w:rsidP="00DF639E">
            <w:pPr>
              <w:pStyle w:val="Style4"/>
              <w:widowControl/>
              <w:spacing w:line="240" w:lineRule="auto"/>
              <w:ind w:firstLine="0"/>
              <w:jc w:val="center"/>
              <w:rPr>
                <w:rStyle w:val="FontStyle23"/>
              </w:rPr>
            </w:pPr>
            <w:r>
              <w:rPr>
                <w:sz w:val="28"/>
                <w:szCs w:val="28"/>
              </w:rPr>
              <w:t>от 20</w:t>
            </w:r>
            <w:r w:rsidRPr="00C73C33">
              <w:rPr>
                <w:sz w:val="28"/>
                <w:szCs w:val="28"/>
              </w:rPr>
              <w:t xml:space="preserve"> </w:t>
            </w:r>
            <w:r>
              <w:rPr>
                <w:sz w:val="28"/>
                <w:szCs w:val="28"/>
              </w:rPr>
              <w:t>мая</w:t>
            </w:r>
            <w:r w:rsidRPr="00C73C33">
              <w:rPr>
                <w:sz w:val="28"/>
                <w:szCs w:val="28"/>
              </w:rPr>
              <w:t xml:space="preserve"> 201</w:t>
            </w:r>
            <w:r>
              <w:rPr>
                <w:sz w:val="28"/>
                <w:szCs w:val="28"/>
              </w:rPr>
              <w:t>5</w:t>
            </w:r>
            <w:r w:rsidRPr="00C73C33">
              <w:rPr>
                <w:sz w:val="28"/>
                <w:szCs w:val="28"/>
              </w:rPr>
              <w:t xml:space="preserve"> года</w:t>
            </w:r>
            <w:r w:rsidRPr="00EB4CCA">
              <w:rPr>
                <w:sz w:val="26"/>
                <w:szCs w:val="26"/>
              </w:rPr>
              <w:t xml:space="preserve"> </w:t>
            </w:r>
            <w:r w:rsidR="0044190C" w:rsidRPr="00EB4CCA">
              <w:rPr>
                <w:sz w:val="26"/>
                <w:szCs w:val="26"/>
              </w:rPr>
              <w:t xml:space="preserve">№ </w:t>
            </w:r>
            <w:r>
              <w:rPr>
                <w:sz w:val="28"/>
                <w:szCs w:val="28"/>
              </w:rPr>
              <w:t>130</w:t>
            </w:r>
            <w:r w:rsidRPr="00C73C33">
              <w:rPr>
                <w:sz w:val="28"/>
                <w:szCs w:val="28"/>
              </w:rPr>
              <w:t>/</w:t>
            </w:r>
            <w:r>
              <w:rPr>
                <w:sz w:val="28"/>
                <w:szCs w:val="28"/>
              </w:rPr>
              <w:t>1098</w:t>
            </w:r>
            <w:r w:rsidRPr="00C73C33">
              <w:rPr>
                <w:sz w:val="28"/>
                <w:szCs w:val="28"/>
              </w:rPr>
              <w:t>-5</w:t>
            </w:r>
          </w:p>
        </w:tc>
      </w:tr>
    </w:tbl>
    <w:p w:rsidR="00E07593" w:rsidRDefault="00E07593" w:rsidP="0044190C">
      <w:pPr>
        <w:pStyle w:val="Style1"/>
        <w:widowControl/>
        <w:suppressAutoHyphens/>
        <w:spacing w:line="240" w:lineRule="auto"/>
        <w:ind w:left="5529"/>
        <w:rPr>
          <w:rStyle w:val="FontStyle47"/>
        </w:rPr>
      </w:pPr>
    </w:p>
    <w:p w:rsidR="00E07593" w:rsidRDefault="00E07593" w:rsidP="00DB5D2E">
      <w:pPr>
        <w:pStyle w:val="Style3"/>
        <w:widowControl/>
        <w:suppressAutoHyphens/>
        <w:spacing w:line="240" w:lineRule="auto"/>
        <w:ind w:firstLine="680"/>
        <w:jc w:val="right"/>
        <w:rPr>
          <w:sz w:val="20"/>
          <w:szCs w:val="20"/>
        </w:rPr>
      </w:pPr>
    </w:p>
    <w:p w:rsidR="00E07593" w:rsidRDefault="00DF639E" w:rsidP="00DB5D2E">
      <w:pPr>
        <w:pStyle w:val="Style3"/>
        <w:widowControl/>
        <w:suppressAutoHyphens/>
        <w:spacing w:line="240" w:lineRule="auto"/>
        <w:ind w:firstLine="680"/>
        <w:rPr>
          <w:sz w:val="20"/>
          <w:szCs w:val="20"/>
        </w:rPr>
      </w:pPr>
      <w:r>
        <w:rPr>
          <w:rStyle w:val="FontStyle46"/>
        </w:rPr>
        <w:t>ИНСТРУКЦИЯ</w:t>
      </w:r>
    </w:p>
    <w:p w:rsidR="00E07593" w:rsidRPr="00DF639E" w:rsidRDefault="00DF639E" w:rsidP="00DB5D2E">
      <w:pPr>
        <w:pStyle w:val="Style3"/>
        <w:widowControl/>
        <w:suppressAutoHyphens/>
        <w:spacing w:line="240" w:lineRule="auto"/>
        <w:rPr>
          <w:rStyle w:val="FontStyle46"/>
          <w:b w:val="0"/>
        </w:rPr>
      </w:pPr>
      <w:r>
        <w:rPr>
          <w:b/>
          <w:bCs/>
          <w:sz w:val="28"/>
          <w:szCs w:val="28"/>
        </w:rPr>
        <w:t>о п</w:t>
      </w:r>
      <w:r w:rsidRPr="00DF639E">
        <w:rPr>
          <w:b/>
          <w:bCs/>
          <w:sz w:val="28"/>
          <w:szCs w:val="28"/>
        </w:rPr>
        <w:t>орядк</w:t>
      </w:r>
      <w:r>
        <w:rPr>
          <w:b/>
          <w:bCs/>
          <w:sz w:val="28"/>
          <w:szCs w:val="28"/>
        </w:rPr>
        <w:t>е</w:t>
      </w:r>
      <w:r w:rsidRPr="00DF639E">
        <w:rPr>
          <w:b/>
          <w:bCs/>
          <w:sz w:val="28"/>
          <w:szCs w:val="28"/>
        </w:rPr>
        <w:t xml:space="preserve"> </w:t>
      </w:r>
      <w:r w:rsidRPr="00DF639E">
        <w:rPr>
          <w:b/>
          <w:sz w:val="28"/>
          <w:szCs w:val="28"/>
        </w:rPr>
        <w:t>и форм</w:t>
      </w:r>
      <w:r>
        <w:rPr>
          <w:b/>
          <w:sz w:val="28"/>
          <w:szCs w:val="28"/>
        </w:rPr>
        <w:t>ах</w:t>
      </w:r>
      <w:r w:rsidRPr="00DF639E">
        <w:rPr>
          <w:b/>
          <w:sz w:val="28"/>
          <w:szCs w:val="28"/>
        </w:rPr>
        <w:t xml:space="preserve"> учета и отчетности о поступлении и расходовании средств избирательных фондов кандидатов избирательных объединений на </w:t>
      </w:r>
      <w:r w:rsidRPr="00DF639E">
        <w:rPr>
          <w:b/>
          <w:iCs/>
          <w:sz w:val="28"/>
          <w:szCs w:val="28"/>
        </w:rPr>
        <w:t>выборах депутатов Законодательного Собрания Челябинской области</w:t>
      </w:r>
    </w:p>
    <w:p w:rsidR="00E07593" w:rsidRDefault="00E07593" w:rsidP="00DB5D2E">
      <w:pPr>
        <w:pStyle w:val="Style3"/>
        <w:widowControl/>
        <w:suppressAutoHyphens/>
        <w:spacing w:line="240" w:lineRule="auto"/>
        <w:ind w:firstLine="680"/>
        <w:rPr>
          <w:sz w:val="20"/>
          <w:szCs w:val="20"/>
        </w:rPr>
      </w:pPr>
    </w:p>
    <w:p w:rsidR="00E07593" w:rsidRDefault="00E07593" w:rsidP="00DB5D2E">
      <w:pPr>
        <w:pStyle w:val="Style3"/>
        <w:widowControl/>
        <w:suppressAutoHyphens/>
        <w:spacing w:line="240" w:lineRule="auto"/>
        <w:ind w:firstLine="680"/>
        <w:rPr>
          <w:rStyle w:val="FontStyle46"/>
        </w:rPr>
      </w:pPr>
      <w:r>
        <w:rPr>
          <w:rStyle w:val="FontStyle46"/>
        </w:rPr>
        <w:t>1. Общие положения</w:t>
      </w:r>
    </w:p>
    <w:p w:rsidR="00E36268" w:rsidRDefault="00E07593" w:rsidP="00DB5D2E">
      <w:pPr>
        <w:pStyle w:val="Style5"/>
        <w:widowControl/>
        <w:numPr>
          <w:ilvl w:val="0"/>
          <w:numId w:val="1"/>
        </w:numPr>
        <w:tabs>
          <w:tab w:val="left" w:pos="1219"/>
        </w:tabs>
        <w:suppressAutoHyphens/>
        <w:spacing w:line="240" w:lineRule="auto"/>
        <w:ind w:firstLine="680"/>
        <w:rPr>
          <w:sz w:val="26"/>
          <w:szCs w:val="26"/>
        </w:rPr>
      </w:pPr>
      <w:proofErr w:type="gramStart"/>
      <w:r>
        <w:rPr>
          <w:rStyle w:val="FontStyle47"/>
        </w:rPr>
        <w:t xml:space="preserve">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Закону </w:t>
      </w:r>
      <w:r w:rsidR="00647F2A">
        <w:rPr>
          <w:rStyle w:val="FontStyle47"/>
        </w:rPr>
        <w:t>Челябинской</w:t>
      </w:r>
      <w:r>
        <w:rPr>
          <w:rStyle w:val="FontStyle47"/>
        </w:rPr>
        <w:t xml:space="preserve"> области </w:t>
      </w:r>
      <w:r w:rsidR="00DF639E">
        <w:rPr>
          <w:rStyle w:val="FontStyle23"/>
        </w:rPr>
        <w:t>от 25</w:t>
      </w:r>
      <w:r w:rsidR="00DF639E" w:rsidRPr="002A09B7">
        <w:rPr>
          <w:rStyle w:val="FontStyle23"/>
        </w:rPr>
        <w:t xml:space="preserve"> </w:t>
      </w:r>
      <w:r w:rsidR="00DF639E">
        <w:rPr>
          <w:rStyle w:val="FontStyle23"/>
        </w:rPr>
        <w:t>августа</w:t>
      </w:r>
      <w:r w:rsidR="00DF639E" w:rsidRPr="002A09B7">
        <w:rPr>
          <w:rStyle w:val="FontStyle23"/>
        </w:rPr>
        <w:t xml:space="preserve"> 20</w:t>
      </w:r>
      <w:r w:rsidR="00DF639E">
        <w:rPr>
          <w:rStyle w:val="FontStyle23"/>
        </w:rPr>
        <w:t>05</w:t>
      </w:r>
      <w:r w:rsidR="00DF639E" w:rsidRPr="002A09B7">
        <w:rPr>
          <w:rStyle w:val="FontStyle23"/>
        </w:rPr>
        <w:t xml:space="preserve"> года № </w:t>
      </w:r>
      <w:r w:rsidR="00DF639E">
        <w:rPr>
          <w:rStyle w:val="FontStyle23"/>
        </w:rPr>
        <w:t>398-ЗО</w:t>
      </w:r>
      <w:r w:rsidR="00DF639E" w:rsidRPr="002A09B7">
        <w:rPr>
          <w:rStyle w:val="FontStyle23"/>
        </w:rPr>
        <w:t xml:space="preserve"> «</w:t>
      </w:r>
      <w:r w:rsidR="00DF639E" w:rsidRPr="00DF639E">
        <w:rPr>
          <w:rStyle w:val="af4"/>
          <w:bCs/>
          <w:color w:val="auto"/>
          <w:sz w:val="26"/>
          <w:szCs w:val="26"/>
        </w:rPr>
        <w:t>О выборах депутатов Законодательного Собрания Челябинской области</w:t>
      </w:r>
      <w:r w:rsidR="00DF639E" w:rsidRPr="00AB2FC2">
        <w:rPr>
          <w:rStyle w:val="FontStyle23"/>
        </w:rPr>
        <w:t>»</w:t>
      </w:r>
      <w:r w:rsidR="00DF639E">
        <w:rPr>
          <w:rStyle w:val="FontStyle23"/>
        </w:rPr>
        <w:t xml:space="preserve"> </w:t>
      </w:r>
      <w:r w:rsidR="00845B48" w:rsidRPr="00BA75ED">
        <w:rPr>
          <w:rStyle w:val="FontStyle47"/>
        </w:rPr>
        <w:t>(далее – Областной закон)</w:t>
      </w:r>
      <w:r w:rsidR="00044F31">
        <w:rPr>
          <w:rStyle w:val="FontStyle47"/>
        </w:rPr>
        <w:t xml:space="preserve"> </w:t>
      </w:r>
      <w:r w:rsidR="00E36268" w:rsidRPr="00BA75ED">
        <w:rPr>
          <w:rStyle w:val="FontStyle47"/>
        </w:rPr>
        <w:t xml:space="preserve">кандидат в депутаты </w:t>
      </w:r>
      <w:r w:rsidR="00FF2A3B" w:rsidRPr="00DF639E">
        <w:rPr>
          <w:rStyle w:val="af4"/>
          <w:bCs/>
          <w:color w:val="auto"/>
          <w:sz w:val="26"/>
          <w:szCs w:val="26"/>
        </w:rPr>
        <w:t>Законодательного Собрания Челябинской области</w:t>
      </w:r>
      <w:r w:rsidR="00FF2A3B" w:rsidRPr="00BA75ED">
        <w:rPr>
          <w:rStyle w:val="FontStyle47"/>
        </w:rPr>
        <w:t xml:space="preserve"> </w:t>
      </w:r>
      <w:r w:rsidR="00E36268" w:rsidRPr="00BA75ED">
        <w:rPr>
          <w:rStyle w:val="FontStyle47"/>
        </w:rPr>
        <w:t>(далее - кандидат), избирательное объединение, выдвинувшее список кандидатов</w:t>
      </w:r>
      <w:proofErr w:type="gramEnd"/>
      <w:r w:rsidR="00E36268" w:rsidRPr="00BA75ED">
        <w:rPr>
          <w:rStyle w:val="FontStyle47"/>
        </w:rPr>
        <w:t xml:space="preserve"> по единому избирательному</w:t>
      </w:r>
      <w:r w:rsidR="00E36268" w:rsidRPr="00E36268">
        <w:rPr>
          <w:sz w:val="26"/>
          <w:szCs w:val="26"/>
        </w:rPr>
        <w:t xml:space="preserve"> округу, </w:t>
      </w:r>
      <w:r w:rsidR="00FF2A3B">
        <w:rPr>
          <w:sz w:val="26"/>
          <w:szCs w:val="26"/>
        </w:rPr>
        <w:t xml:space="preserve">обязаны </w:t>
      </w:r>
      <w:r w:rsidR="00E36268" w:rsidRPr="00E36268">
        <w:rPr>
          <w:sz w:val="26"/>
          <w:szCs w:val="26"/>
        </w:rPr>
        <w:t>создат</w:t>
      </w:r>
      <w:r w:rsidR="00FF2A3B">
        <w:rPr>
          <w:sz w:val="26"/>
          <w:szCs w:val="26"/>
        </w:rPr>
        <w:t>ь</w:t>
      </w:r>
      <w:r w:rsidR="00E36268" w:rsidRPr="00E36268">
        <w:rPr>
          <w:sz w:val="26"/>
          <w:szCs w:val="26"/>
        </w:rPr>
        <w:t xml:space="preserve"> собственные избирательные фонды для финансирования своих избирательных кампаний.</w:t>
      </w:r>
    </w:p>
    <w:p w:rsidR="00E36268" w:rsidRDefault="00E36268" w:rsidP="00E36268">
      <w:pPr>
        <w:pStyle w:val="Style5"/>
        <w:widowControl/>
        <w:tabs>
          <w:tab w:val="left" w:pos="1219"/>
        </w:tabs>
        <w:suppressAutoHyphens/>
        <w:spacing w:line="240" w:lineRule="auto"/>
        <w:rPr>
          <w:sz w:val="26"/>
          <w:szCs w:val="26"/>
        </w:rPr>
      </w:pPr>
      <w:r w:rsidRPr="00E36268">
        <w:rPr>
          <w:sz w:val="26"/>
          <w:szCs w:val="26"/>
        </w:rPr>
        <w:t>Кандидаты, баллотирующиеся только в составе списка кандидатов, выдвинутого по единому избирательному округу, собственные избирательные фонды не создают.</w:t>
      </w:r>
    </w:p>
    <w:p w:rsidR="00E36268" w:rsidRDefault="00E36268" w:rsidP="00E36268">
      <w:pPr>
        <w:pStyle w:val="Style5"/>
        <w:widowControl/>
        <w:tabs>
          <w:tab w:val="left" w:pos="1219"/>
        </w:tabs>
        <w:suppressAutoHyphens/>
        <w:spacing w:line="240" w:lineRule="auto"/>
        <w:rPr>
          <w:sz w:val="26"/>
          <w:szCs w:val="26"/>
        </w:rPr>
      </w:pPr>
      <w:r w:rsidRPr="00E36268">
        <w:rPr>
          <w:sz w:val="26"/>
          <w:szCs w:val="26"/>
        </w:rPr>
        <w:t>Избирательные объединения, выдвинувшие кандидатов (кандидата) только по одномандатным избирательным округам, собственные избирательные фонды не создают.</w:t>
      </w:r>
    </w:p>
    <w:p w:rsidR="00E07593" w:rsidRDefault="00E36268" w:rsidP="00DB5D2E">
      <w:pPr>
        <w:pStyle w:val="Style5"/>
        <w:widowControl/>
        <w:numPr>
          <w:ilvl w:val="0"/>
          <w:numId w:val="1"/>
        </w:numPr>
        <w:tabs>
          <w:tab w:val="left" w:pos="1219"/>
        </w:tabs>
        <w:suppressAutoHyphens/>
        <w:spacing w:line="240" w:lineRule="auto"/>
        <w:ind w:firstLine="680"/>
        <w:rPr>
          <w:rStyle w:val="FontStyle47"/>
        </w:rPr>
      </w:pPr>
      <w:r w:rsidRPr="00E36268">
        <w:rPr>
          <w:sz w:val="26"/>
          <w:szCs w:val="26"/>
        </w:rPr>
        <w:t xml:space="preserve">Все денежные средства, образующие избирательный фонд, перечисляются на специальный избирательный счет, открытый в филиале </w:t>
      </w:r>
      <w:r>
        <w:rPr>
          <w:sz w:val="26"/>
          <w:szCs w:val="26"/>
        </w:rPr>
        <w:t>ОАО «</w:t>
      </w:r>
      <w:r w:rsidRPr="00E36268">
        <w:rPr>
          <w:sz w:val="26"/>
          <w:szCs w:val="26"/>
        </w:rPr>
        <w:t>Сбербанк России</w:t>
      </w:r>
      <w:r>
        <w:rPr>
          <w:sz w:val="26"/>
          <w:szCs w:val="26"/>
        </w:rPr>
        <w:t>»</w:t>
      </w:r>
      <w:r w:rsidRPr="00E36268">
        <w:rPr>
          <w:sz w:val="26"/>
          <w:szCs w:val="26"/>
        </w:rPr>
        <w:t xml:space="preserve"> (далее – Сбербанк России) кандидатом или его уполномоченным представителем по финансовым вопросам, </w:t>
      </w:r>
      <w:r w:rsidR="00FF2A3B" w:rsidRPr="00E36268">
        <w:rPr>
          <w:sz w:val="26"/>
          <w:szCs w:val="26"/>
        </w:rPr>
        <w:t>с разрешения окружной избирательной комиссии</w:t>
      </w:r>
      <w:r w:rsidR="00334660">
        <w:rPr>
          <w:sz w:val="26"/>
          <w:szCs w:val="26"/>
        </w:rPr>
        <w:t>,</w:t>
      </w:r>
      <w:r w:rsidR="00FF2A3B" w:rsidRPr="00E36268">
        <w:rPr>
          <w:sz w:val="26"/>
          <w:szCs w:val="26"/>
        </w:rPr>
        <w:t xml:space="preserve"> </w:t>
      </w:r>
      <w:r w:rsidRPr="00E36268">
        <w:rPr>
          <w:sz w:val="26"/>
          <w:szCs w:val="26"/>
        </w:rPr>
        <w:t xml:space="preserve">уполномоченным представителем по финансовым вопросам избирательного объединения, </w:t>
      </w:r>
      <w:r w:rsidR="00334660" w:rsidRPr="00E36268">
        <w:rPr>
          <w:sz w:val="26"/>
          <w:szCs w:val="26"/>
        </w:rPr>
        <w:t xml:space="preserve">с разрешения </w:t>
      </w:r>
      <w:r w:rsidRPr="00E36268">
        <w:rPr>
          <w:sz w:val="26"/>
          <w:szCs w:val="26"/>
        </w:rPr>
        <w:t xml:space="preserve">избирательной комиссии </w:t>
      </w:r>
      <w:r w:rsidR="00334660">
        <w:rPr>
          <w:sz w:val="26"/>
          <w:szCs w:val="26"/>
        </w:rPr>
        <w:t>Челябинской области</w:t>
      </w:r>
      <w:r w:rsidR="00E07593">
        <w:rPr>
          <w:rStyle w:val="FontStyle47"/>
        </w:rPr>
        <w:t>.</w:t>
      </w:r>
    </w:p>
    <w:p w:rsidR="00E07593" w:rsidRDefault="00E07593" w:rsidP="00DB5D2E">
      <w:pPr>
        <w:pStyle w:val="Style5"/>
        <w:widowControl/>
        <w:numPr>
          <w:ilvl w:val="0"/>
          <w:numId w:val="1"/>
        </w:numPr>
        <w:tabs>
          <w:tab w:val="left" w:pos="1219"/>
        </w:tabs>
        <w:suppressAutoHyphens/>
        <w:spacing w:line="240" w:lineRule="auto"/>
        <w:ind w:firstLine="680"/>
        <w:rPr>
          <w:rStyle w:val="FontStyle47"/>
        </w:rPr>
      </w:pPr>
      <w:r>
        <w:rPr>
          <w:rStyle w:val="FontStyle47"/>
        </w:rPr>
        <w:t xml:space="preserve">Средства избирательных фондов имеют целевое назначение. Они могут использоваться на покрытие расходов, связанных с </w:t>
      </w:r>
      <w:r w:rsidR="009E434E" w:rsidRPr="009E434E">
        <w:rPr>
          <w:sz w:val="26"/>
          <w:szCs w:val="26"/>
        </w:rPr>
        <w:t>избирательной кампанией кандидатов, избирательных объединений.</w:t>
      </w:r>
    </w:p>
    <w:p w:rsidR="00AC6A02" w:rsidRDefault="00E07593" w:rsidP="00827D9C">
      <w:pPr>
        <w:pStyle w:val="Style5"/>
        <w:widowControl/>
        <w:numPr>
          <w:ilvl w:val="0"/>
          <w:numId w:val="2"/>
        </w:numPr>
        <w:tabs>
          <w:tab w:val="left" w:pos="1219"/>
          <w:tab w:val="left" w:pos="1339"/>
        </w:tabs>
        <w:suppressAutoHyphens/>
        <w:spacing w:line="240" w:lineRule="auto"/>
        <w:ind w:firstLine="680"/>
        <w:rPr>
          <w:rStyle w:val="FontStyle47"/>
        </w:rPr>
      </w:pPr>
      <w:r>
        <w:rPr>
          <w:rStyle w:val="FontStyle47"/>
        </w:rPr>
        <w:t xml:space="preserve">Кандидат </w:t>
      </w:r>
      <w:r w:rsidR="005D061F" w:rsidRPr="00A0206C">
        <w:rPr>
          <w:sz w:val="26"/>
          <w:szCs w:val="26"/>
        </w:rPr>
        <w:t xml:space="preserve">вправе, а избирательные объединения обязаны назначить </w:t>
      </w:r>
      <w:r>
        <w:rPr>
          <w:rStyle w:val="FontStyle47"/>
        </w:rPr>
        <w:t>уполномоченного представителя (уполномоченных предста</w:t>
      </w:r>
      <w:r w:rsidR="009E434E">
        <w:rPr>
          <w:rStyle w:val="FontStyle47"/>
        </w:rPr>
        <w:t>вителей) по финансовым вопросам</w:t>
      </w:r>
      <w:r>
        <w:rPr>
          <w:rStyle w:val="FontStyle47"/>
        </w:rPr>
        <w:t>.</w:t>
      </w:r>
    </w:p>
    <w:p w:rsidR="00E07593" w:rsidRDefault="00E07593" w:rsidP="00DB5D2E">
      <w:pPr>
        <w:pStyle w:val="Style3"/>
        <w:widowControl/>
        <w:suppressAutoHyphens/>
        <w:spacing w:line="240" w:lineRule="auto"/>
        <w:ind w:firstLine="680"/>
        <w:rPr>
          <w:sz w:val="20"/>
          <w:szCs w:val="20"/>
        </w:rPr>
      </w:pPr>
    </w:p>
    <w:p w:rsidR="00E07593" w:rsidRDefault="00E07593" w:rsidP="00DB5D2E">
      <w:pPr>
        <w:pStyle w:val="Style3"/>
        <w:widowControl/>
        <w:suppressAutoHyphens/>
        <w:spacing w:line="240" w:lineRule="auto"/>
        <w:rPr>
          <w:rStyle w:val="FontStyle46"/>
        </w:rPr>
      </w:pPr>
      <w:r>
        <w:rPr>
          <w:rStyle w:val="FontStyle46"/>
        </w:rPr>
        <w:t>2. Учет поступления средств в избирательные фонды и расходования этих средств</w:t>
      </w:r>
    </w:p>
    <w:p w:rsidR="004848CE" w:rsidRDefault="004848CE" w:rsidP="00DB5D2E">
      <w:pPr>
        <w:pStyle w:val="Style5"/>
        <w:widowControl/>
        <w:numPr>
          <w:ilvl w:val="0"/>
          <w:numId w:val="3"/>
        </w:numPr>
        <w:tabs>
          <w:tab w:val="left" w:pos="1134"/>
        </w:tabs>
        <w:suppressAutoHyphens/>
        <w:spacing w:line="240" w:lineRule="auto"/>
        <w:ind w:left="0" w:firstLine="680"/>
        <w:rPr>
          <w:sz w:val="26"/>
          <w:szCs w:val="26"/>
        </w:rPr>
      </w:pPr>
      <w:r w:rsidRPr="004848CE">
        <w:rPr>
          <w:sz w:val="26"/>
          <w:szCs w:val="26"/>
        </w:rPr>
        <w:t xml:space="preserve">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00D10077">
        <w:rPr>
          <w:sz w:val="26"/>
          <w:szCs w:val="26"/>
        </w:rPr>
        <w:t>окружной</w:t>
      </w:r>
      <w:r w:rsidRPr="004848CE">
        <w:rPr>
          <w:sz w:val="26"/>
          <w:szCs w:val="26"/>
        </w:rPr>
        <w:t xml:space="preserve"> избирательной комисс</w:t>
      </w:r>
      <w:proofErr w:type="gramStart"/>
      <w:r w:rsidRPr="004848CE">
        <w:rPr>
          <w:sz w:val="26"/>
          <w:szCs w:val="26"/>
        </w:rPr>
        <w:t>ии о е</w:t>
      </w:r>
      <w:proofErr w:type="gramEnd"/>
      <w:r w:rsidRPr="004848CE">
        <w:rPr>
          <w:sz w:val="26"/>
          <w:szCs w:val="26"/>
        </w:rPr>
        <w:t>го выдвижении (самовыдвижении) до представления документов для его регистрации этой избирательной комиссией.</w:t>
      </w:r>
    </w:p>
    <w:p w:rsidR="004848CE" w:rsidRDefault="004848CE" w:rsidP="004848CE">
      <w:pPr>
        <w:pStyle w:val="Style5"/>
        <w:widowControl/>
        <w:tabs>
          <w:tab w:val="left" w:pos="1134"/>
        </w:tabs>
        <w:suppressAutoHyphens/>
        <w:spacing w:line="240" w:lineRule="auto"/>
        <w:rPr>
          <w:rStyle w:val="FontStyle47"/>
        </w:rPr>
      </w:pPr>
      <w:r w:rsidRPr="004848CE">
        <w:rPr>
          <w:sz w:val="26"/>
          <w:szCs w:val="26"/>
        </w:rPr>
        <w:t>Избирательное объединение, выдвинувшее список кандидатов</w:t>
      </w:r>
      <w:r w:rsidR="00D10077">
        <w:rPr>
          <w:sz w:val="26"/>
          <w:szCs w:val="26"/>
        </w:rPr>
        <w:t xml:space="preserve">, </w:t>
      </w:r>
      <w:r w:rsidR="00D10077" w:rsidRPr="00D10077">
        <w:rPr>
          <w:sz w:val="26"/>
          <w:szCs w:val="26"/>
        </w:rPr>
        <w:t xml:space="preserve">для финансирования своей избирательной кампании обязаны создавать </w:t>
      </w:r>
      <w:r w:rsidR="00D10077" w:rsidRPr="00D10077">
        <w:rPr>
          <w:sz w:val="26"/>
          <w:szCs w:val="26"/>
        </w:rPr>
        <w:lastRenderedPageBreak/>
        <w:t>избирательные фонды после регистрации их уполномоченных представителей по финансовым вопросам избирательной комиссией Челябинской области</w:t>
      </w:r>
      <w:r w:rsidRPr="004848CE">
        <w:rPr>
          <w:sz w:val="26"/>
          <w:szCs w:val="26"/>
        </w:rPr>
        <w:t>.</w:t>
      </w:r>
    </w:p>
    <w:p w:rsidR="00E07593" w:rsidRDefault="00E07593" w:rsidP="00DB5D2E">
      <w:pPr>
        <w:pStyle w:val="Style5"/>
        <w:widowControl/>
        <w:numPr>
          <w:ilvl w:val="0"/>
          <w:numId w:val="3"/>
        </w:numPr>
        <w:tabs>
          <w:tab w:val="left" w:pos="1134"/>
        </w:tabs>
        <w:suppressAutoHyphens/>
        <w:spacing w:line="240" w:lineRule="auto"/>
        <w:ind w:left="0" w:firstLine="680"/>
        <w:rPr>
          <w:rStyle w:val="FontStyle47"/>
        </w:rPr>
      </w:pPr>
      <w:r>
        <w:rPr>
          <w:rStyle w:val="FontStyle47"/>
        </w:rPr>
        <w:t xml:space="preserve">Кандидат, </w:t>
      </w:r>
      <w:r w:rsidR="005D061F">
        <w:rPr>
          <w:rStyle w:val="FontStyle47"/>
        </w:rPr>
        <w:t xml:space="preserve">избирательное объединение, </w:t>
      </w:r>
      <w:r>
        <w:rPr>
          <w:rStyle w:val="FontStyle47"/>
        </w:rPr>
        <w:t>создавш</w:t>
      </w:r>
      <w:r w:rsidR="00E57D77">
        <w:rPr>
          <w:rStyle w:val="FontStyle47"/>
        </w:rPr>
        <w:t>ее</w:t>
      </w:r>
      <w:r>
        <w:rPr>
          <w:rStyle w:val="FontStyle47"/>
        </w:rPr>
        <w:t xml:space="preserve"> избирательный </w:t>
      </w:r>
      <w:r w:rsidRPr="000656DD">
        <w:rPr>
          <w:rStyle w:val="FontStyle47"/>
        </w:rPr>
        <w:t>фонд, обязан</w:t>
      </w:r>
      <w:r w:rsidR="00E57D77">
        <w:rPr>
          <w:rStyle w:val="FontStyle47"/>
        </w:rPr>
        <w:t>ы</w:t>
      </w:r>
      <w:r w:rsidRPr="000656DD">
        <w:rPr>
          <w:rStyle w:val="FontStyle47"/>
        </w:rPr>
        <w:t xml:space="preserve"> вести учет поступления и расходования денежных средств по форме, </w:t>
      </w:r>
      <w:r w:rsidRPr="00D10077">
        <w:rPr>
          <w:rStyle w:val="FontStyle47"/>
        </w:rPr>
        <w:t xml:space="preserve">приведенной в </w:t>
      </w:r>
      <w:r w:rsidR="009E2CD4" w:rsidRPr="000B5151">
        <w:rPr>
          <w:rStyle w:val="FontStyle47"/>
        </w:rPr>
        <w:t>П</w:t>
      </w:r>
      <w:r w:rsidRPr="000B5151">
        <w:rPr>
          <w:rStyle w:val="FontStyle47"/>
        </w:rPr>
        <w:t xml:space="preserve">риложении </w:t>
      </w:r>
      <w:r w:rsidR="009F2E1D" w:rsidRPr="000B5151">
        <w:rPr>
          <w:rStyle w:val="FontStyle47"/>
        </w:rPr>
        <w:t>1</w:t>
      </w:r>
      <w:r w:rsidR="004848CE" w:rsidRPr="00D10077">
        <w:rPr>
          <w:rStyle w:val="FontStyle47"/>
        </w:rPr>
        <w:t xml:space="preserve"> к настоящей Инструкции</w:t>
      </w:r>
      <w:r w:rsidR="004848CE">
        <w:rPr>
          <w:rStyle w:val="FontStyle47"/>
        </w:rPr>
        <w:t>.</w:t>
      </w:r>
    </w:p>
    <w:p w:rsidR="00E07593" w:rsidRPr="00626519" w:rsidRDefault="00E07593" w:rsidP="00626519">
      <w:pPr>
        <w:pStyle w:val="Style5"/>
        <w:widowControl/>
        <w:numPr>
          <w:ilvl w:val="0"/>
          <w:numId w:val="3"/>
        </w:numPr>
        <w:tabs>
          <w:tab w:val="left" w:pos="1134"/>
        </w:tabs>
        <w:suppressAutoHyphens/>
        <w:spacing w:line="240" w:lineRule="auto"/>
        <w:ind w:left="0" w:firstLine="680"/>
        <w:rPr>
          <w:rStyle w:val="FontStyle47"/>
        </w:rPr>
      </w:pPr>
      <w:r>
        <w:rPr>
          <w:rStyle w:val="FontStyle47"/>
        </w:rPr>
        <w:t xml:space="preserve">Избирательные фонды </w:t>
      </w:r>
      <w:r w:rsidRPr="00626519">
        <w:rPr>
          <w:rStyle w:val="FontStyle47"/>
        </w:rPr>
        <w:t>кандидатов</w:t>
      </w:r>
      <w:r w:rsidR="00626519" w:rsidRPr="00626519">
        <w:rPr>
          <w:rStyle w:val="FontStyle47"/>
        </w:rPr>
        <w:t>,</w:t>
      </w:r>
      <w:r w:rsidRPr="00626519">
        <w:rPr>
          <w:rStyle w:val="FontStyle47"/>
        </w:rPr>
        <w:t xml:space="preserve"> </w:t>
      </w:r>
      <w:r w:rsidR="00626519" w:rsidRPr="00626519">
        <w:rPr>
          <w:sz w:val="26"/>
          <w:szCs w:val="26"/>
        </w:rPr>
        <w:t>выдвинутых по одномандатным избирательным округам, могут формироваться только за счет следующих денежных средств</w:t>
      </w:r>
      <w:r w:rsidRPr="00626519">
        <w:rPr>
          <w:rStyle w:val="FontStyle47"/>
        </w:rPr>
        <w:t>:</w:t>
      </w:r>
    </w:p>
    <w:p w:rsidR="00E07593" w:rsidRDefault="00E07593" w:rsidP="00DB5D2E">
      <w:pPr>
        <w:pStyle w:val="Style5"/>
        <w:widowControl/>
        <w:tabs>
          <w:tab w:val="left" w:pos="993"/>
        </w:tabs>
        <w:suppressAutoHyphens/>
        <w:spacing w:line="240" w:lineRule="auto"/>
        <w:ind w:firstLine="680"/>
        <w:rPr>
          <w:rStyle w:val="FontStyle47"/>
        </w:rPr>
      </w:pPr>
      <w:r>
        <w:rPr>
          <w:rStyle w:val="FontStyle47"/>
        </w:rPr>
        <w:t>а)</w:t>
      </w:r>
      <w:r>
        <w:rPr>
          <w:rStyle w:val="FontStyle47"/>
        </w:rPr>
        <w:tab/>
      </w:r>
      <w:r w:rsidR="00E57D77" w:rsidRPr="00E57D77">
        <w:rPr>
          <w:sz w:val="26"/>
          <w:szCs w:val="26"/>
        </w:rPr>
        <w:t>собственных средств кандидата в депутаты, которые не могут превышать 50 процентов от предельной суммы всех расходов из средств избирательного фонда кандидата</w:t>
      </w:r>
      <w:r w:rsidR="004C0069" w:rsidRPr="004C0069">
        <w:rPr>
          <w:sz w:val="26"/>
          <w:szCs w:val="26"/>
        </w:rPr>
        <w:t xml:space="preserve">, установленной в соответствии с </w:t>
      </w:r>
      <w:r w:rsidR="004C0069">
        <w:rPr>
          <w:sz w:val="26"/>
          <w:szCs w:val="26"/>
        </w:rPr>
        <w:t>Областным</w:t>
      </w:r>
      <w:r w:rsidR="004C0069" w:rsidRPr="004C0069">
        <w:rPr>
          <w:sz w:val="26"/>
          <w:szCs w:val="26"/>
        </w:rPr>
        <w:t xml:space="preserve"> </w:t>
      </w:r>
      <w:r w:rsidR="004C0069">
        <w:rPr>
          <w:sz w:val="26"/>
          <w:szCs w:val="26"/>
        </w:rPr>
        <w:t>з</w:t>
      </w:r>
      <w:r w:rsidR="004C0069" w:rsidRPr="004C0069">
        <w:rPr>
          <w:sz w:val="26"/>
          <w:szCs w:val="26"/>
        </w:rPr>
        <w:t>аконом</w:t>
      </w:r>
      <w:r>
        <w:rPr>
          <w:rStyle w:val="FontStyle47"/>
        </w:rPr>
        <w:t>;</w:t>
      </w:r>
    </w:p>
    <w:p w:rsidR="00E07593" w:rsidRDefault="00E07593" w:rsidP="00DB5D2E">
      <w:pPr>
        <w:pStyle w:val="Style5"/>
        <w:widowControl/>
        <w:tabs>
          <w:tab w:val="left" w:pos="993"/>
        </w:tabs>
        <w:suppressAutoHyphens/>
        <w:spacing w:line="240" w:lineRule="auto"/>
        <w:ind w:firstLine="680"/>
        <w:rPr>
          <w:rStyle w:val="FontStyle47"/>
        </w:rPr>
      </w:pPr>
      <w:r>
        <w:rPr>
          <w:rStyle w:val="FontStyle47"/>
        </w:rPr>
        <w:t>б)</w:t>
      </w:r>
      <w:r>
        <w:rPr>
          <w:rStyle w:val="FontStyle47"/>
        </w:rPr>
        <w:tab/>
      </w:r>
      <w:r w:rsidR="00E57D77" w:rsidRPr="00E57D77">
        <w:rPr>
          <w:sz w:val="26"/>
          <w:szCs w:val="26"/>
        </w:rPr>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w:t>
      </w:r>
      <w:r w:rsidR="004C0069" w:rsidRPr="004C0069">
        <w:rPr>
          <w:sz w:val="26"/>
          <w:szCs w:val="26"/>
        </w:rPr>
        <w:t xml:space="preserve">, установленной в соответствии с </w:t>
      </w:r>
      <w:r w:rsidR="004C0069">
        <w:rPr>
          <w:sz w:val="26"/>
          <w:szCs w:val="26"/>
        </w:rPr>
        <w:t>Областным</w:t>
      </w:r>
      <w:r w:rsidR="004C0069" w:rsidRPr="004C0069">
        <w:rPr>
          <w:sz w:val="26"/>
          <w:szCs w:val="26"/>
        </w:rPr>
        <w:t xml:space="preserve"> </w:t>
      </w:r>
      <w:r w:rsidR="004C0069">
        <w:rPr>
          <w:sz w:val="26"/>
          <w:szCs w:val="26"/>
        </w:rPr>
        <w:t>з</w:t>
      </w:r>
      <w:r w:rsidR="004C0069" w:rsidRPr="004C0069">
        <w:rPr>
          <w:sz w:val="26"/>
          <w:szCs w:val="26"/>
        </w:rPr>
        <w:t>аконом</w:t>
      </w:r>
      <w:r>
        <w:rPr>
          <w:rStyle w:val="FontStyle47"/>
        </w:rPr>
        <w:t>;</w:t>
      </w:r>
    </w:p>
    <w:p w:rsidR="00E07593" w:rsidRDefault="00E07593" w:rsidP="00DB5D2E">
      <w:pPr>
        <w:pStyle w:val="Style5"/>
        <w:widowControl/>
        <w:tabs>
          <w:tab w:val="left" w:pos="993"/>
        </w:tabs>
        <w:suppressAutoHyphens/>
        <w:spacing w:line="240" w:lineRule="auto"/>
        <w:ind w:firstLine="680"/>
        <w:rPr>
          <w:rStyle w:val="FontStyle47"/>
        </w:rPr>
      </w:pPr>
      <w:r>
        <w:rPr>
          <w:rStyle w:val="FontStyle47"/>
        </w:rPr>
        <w:t>в)</w:t>
      </w:r>
      <w:r>
        <w:rPr>
          <w:rStyle w:val="FontStyle47"/>
        </w:rPr>
        <w:tab/>
      </w:r>
      <w:r w:rsidR="00E57D77" w:rsidRPr="00E57D77">
        <w:rPr>
          <w:sz w:val="26"/>
          <w:szCs w:val="26"/>
        </w:rPr>
        <w:t>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w:t>
      </w:r>
      <w:r w:rsidR="004C0069" w:rsidRPr="004C0069">
        <w:rPr>
          <w:sz w:val="26"/>
          <w:szCs w:val="26"/>
        </w:rPr>
        <w:t xml:space="preserve">, установленной в соответствии с </w:t>
      </w:r>
      <w:r w:rsidR="004C0069">
        <w:rPr>
          <w:sz w:val="26"/>
          <w:szCs w:val="26"/>
        </w:rPr>
        <w:t>Областным</w:t>
      </w:r>
      <w:r w:rsidR="004C0069" w:rsidRPr="004C0069">
        <w:rPr>
          <w:sz w:val="26"/>
          <w:szCs w:val="26"/>
        </w:rPr>
        <w:t xml:space="preserve"> </w:t>
      </w:r>
      <w:r w:rsidR="004C0069">
        <w:rPr>
          <w:sz w:val="26"/>
          <w:szCs w:val="26"/>
        </w:rPr>
        <w:t>з</w:t>
      </w:r>
      <w:r w:rsidR="004C0069" w:rsidRPr="004C0069">
        <w:rPr>
          <w:sz w:val="26"/>
          <w:szCs w:val="26"/>
        </w:rPr>
        <w:t>аконом, для каждого гражданина, юридического лица</w:t>
      </w:r>
      <w:r>
        <w:rPr>
          <w:rStyle w:val="FontStyle47"/>
        </w:rPr>
        <w:t>.</w:t>
      </w:r>
    </w:p>
    <w:p w:rsidR="006D0E87" w:rsidRPr="00626519" w:rsidRDefault="00E07593" w:rsidP="00626519">
      <w:pPr>
        <w:pStyle w:val="Style12"/>
        <w:widowControl/>
        <w:numPr>
          <w:ilvl w:val="0"/>
          <w:numId w:val="3"/>
        </w:numPr>
        <w:tabs>
          <w:tab w:val="left" w:pos="1134"/>
        </w:tabs>
        <w:suppressAutoHyphens/>
        <w:spacing w:line="240" w:lineRule="auto"/>
        <w:ind w:left="0" w:firstLine="680"/>
        <w:rPr>
          <w:rStyle w:val="FontStyle47"/>
        </w:rPr>
      </w:pPr>
      <w:r>
        <w:rPr>
          <w:rStyle w:val="FontStyle47"/>
        </w:rPr>
        <w:t xml:space="preserve"> </w:t>
      </w:r>
      <w:r w:rsidR="00626519" w:rsidRPr="00626519">
        <w:rPr>
          <w:sz w:val="26"/>
          <w:szCs w:val="26"/>
        </w:rPr>
        <w:t>Предельная сумма всех расходов за счет средств избирательного фонда кандидата не может превышать 6 000 000 рублей.</w:t>
      </w:r>
    </w:p>
    <w:p w:rsidR="00235B1F" w:rsidRDefault="00626519" w:rsidP="00DB5D2E">
      <w:pPr>
        <w:pStyle w:val="Style12"/>
        <w:widowControl/>
        <w:numPr>
          <w:ilvl w:val="0"/>
          <w:numId w:val="3"/>
        </w:numPr>
        <w:tabs>
          <w:tab w:val="left" w:pos="1134"/>
        </w:tabs>
        <w:suppressAutoHyphens/>
        <w:spacing w:line="240" w:lineRule="auto"/>
        <w:ind w:left="0" w:firstLine="680"/>
        <w:rPr>
          <w:rStyle w:val="FontStyle47"/>
        </w:rPr>
      </w:pPr>
      <w:r w:rsidRPr="00626519">
        <w:rPr>
          <w:sz w:val="26"/>
          <w:szCs w:val="26"/>
        </w:rPr>
        <w:t>Предельная сумма всех расходов кандидата, по которому назначено повторное голосование, не может превышать 7 200 000 рублей</w:t>
      </w:r>
      <w:r w:rsidR="00235B1F">
        <w:rPr>
          <w:rStyle w:val="FontStyle47"/>
        </w:rPr>
        <w:t>.</w:t>
      </w:r>
    </w:p>
    <w:p w:rsidR="00502F4E" w:rsidRDefault="0001591C" w:rsidP="00DB5D2E">
      <w:pPr>
        <w:pStyle w:val="Style12"/>
        <w:widowControl/>
        <w:numPr>
          <w:ilvl w:val="0"/>
          <w:numId w:val="3"/>
        </w:numPr>
        <w:tabs>
          <w:tab w:val="left" w:pos="1134"/>
        </w:tabs>
        <w:suppressAutoHyphens/>
        <w:spacing w:line="240" w:lineRule="auto"/>
        <w:ind w:left="0" w:firstLine="680"/>
        <w:rPr>
          <w:rStyle w:val="FontStyle47"/>
        </w:rPr>
      </w:pPr>
      <w:r w:rsidRPr="0001591C">
        <w:rPr>
          <w:sz w:val="26"/>
          <w:szCs w:val="26"/>
        </w:rPr>
        <w:t xml:space="preserve">Кандидат, выдвинутый одновременно в нескольких избирательных округах на разных выборах, если эти выборы проводятся на одной и той же </w:t>
      </w:r>
      <w:proofErr w:type="gramStart"/>
      <w:r w:rsidRPr="0001591C">
        <w:rPr>
          <w:sz w:val="26"/>
          <w:szCs w:val="26"/>
        </w:rPr>
        <w:t>территории</w:t>
      </w:r>
      <w:proofErr w:type="gramEnd"/>
      <w:r w:rsidRPr="0001591C">
        <w:rPr>
          <w:sz w:val="26"/>
          <w:szCs w:val="26"/>
        </w:rPr>
        <w:t xml:space="preserve"> либо на территориях, одна из которых включена в другую, создает избирательные фонды в соответствии с</w:t>
      </w:r>
      <w:r w:rsidR="00235B1F" w:rsidRPr="0001591C">
        <w:rPr>
          <w:rStyle w:val="FontStyle47"/>
        </w:rPr>
        <w:t xml:space="preserve"> пун</w:t>
      </w:r>
      <w:r w:rsidR="00235B1F">
        <w:rPr>
          <w:rStyle w:val="FontStyle47"/>
        </w:rPr>
        <w:t>кт</w:t>
      </w:r>
      <w:r>
        <w:rPr>
          <w:rStyle w:val="FontStyle47"/>
        </w:rPr>
        <w:t>ом</w:t>
      </w:r>
      <w:r w:rsidR="00235B1F">
        <w:rPr>
          <w:rStyle w:val="FontStyle47"/>
        </w:rPr>
        <w:t xml:space="preserve"> 1.1 настоящей Инструкции, предельные размеры расходования средств этих избирательных фондов исчисляются в совокупности</w:t>
      </w:r>
      <w:r w:rsidR="00626519">
        <w:rPr>
          <w:rStyle w:val="FontStyle47"/>
        </w:rPr>
        <w:t>,</w:t>
      </w:r>
      <w:r w:rsidR="00235B1F">
        <w:rPr>
          <w:rStyle w:val="FontStyle47"/>
        </w:rPr>
        <w:t xml:space="preserve"> по наибольшему из указанных предельных размеров.</w:t>
      </w:r>
    </w:p>
    <w:p w:rsidR="00235B1F" w:rsidRDefault="00235B1F" w:rsidP="00502F4E">
      <w:pPr>
        <w:pStyle w:val="Style12"/>
        <w:widowControl/>
        <w:tabs>
          <w:tab w:val="left" w:pos="1134"/>
        </w:tabs>
        <w:suppressAutoHyphens/>
        <w:spacing w:line="240" w:lineRule="auto"/>
        <w:ind w:firstLine="680"/>
        <w:rPr>
          <w:rStyle w:val="FontStyle47"/>
        </w:rPr>
      </w:pPr>
      <w:r>
        <w:rPr>
          <w:rStyle w:val="FontStyle47"/>
        </w:rPr>
        <w:t xml:space="preserve">Указанный гражданин обязан письменно уведомить </w:t>
      </w:r>
      <w:r w:rsidR="0001591C">
        <w:rPr>
          <w:rStyle w:val="FontStyle47"/>
        </w:rPr>
        <w:t>соответствующие и</w:t>
      </w:r>
      <w:r>
        <w:rPr>
          <w:rStyle w:val="FontStyle47"/>
        </w:rPr>
        <w:t>збирательн</w:t>
      </w:r>
      <w:r w:rsidR="0001591C">
        <w:rPr>
          <w:rStyle w:val="FontStyle47"/>
        </w:rPr>
        <w:t>ые</w:t>
      </w:r>
      <w:r>
        <w:rPr>
          <w:rStyle w:val="FontStyle47"/>
        </w:rPr>
        <w:t xml:space="preserve"> комисси</w:t>
      </w:r>
      <w:r w:rsidR="0001591C">
        <w:rPr>
          <w:rStyle w:val="FontStyle47"/>
        </w:rPr>
        <w:t>и</w:t>
      </w:r>
      <w:r>
        <w:rPr>
          <w:rStyle w:val="FontStyle47"/>
        </w:rPr>
        <w:t xml:space="preserve"> об открытии им специальных избирательных счетов.</w:t>
      </w:r>
      <w:r w:rsidRPr="00235B1F">
        <w:rPr>
          <w:rStyle w:val="FontStyle47"/>
        </w:rPr>
        <w:t xml:space="preserve"> </w:t>
      </w:r>
      <w:r>
        <w:rPr>
          <w:rStyle w:val="FontStyle47"/>
        </w:rPr>
        <w:t>Для финансирования выборов в конкретном избирательном округе кандидат вправе использовать только средства избирательного фонда, созданного для проведения данной избирательной кампании.</w:t>
      </w:r>
    </w:p>
    <w:p w:rsidR="0001591C" w:rsidRDefault="0001591C" w:rsidP="00DB5D2E">
      <w:pPr>
        <w:pStyle w:val="Style12"/>
        <w:widowControl/>
        <w:numPr>
          <w:ilvl w:val="0"/>
          <w:numId w:val="3"/>
        </w:numPr>
        <w:tabs>
          <w:tab w:val="left" w:pos="1134"/>
        </w:tabs>
        <w:suppressAutoHyphens/>
        <w:spacing w:line="240" w:lineRule="auto"/>
        <w:ind w:left="0" w:firstLine="680"/>
        <w:rPr>
          <w:sz w:val="26"/>
          <w:szCs w:val="26"/>
        </w:rPr>
      </w:pPr>
      <w:r w:rsidRPr="0001591C">
        <w:rPr>
          <w:sz w:val="26"/>
          <w:szCs w:val="26"/>
        </w:rPr>
        <w:t>Избирательные фонды избирательных объединений могут формироваться только за счет следующих денежных средств:</w:t>
      </w:r>
    </w:p>
    <w:p w:rsidR="0001591C" w:rsidRDefault="0001591C" w:rsidP="006D35F1">
      <w:pPr>
        <w:pStyle w:val="Style12"/>
        <w:widowControl/>
        <w:numPr>
          <w:ilvl w:val="0"/>
          <w:numId w:val="19"/>
        </w:numPr>
        <w:tabs>
          <w:tab w:val="left" w:pos="1134"/>
        </w:tabs>
        <w:suppressAutoHyphens/>
        <w:spacing w:line="240" w:lineRule="auto"/>
        <w:ind w:left="0" w:firstLine="709"/>
        <w:rPr>
          <w:sz w:val="26"/>
          <w:szCs w:val="26"/>
        </w:rPr>
      </w:pPr>
      <w:r w:rsidRPr="0001591C">
        <w:rPr>
          <w:sz w:val="26"/>
          <w:szCs w:val="26"/>
        </w:rPr>
        <w:t xml:space="preserve">собственных средств избирательного объединения, которые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w:t>
      </w:r>
      <w:r>
        <w:rPr>
          <w:sz w:val="26"/>
          <w:szCs w:val="26"/>
        </w:rPr>
        <w:t>Областным</w:t>
      </w:r>
      <w:r w:rsidRPr="0001591C">
        <w:rPr>
          <w:sz w:val="26"/>
          <w:szCs w:val="26"/>
        </w:rPr>
        <w:t xml:space="preserve"> </w:t>
      </w:r>
      <w:r>
        <w:rPr>
          <w:sz w:val="26"/>
          <w:szCs w:val="26"/>
        </w:rPr>
        <w:t>з</w:t>
      </w:r>
      <w:r w:rsidRPr="0001591C">
        <w:rPr>
          <w:sz w:val="26"/>
          <w:szCs w:val="26"/>
        </w:rPr>
        <w:t>аконом;</w:t>
      </w:r>
    </w:p>
    <w:p w:rsidR="0001591C" w:rsidRDefault="0001591C" w:rsidP="006D35F1">
      <w:pPr>
        <w:pStyle w:val="Style12"/>
        <w:widowControl/>
        <w:numPr>
          <w:ilvl w:val="0"/>
          <w:numId w:val="19"/>
        </w:numPr>
        <w:tabs>
          <w:tab w:val="left" w:pos="1134"/>
        </w:tabs>
        <w:suppressAutoHyphens/>
        <w:spacing w:line="240" w:lineRule="auto"/>
        <w:ind w:left="0" w:firstLine="709"/>
        <w:rPr>
          <w:rStyle w:val="FontStyle47"/>
        </w:rPr>
      </w:pPr>
      <w:r w:rsidRPr="0001591C">
        <w:rPr>
          <w:sz w:val="26"/>
          <w:szCs w:val="26"/>
        </w:rPr>
        <w:t xml:space="preserve">добровольных пожертвований граждан и юридических лиц в размере, не превышающем соответственно 0,5 процента и 10 процентов от предельной суммы всех расходов из средств избирательного фонда избирательного объединения, установленной в соответствии с </w:t>
      </w:r>
      <w:r>
        <w:rPr>
          <w:sz w:val="26"/>
          <w:szCs w:val="26"/>
        </w:rPr>
        <w:t>Областным</w:t>
      </w:r>
      <w:r w:rsidRPr="0001591C">
        <w:rPr>
          <w:sz w:val="26"/>
          <w:szCs w:val="26"/>
        </w:rPr>
        <w:t xml:space="preserve"> </w:t>
      </w:r>
      <w:r>
        <w:rPr>
          <w:sz w:val="26"/>
          <w:szCs w:val="26"/>
        </w:rPr>
        <w:t>з</w:t>
      </w:r>
      <w:r w:rsidRPr="0001591C">
        <w:rPr>
          <w:sz w:val="26"/>
          <w:szCs w:val="26"/>
        </w:rPr>
        <w:t>аконом для каждого гражданина, юридического лица.</w:t>
      </w:r>
    </w:p>
    <w:p w:rsidR="0001591C" w:rsidRPr="00812DC8" w:rsidRDefault="0001591C" w:rsidP="00812DC8">
      <w:pPr>
        <w:pStyle w:val="Style12"/>
        <w:widowControl/>
        <w:numPr>
          <w:ilvl w:val="0"/>
          <w:numId w:val="3"/>
        </w:numPr>
        <w:tabs>
          <w:tab w:val="left" w:pos="1134"/>
        </w:tabs>
        <w:suppressAutoHyphens/>
        <w:spacing w:line="240" w:lineRule="auto"/>
        <w:ind w:left="0" w:firstLine="680"/>
        <w:rPr>
          <w:rStyle w:val="FontStyle47"/>
        </w:rPr>
      </w:pPr>
      <w:r w:rsidRPr="00812DC8">
        <w:rPr>
          <w:sz w:val="26"/>
          <w:szCs w:val="26"/>
        </w:rPr>
        <w:t xml:space="preserve">Предельная </w:t>
      </w:r>
      <w:r w:rsidR="00812DC8" w:rsidRPr="00812DC8">
        <w:rPr>
          <w:sz w:val="26"/>
          <w:szCs w:val="26"/>
        </w:rPr>
        <w:t>сумма всех расходов из средств избирательного фонда избирательного объединения не может превышать 90 000 000 рублей</w:t>
      </w:r>
      <w:r w:rsidRPr="00812DC8">
        <w:rPr>
          <w:sz w:val="26"/>
          <w:szCs w:val="26"/>
        </w:rPr>
        <w:t>.</w:t>
      </w:r>
    </w:p>
    <w:p w:rsidR="00502F4E" w:rsidRDefault="00235B1F" w:rsidP="00DB5D2E">
      <w:pPr>
        <w:pStyle w:val="Style12"/>
        <w:widowControl/>
        <w:numPr>
          <w:ilvl w:val="0"/>
          <w:numId w:val="3"/>
        </w:numPr>
        <w:tabs>
          <w:tab w:val="left" w:pos="1134"/>
        </w:tabs>
        <w:suppressAutoHyphens/>
        <w:spacing w:line="240" w:lineRule="auto"/>
        <w:ind w:left="0" w:firstLine="680"/>
        <w:rPr>
          <w:rStyle w:val="FontStyle47"/>
        </w:rPr>
      </w:pPr>
      <w:r w:rsidRPr="00502F4E">
        <w:rPr>
          <w:rStyle w:val="FontStyle47"/>
        </w:rPr>
        <w:lastRenderedPageBreak/>
        <w:t xml:space="preserve">Добровольным пожертвованием признается: </w:t>
      </w:r>
    </w:p>
    <w:p w:rsidR="00502F4E" w:rsidRDefault="00235B1F" w:rsidP="006D35F1">
      <w:pPr>
        <w:pStyle w:val="Style12"/>
        <w:widowControl/>
        <w:numPr>
          <w:ilvl w:val="0"/>
          <w:numId w:val="21"/>
        </w:numPr>
        <w:tabs>
          <w:tab w:val="left" w:pos="1134"/>
        </w:tabs>
        <w:suppressAutoHyphens/>
        <w:spacing w:line="240" w:lineRule="auto"/>
        <w:ind w:left="0" w:firstLine="709"/>
        <w:rPr>
          <w:rStyle w:val="FontStyle47"/>
        </w:rPr>
      </w:pPr>
      <w:r w:rsidRPr="00502F4E">
        <w:rPr>
          <w:rStyle w:val="FontStyle47"/>
        </w:rPr>
        <w:t>для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w:t>
      </w:r>
      <w:r w:rsidR="0001591C" w:rsidRPr="00502F4E">
        <w:rPr>
          <w:rStyle w:val="FontStyle47"/>
        </w:rPr>
        <w:t>, избирательного объединения</w:t>
      </w:r>
      <w:r w:rsidRPr="00502F4E">
        <w:rPr>
          <w:rStyle w:val="FontStyle47"/>
        </w:rPr>
        <w:t xml:space="preserve">; </w:t>
      </w:r>
    </w:p>
    <w:p w:rsidR="00235B1F" w:rsidRDefault="00235B1F" w:rsidP="006D35F1">
      <w:pPr>
        <w:pStyle w:val="Style12"/>
        <w:widowControl/>
        <w:numPr>
          <w:ilvl w:val="0"/>
          <w:numId w:val="21"/>
        </w:numPr>
        <w:tabs>
          <w:tab w:val="left" w:pos="1134"/>
        </w:tabs>
        <w:suppressAutoHyphens/>
        <w:spacing w:line="240" w:lineRule="auto"/>
        <w:ind w:left="0" w:firstLine="709"/>
        <w:rPr>
          <w:rStyle w:val="FontStyle47"/>
        </w:rPr>
      </w:pPr>
      <w:r w:rsidRPr="00502F4E">
        <w:rPr>
          <w:rStyle w:val="FontStyle47"/>
        </w:rPr>
        <w:t>для гражданина - безвозмездное внесение гражданином Российской Федерации собственных денежных средств</w:t>
      </w:r>
      <w:r>
        <w:rPr>
          <w:rStyle w:val="FontStyle47"/>
        </w:rPr>
        <w:t xml:space="preserve"> на специальный</w:t>
      </w:r>
      <w:r w:rsidR="00AE5AF3">
        <w:rPr>
          <w:rStyle w:val="FontStyle47"/>
        </w:rPr>
        <w:t xml:space="preserve"> избирательный счет канди</w:t>
      </w:r>
      <w:r>
        <w:rPr>
          <w:rStyle w:val="FontStyle47"/>
        </w:rPr>
        <w:t>дата</w:t>
      </w:r>
      <w:r w:rsidR="0001591C">
        <w:rPr>
          <w:rStyle w:val="FontStyle47"/>
        </w:rPr>
        <w:t>, избирательного объединения</w:t>
      </w:r>
      <w:r>
        <w:rPr>
          <w:rStyle w:val="FontStyle47"/>
        </w:rPr>
        <w:t>.</w:t>
      </w:r>
    </w:p>
    <w:p w:rsidR="00E07593" w:rsidRPr="00B87636" w:rsidRDefault="00235B1F" w:rsidP="00DB5D2E">
      <w:pPr>
        <w:pStyle w:val="Style12"/>
        <w:widowControl/>
        <w:numPr>
          <w:ilvl w:val="0"/>
          <w:numId w:val="3"/>
        </w:numPr>
        <w:tabs>
          <w:tab w:val="left" w:pos="1134"/>
        </w:tabs>
        <w:suppressAutoHyphens/>
        <w:spacing w:line="240" w:lineRule="auto"/>
        <w:ind w:left="0" w:firstLine="680"/>
        <w:rPr>
          <w:rStyle w:val="FontStyle47"/>
        </w:rPr>
      </w:pPr>
      <w:r>
        <w:rPr>
          <w:rStyle w:val="FontStyle47"/>
        </w:rPr>
        <w:t>Добровольное пожертвование гражданина Российской Федерации в избирательный фонд вносится им лично на специальный избирательный счет избирательного фонда через отделение связи либо кредитную организацию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r w:rsidR="009E2CD4">
        <w:rPr>
          <w:rStyle w:val="FontStyle47"/>
        </w:rPr>
        <w:t>,</w:t>
      </w:r>
      <w:r w:rsidR="000B34E3" w:rsidRPr="000B34E3">
        <w:rPr>
          <w:rStyle w:val="FontStyle47"/>
        </w:rPr>
        <w:t xml:space="preserve"> </w:t>
      </w:r>
      <w:r w:rsidR="000B34E3" w:rsidRPr="00423026">
        <w:rPr>
          <w:rStyle w:val="FontStyle47"/>
        </w:rPr>
        <w:t xml:space="preserve">Приложение </w:t>
      </w:r>
      <w:r w:rsidR="00B87636" w:rsidRPr="00423026">
        <w:rPr>
          <w:rStyle w:val="FontStyle47"/>
        </w:rPr>
        <w:t>2</w:t>
      </w:r>
      <w:r w:rsidRPr="00423026">
        <w:rPr>
          <w:rStyle w:val="FontStyle47"/>
        </w:rPr>
        <w:t>.</w:t>
      </w:r>
    </w:p>
    <w:p w:rsidR="00235B1F" w:rsidRDefault="00235B1F" w:rsidP="00DB5D2E">
      <w:pPr>
        <w:pStyle w:val="Style12"/>
        <w:widowControl/>
        <w:numPr>
          <w:ilvl w:val="0"/>
          <w:numId w:val="3"/>
        </w:numPr>
        <w:tabs>
          <w:tab w:val="left" w:pos="1134"/>
        </w:tabs>
        <w:suppressAutoHyphens/>
        <w:spacing w:line="240" w:lineRule="auto"/>
        <w:ind w:left="0" w:firstLine="680"/>
        <w:rPr>
          <w:rStyle w:val="FontStyle47"/>
        </w:rPr>
      </w:pPr>
      <w:r>
        <w:rPr>
          <w:rStyle w:val="FontStyle47"/>
        </w:rPr>
        <w:t xml:space="preserve">Добровольное пожертвование юридического лица в избирательный фонд осуществляется в безналичном порядке путем перечисления денежных средств на специальный избирательный счет избирательного фонда. </w:t>
      </w:r>
    </w:p>
    <w:p w:rsidR="00235B1F" w:rsidRDefault="00235B1F" w:rsidP="00DB5D2E">
      <w:pPr>
        <w:pStyle w:val="Style12"/>
        <w:widowControl/>
        <w:tabs>
          <w:tab w:val="left" w:pos="1134"/>
        </w:tabs>
        <w:suppressAutoHyphens/>
        <w:spacing w:line="240" w:lineRule="auto"/>
        <w:ind w:firstLine="680"/>
        <w:rPr>
          <w:rStyle w:val="FontStyle47"/>
        </w:rPr>
      </w:pPr>
      <w:r>
        <w:rPr>
          <w:rStyle w:val="FontStyle47"/>
        </w:rPr>
        <w:t xml:space="preserve">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w:t>
      </w:r>
      <w:r w:rsidRPr="0094619B">
        <w:rPr>
          <w:rStyle w:val="FontStyle47"/>
        </w:rPr>
        <w:t>2.1</w:t>
      </w:r>
      <w:r w:rsidR="00E15729" w:rsidRPr="0094619B">
        <w:rPr>
          <w:rStyle w:val="FontStyle47"/>
        </w:rPr>
        <w:t>2</w:t>
      </w:r>
      <w:r>
        <w:rPr>
          <w:rStyle w:val="FontStyle47"/>
        </w:rPr>
        <w:t xml:space="preserve"> настоящей Инструкции, пунктом </w:t>
      </w:r>
      <w:r w:rsidR="00826184">
        <w:rPr>
          <w:rStyle w:val="FontStyle47"/>
        </w:rPr>
        <w:t>6</w:t>
      </w:r>
      <w:r>
        <w:rPr>
          <w:rStyle w:val="FontStyle47"/>
        </w:rPr>
        <w:t xml:space="preserve"> статьи </w:t>
      </w:r>
      <w:r w:rsidR="00826184">
        <w:rPr>
          <w:rStyle w:val="FontStyle47"/>
        </w:rPr>
        <w:t>58</w:t>
      </w:r>
      <w:r>
        <w:rPr>
          <w:rStyle w:val="FontStyle47"/>
        </w:rPr>
        <w:t xml:space="preserve"> </w:t>
      </w:r>
      <w:r w:rsidR="00826184">
        <w:rPr>
          <w:rStyle w:val="FontStyle47"/>
        </w:rPr>
        <w:t>Федерального</w:t>
      </w:r>
      <w:r>
        <w:rPr>
          <w:rStyle w:val="FontStyle47"/>
        </w:rPr>
        <w:t xml:space="preserve"> закона</w:t>
      </w:r>
      <w:r w:rsidR="00B4778B">
        <w:rPr>
          <w:rStyle w:val="FontStyle47"/>
        </w:rPr>
        <w:t>.</w:t>
      </w:r>
      <w:r w:rsidR="009E2CD4">
        <w:rPr>
          <w:rStyle w:val="FontStyle47"/>
        </w:rPr>
        <w:t xml:space="preserve"> </w:t>
      </w:r>
    </w:p>
    <w:p w:rsidR="00235B1F" w:rsidRDefault="00235B1F" w:rsidP="00DB5D2E">
      <w:pPr>
        <w:pStyle w:val="Style12"/>
        <w:widowControl/>
        <w:tabs>
          <w:tab w:val="left" w:pos="1134"/>
        </w:tabs>
        <w:suppressAutoHyphens/>
        <w:spacing w:line="240" w:lineRule="auto"/>
        <w:ind w:firstLine="680"/>
        <w:rPr>
          <w:rStyle w:val="FontStyle47"/>
        </w:rPr>
      </w:pPr>
      <w:proofErr w:type="gramStart"/>
      <w:r>
        <w:rPr>
          <w:rStyle w:val="FontStyle47"/>
        </w:rPr>
        <w:t xml:space="preserve">Платежное поручение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w:t>
      </w:r>
      <w:r w:rsidR="00CA154B">
        <w:rPr>
          <w:rStyle w:val="FontStyle23"/>
        </w:rPr>
        <w:t>перевода денежных средств</w:t>
      </w:r>
      <w:r>
        <w:rPr>
          <w:rStyle w:val="FontStyle47"/>
        </w:rPr>
        <w:t xml:space="preserve"> и заполнения расчетных документов с учетом следующих особенностей: в поле «Назначение платежа» указывается слово «пожертвование», дата регистрации юридического лица, отметка об отсутствии ограничений, предусмотренных пунктом </w:t>
      </w:r>
      <w:r w:rsidR="00826184">
        <w:rPr>
          <w:rStyle w:val="FontStyle47"/>
        </w:rPr>
        <w:t>6</w:t>
      </w:r>
      <w:r>
        <w:rPr>
          <w:rStyle w:val="FontStyle47"/>
        </w:rPr>
        <w:t xml:space="preserve"> статьи </w:t>
      </w:r>
      <w:r w:rsidR="00826184">
        <w:rPr>
          <w:rStyle w:val="FontStyle47"/>
        </w:rPr>
        <w:t>58</w:t>
      </w:r>
      <w:r>
        <w:rPr>
          <w:rStyle w:val="FontStyle47"/>
        </w:rPr>
        <w:t xml:space="preserve"> </w:t>
      </w:r>
      <w:r w:rsidR="00826184">
        <w:rPr>
          <w:rStyle w:val="FontStyle47"/>
        </w:rPr>
        <w:t>Федерального</w:t>
      </w:r>
      <w:r>
        <w:rPr>
          <w:rStyle w:val="FontStyle47"/>
        </w:rPr>
        <w:t xml:space="preserve"> закона.</w:t>
      </w:r>
      <w:proofErr w:type="gramEnd"/>
      <w:r>
        <w:rPr>
          <w:rStyle w:val="FontStyle47"/>
        </w:rPr>
        <w:t xml:space="preserve"> В качестве отметки об отсутствии ограничений используется следующая запись: «Ограничения, предусмотренные п. </w:t>
      </w:r>
      <w:r w:rsidR="00826184">
        <w:rPr>
          <w:rStyle w:val="FontStyle47"/>
        </w:rPr>
        <w:t>6</w:t>
      </w:r>
      <w:r>
        <w:rPr>
          <w:rStyle w:val="FontStyle47"/>
        </w:rPr>
        <w:t xml:space="preserve"> ст. </w:t>
      </w:r>
      <w:r w:rsidR="00826184">
        <w:rPr>
          <w:rStyle w:val="FontStyle47"/>
        </w:rPr>
        <w:t>58</w:t>
      </w:r>
      <w:r>
        <w:rPr>
          <w:rStyle w:val="FontStyle47"/>
        </w:rPr>
        <w:t xml:space="preserve"> </w:t>
      </w:r>
      <w:r w:rsidR="00826184">
        <w:rPr>
          <w:rStyle w:val="FontStyle47"/>
        </w:rPr>
        <w:t>Федерального закона от 12 июня 2002 года № 67-ФЗ</w:t>
      </w:r>
      <w:r>
        <w:rPr>
          <w:rStyle w:val="FontStyle47"/>
        </w:rPr>
        <w:t xml:space="preserve">, отсутствуют». При указании в платежном поручении данной отметки допускается сокращение: «О. </w:t>
      </w:r>
      <w:r w:rsidR="00123C09">
        <w:rPr>
          <w:rStyle w:val="FontStyle47"/>
        </w:rPr>
        <w:t>нет</w:t>
      </w:r>
      <w:r>
        <w:rPr>
          <w:rStyle w:val="FontStyle47"/>
        </w:rPr>
        <w:t>»</w:t>
      </w:r>
      <w:r w:rsidR="00B4778B">
        <w:rPr>
          <w:rStyle w:val="FontStyle47"/>
        </w:rPr>
        <w:t xml:space="preserve">, </w:t>
      </w:r>
      <w:r w:rsidR="00B4778B" w:rsidRPr="00827222">
        <w:rPr>
          <w:rStyle w:val="FontStyle47"/>
        </w:rPr>
        <w:t xml:space="preserve">Приложение </w:t>
      </w:r>
      <w:r w:rsidR="000F5B6A" w:rsidRPr="00827222">
        <w:rPr>
          <w:rStyle w:val="FontStyle47"/>
        </w:rPr>
        <w:t>3</w:t>
      </w:r>
      <w:r w:rsidR="00B4778B" w:rsidRPr="00D80F85">
        <w:rPr>
          <w:rStyle w:val="FontStyle47"/>
        </w:rPr>
        <w:t>.</w:t>
      </w:r>
    </w:p>
    <w:p w:rsidR="00235B1F" w:rsidRDefault="00123C09" w:rsidP="00DB5D2E">
      <w:pPr>
        <w:pStyle w:val="Style12"/>
        <w:widowControl/>
        <w:numPr>
          <w:ilvl w:val="0"/>
          <w:numId w:val="3"/>
        </w:numPr>
        <w:tabs>
          <w:tab w:val="left" w:pos="1134"/>
        </w:tabs>
        <w:suppressAutoHyphens/>
        <w:spacing w:line="240" w:lineRule="auto"/>
        <w:ind w:left="0" w:firstLine="680"/>
        <w:rPr>
          <w:rStyle w:val="FontStyle47"/>
        </w:rPr>
      </w:pPr>
      <w:r>
        <w:rPr>
          <w:rStyle w:val="FontStyle47"/>
        </w:rPr>
        <w:t>Индивидуальный предприниматель при внесении пожертвования в платежных документах указывает реквизиты, предусмотренные в пункте 2.</w:t>
      </w:r>
      <w:r w:rsidR="00502F4E">
        <w:rPr>
          <w:rStyle w:val="FontStyle47"/>
        </w:rPr>
        <w:t>10</w:t>
      </w:r>
      <w:r>
        <w:rPr>
          <w:rStyle w:val="FontStyle47"/>
        </w:rPr>
        <w:t xml:space="preserve"> настоящей Инструкции.</w:t>
      </w:r>
    </w:p>
    <w:p w:rsidR="00502F4E" w:rsidRDefault="00502F4E" w:rsidP="00502F4E">
      <w:pPr>
        <w:pStyle w:val="Style12"/>
        <w:widowControl/>
        <w:tabs>
          <w:tab w:val="left" w:pos="1134"/>
        </w:tabs>
        <w:suppressAutoHyphens/>
        <w:spacing w:line="240" w:lineRule="auto"/>
        <w:rPr>
          <w:rStyle w:val="FontStyle47"/>
        </w:rPr>
      </w:pPr>
    </w:p>
    <w:p w:rsidR="00502F4E" w:rsidRDefault="00502F4E" w:rsidP="00502F4E">
      <w:pPr>
        <w:pStyle w:val="Style12"/>
        <w:widowControl/>
        <w:tabs>
          <w:tab w:val="left" w:pos="1134"/>
        </w:tabs>
        <w:suppressAutoHyphens/>
        <w:spacing w:line="240" w:lineRule="auto"/>
        <w:jc w:val="center"/>
        <w:rPr>
          <w:rStyle w:val="FontStyle47"/>
        </w:rPr>
      </w:pPr>
      <w:r w:rsidRPr="00502F4E">
        <w:rPr>
          <w:b/>
          <w:sz w:val="26"/>
          <w:szCs w:val="26"/>
        </w:rPr>
        <w:t>3. Запреты на пожертвования в избирательные фонды</w:t>
      </w:r>
    </w:p>
    <w:p w:rsidR="00123C09" w:rsidRDefault="00123C09" w:rsidP="006D35F1">
      <w:pPr>
        <w:pStyle w:val="Style12"/>
        <w:widowControl/>
        <w:numPr>
          <w:ilvl w:val="0"/>
          <w:numId w:val="4"/>
        </w:numPr>
        <w:tabs>
          <w:tab w:val="left" w:pos="1134"/>
          <w:tab w:val="left" w:pos="1358"/>
        </w:tabs>
        <w:suppressAutoHyphens/>
        <w:spacing w:line="240" w:lineRule="auto"/>
        <w:ind w:left="0" w:firstLine="709"/>
        <w:rPr>
          <w:rStyle w:val="FontStyle47"/>
        </w:rPr>
      </w:pPr>
      <w:r>
        <w:rPr>
          <w:rStyle w:val="FontStyle47"/>
        </w:rPr>
        <w:t>Запрещается вносить пожертвования в избирательные фонды кандидатов, зарегистрированных кандидатов</w:t>
      </w:r>
      <w:r w:rsidR="00826184">
        <w:rPr>
          <w:rStyle w:val="FontStyle47"/>
        </w:rPr>
        <w:t xml:space="preserve">, </w:t>
      </w:r>
      <w:r w:rsidR="00826184" w:rsidRPr="00826184">
        <w:rPr>
          <w:sz w:val="26"/>
          <w:szCs w:val="26"/>
        </w:rPr>
        <w:t>избирательных объединений</w:t>
      </w:r>
      <w:r>
        <w:rPr>
          <w:rStyle w:val="FontStyle47"/>
        </w:rPr>
        <w:t>:</w:t>
      </w:r>
    </w:p>
    <w:p w:rsidR="00123C09" w:rsidRDefault="00123C09" w:rsidP="00502F4E">
      <w:pPr>
        <w:widowControl/>
        <w:tabs>
          <w:tab w:val="left" w:pos="1134"/>
        </w:tabs>
        <w:suppressAutoHyphens/>
        <w:ind w:firstLine="709"/>
        <w:rPr>
          <w:sz w:val="2"/>
          <w:szCs w:val="2"/>
        </w:rPr>
      </w:pPr>
    </w:p>
    <w:p w:rsidR="00123C09" w:rsidRDefault="00123C09" w:rsidP="006D35F1">
      <w:pPr>
        <w:pStyle w:val="Style5"/>
        <w:widowControl/>
        <w:numPr>
          <w:ilvl w:val="0"/>
          <w:numId w:val="5"/>
        </w:numPr>
        <w:tabs>
          <w:tab w:val="left" w:pos="1080"/>
          <w:tab w:val="left" w:pos="1134"/>
        </w:tabs>
        <w:suppressAutoHyphens/>
        <w:spacing w:line="240" w:lineRule="auto"/>
        <w:ind w:firstLine="709"/>
        <w:jc w:val="left"/>
        <w:rPr>
          <w:rStyle w:val="FontStyle47"/>
        </w:rPr>
      </w:pPr>
      <w:r>
        <w:rPr>
          <w:rStyle w:val="FontStyle47"/>
        </w:rPr>
        <w:t>иностранным государствам и иностранным организациям;</w:t>
      </w:r>
    </w:p>
    <w:p w:rsidR="00123C09" w:rsidRPr="00CA154B" w:rsidRDefault="00123C09" w:rsidP="006D35F1">
      <w:pPr>
        <w:pStyle w:val="Style5"/>
        <w:widowControl/>
        <w:numPr>
          <w:ilvl w:val="0"/>
          <w:numId w:val="5"/>
        </w:numPr>
        <w:tabs>
          <w:tab w:val="left" w:pos="1080"/>
          <w:tab w:val="left" w:pos="1134"/>
        </w:tabs>
        <w:suppressAutoHyphens/>
        <w:spacing w:line="240" w:lineRule="auto"/>
        <w:ind w:firstLine="709"/>
        <w:jc w:val="left"/>
        <w:rPr>
          <w:rStyle w:val="FontStyle47"/>
        </w:rPr>
      </w:pPr>
      <w:r>
        <w:rPr>
          <w:rStyle w:val="FontStyle47"/>
        </w:rPr>
        <w:t>иностранным гражданам</w:t>
      </w:r>
      <w:r w:rsidR="00CA154B" w:rsidRPr="00CA154B">
        <w:rPr>
          <w:sz w:val="26"/>
          <w:szCs w:val="26"/>
        </w:rPr>
        <w:t xml:space="preserve">, за исключением случая, предусмотренного </w:t>
      </w:r>
      <w:hyperlink w:anchor="sub_410" w:history="1">
        <w:r w:rsidR="00CA154B" w:rsidRPr="00CA154B">
          <w:rPr>
            <w:rStyle w:val="af4"/>
            <w:color w:val="auto"/>
            <w:sz w:val="26"/>
            <w:szCs w:val="26"/>
          </w:rPr>
          <w:t>пунктом 10 статьи 4</w:t>
        </w:r>
      </w:hyperlink>
      <w:r w:rsidR="00CA154B" w:rsidRPr="00CA154B">
        <w:rPr>
          <w:sz w:val="26"/>
          <w:szCs w:val="26"/>
        </w:rPr>
        <w:t xml:space="preserve"> Федерального закона</w:t>
      </w:r>
      <w:r w:rsidRPr="00CA154B">
        <w:rPr>
          <w:rStyle w:val="FontStyle47"/>
        </w:rPr>
        <w:t>;</w:t>
      </w:r>
    </w:p>
    <w:p w:rsidR="00123C09" w:rsidRDefault="00123C09" w:rsidP="006D35F1">
      <w:pPr>
        <w:pStyle w:val="Style5"/>
        <w:widowControl/>
        <w:numPr>
          <w:ilvl w:val="0"/>
          <w:numId w:val="5"/>
        </w:numPr>
        <w:tabs>
          <w:tab w:val="left" w:pos="1080"/>
          <w:tab w:val="left" w:pos="1134"/>
        </w:tabs>
        <w:suppressAutoHyphens/>
        <w:spacing w:line="240" w:lineRule="auto"/>
        <w:ind w:firstLine="709"/>
        <w:jc w:val="left"/>
        <w:rPr>
          <w:rStyle w:val="FontStyle47"/>
        </w:rPr>
      </w:pPr>
      <w:r>
        <w:rPr>
          <w:rStyle w:val="FontStyle47"/>
        </w:rPr>
        <w:t>лицам без гражданства;</w:t>
      </w:r>
    </w:p>
    <w:p w:rsidR="00123C09" w:rsidRDefault="00123C09" w:rsidP="006D35F1">
      <w:pPr>
        <w:pStyle w:val="Style5"/>
        <w:widowControl/>
        <w:numPr>
          <w:ilvl w:val="0"/>
          <w:numId w:val="5"/>
        </w:numPr>
        <w:tabs>
          <w:tab w:val="left" w:pos="1080"/>
          <w:tab w:val="left" w:pos="1134"/>
        </w:tabs>
        <w:suppressAutoHyphens/>
        <w:spacing w:line="240" w:lineRule="auto"/>
        <w:ind w:firstLine="709"/>
        <w:rPr>
          <w:rStyle w:val="FontStyle47"/>
        </w:rPr>
      </w:pPr>
      <w:r>
        <w:rPr>
          <w:rStyle w:val="FontStyle47"/>
        </w:rPr>
        <w:t>гражданам Российской Федерации, не достигшим возраста 18 лет на день голосования;</w:t>
      </w:r>
    </w:p>
    <w:p w:rsidR="00123C09" w:rsidRDefault="00123C09" w:rsidP="006D35F1">
      <w:pPr>
        <w:pStyle w:val="Style5"/>
        <w:widowControl/>
        <w:numPr>
          <w:ilvl w:val="0"/>
          <w:numId w:val="5"/>
        </w:numPr>
        <w:tabs>
          <w:tab w:val="left" w:pos="1080"/>
          <w:tab w:val="left" w:pos="1134"/>
        </w:tabs>
        <w:suppressAutoHyphens/>
        <w:spacing w:line="240" w:lineRule="auto"/>
        <w:ind w:firstLine="709"/>
        <w:rPr>
          <w:rStyle w:val="FontStyle47"/>
        </w:rPr>
      </w:pPr>
      <w:proofErr w:type="gramStart"/>
      <w:r>
        <w:rPr>
          <w:rStyle w:val="FontStyle47"/>
        </w:rPr>
        <w:t xml:space="preserve">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w:t>
      </w:r>
      <w:r>
        <w:rPr>
          <w:rStyle w:val="FontStyle47"/>
        </w:rPr>
        <w:lastRenderedPageBreak/>
        <w:t xml:space="preserve">назначении выборов </w:t>
      </w:r>
      <w:r w:rsidR="00FF0CEE">
        <w:rPr>
          <w:rStyle w:val="FontStyle47"/>
        </w:rPr>
        <w:t>депутатов Законодательного Собрания Челябинской области</w:t>
      </w:r>
      <w:r>
        <w:rPr>
          <w:rStyle w:val="FontStyle47"/>
        </w:rPr>
        <w:t xml:space="preserve"> (для открытых акционерных обществ - на день составления списка лиц, имеющих право участвовать</w:t>
      </w:r>
      <w:r w:rsidR="00AE5AF3">
        <w:rPr>
          <w:rStyle w:val="FontStyle47"/>
        </w:rPr>
        <w:t xml:space="preserve"> в годовом общем собрании акцио</w:t>
      </w:r>
      <w:r>
        <w:rPr>
          <w:rStyle w:val="FontStyle47"/>
        </w:rPr>
        <w:t>неров за предыдущий финансовый год);</w:t>
      </w:r>
      <w:proofErr w:type="gramEnd"/>
    </w:p>
    <w:p w:rsidR="00123C09" w:rsidRDefault="00123C09" w:rsidP="006D35F1">
      <w:pPr>
        <w:pStyle w:val="Style5"/>
        <w:widowControl/>
        <w:numPr>
          <w:ilvl w:val="0"/>
          <w:numId w:val="5"/>
        </w:numPr>
        <w:tabs>
          <w:tab w:val="left" w:pos="1080"/>
          <w:tab w:val="left" w:pos="1134"/>
        </w:tabs>
        <w:suppressAutoHyphens/>
        <w:spacing w:line="240" w:lineRule="auto"/>
        <w:ind w:firstLine="680"/>
        <w:rPr>
          <w:rStyle w:val="FontStyle47"/>
        </w:rPr>
      </w:pPr>
      <w:r>
        <w:rPr>
          <w:rStyle w:val="FontStyle47"/>
        </w:rPr>
        <w:t>международным организациям и международным общественным движениям;</w:t>
      </w:r>
    </w:p>
    <w:p w:rsidR="00123C09" w:rsidRDefault="00123C09" w:rsidP="006D35F1">
      <w:pPr>
        <w:pStyle w:val="Style5"/>
        <w:widowControl/>
        <w:numPr>
          <w:ilvl w:val="0"/>
          <w:numId w:val="5"/>
        </w:numPr>
        <w:tabs>
          <w:tab w:val="left" w:pos="1080"/>
          <w:tab w:val="left" w:pos="1134"/>
        </w:tabs>
        <w:suppressAutoHyphens/>
        <w:spacing w:line="240" w:lineRule="auto"/>
        <w:ind w:firstLine="680"/>
        <w:rPr>
          <w:rStyle w:val="FontStyle47"/>
        </w:rPr>
      </w:pPr>
      <w:r>
        <w:rPr>
          <w:rStyle w:val="FontStyle47"/>
        </w:rPr>
        <w:t>органам государственной власти, иным государственным органам, органам местного самоуправления;</w:t>
      </w:r>
    </w:p>
    <w:p w:rsidR="00123C09" w:rsidRDefault="00123C09" w:rsidP="006D35F1">
      <w:pPr>
        <w:pStyle w:val="Style5"/>
        <w:widowControl/>
        <w:numPr>
          <w:ilvl w:val="0"/>
          <w:numId w:val="5"/>
        </w:numPr>
        <w:tabs>
          <w:tab w:val="left" w:pos="1080"/>
          <w:tab w:val="left" w:pos="1134"/>
        </w:tabs>
        <w:suppressAutoHyphens/>
        <w:spacing w:line="240" w:lineRule="auto"/>
        <w:ind w:firstLine="680"/>
        <w:rPr>
          <w:rStyle w:val="FontStyle47"/>
        </w:rPr>
      </w:pPr>
      <w:r>
        <w:rPr>
          <w:rStyle w:val="FontStyle47"/>
        </w:rPr>
        <w:t>государственным и муниципальным учреждениям, государственным и муниципальным унитарным предприятиям;</w:t>
      </w:r>
    </w:p>
    <w:p w:rsidR="00123C09" w:rsidRDefault="00123C09" w:rsidP="006D35F1">
      <w:pPr>
        <w:pStyle w:val="Style5"/>
        <w:widowControl/>
        <w:numPr>
          <w:ilvl w:val="0"/>
          <w:numId w:val="5"/>
        </w:numPr>
        <w:tabs>
          <w:tab w:val="left" w:pos="1080"/>
          <w:tab w:val="left" w:pos="1134"/>
        </w:tabs>
        <w:suppressAutoHyphens/>
        <w:spacing w:line="240" w:lineRule="auto"/>
        <w:ind w:firstLine="680"/>
        <w:rPr>
          <w:rStyle w:val="FontStyle47"/>
        </w:rPr>
      </w:pPr>
      <w:proofErr w:type="gramStart"/>
      <w:r>
        <w:rPr>
          <w:rStyle w:val="FontStyle47"/>
        </w:rPr>
        <w:t xml:space="preserve">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rsidR="00FF0CEE">
        <w:rPr>
          <w:rStyle w:val="FontStyle47"/>
        </w:rPr>
        <w:t>д</w:t>
      </w:r>
      <w:r w:rsidR="008C728B">
        <w:rPr>
          <w:rStyle w:val="FontStyle47"/>
        </w:rPr>
        <w:t>епутатов Законодательного Собрания</w:t>
      </w:r>
      <w:r>
        <w:rPr>
          <w:rStyle w:val="FontStyle47"/>
        </w:rPr>
        <w:t xml:space="preserve"> Челябинской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 xml:space="preserve">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proofErr w:type="gramStart"/>
      <w:r>
        <w:rPr>
          <w:rStyle w:val="FontStyle47"/>
        </w:rPr>
        <w:t xml:space="preserve">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w:t>
      </w:r>
      <w:r w:rsidR="00FF0CEE">
        <w:rPr>
          <w:rStyle w:val="FontStyle47"/>
        </w:rPr>
        <w:t>депутатов Законодательного Собрания Челябинской области</w:t>
      </w:r>
      <w:r>
        <w:rPr>
          <w:rStyle w:val="FontStyle47"/>
        </w:rPr>
        <w:t xml:space="preserve">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воинским частям, военным учреждениям и организациям, правоохранительным органам;</w:t>
      </w:r>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благотворительным и религиозным организациям, а также учрежденным ими организациям;</w:t>
      </w:r>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 xml:space="preserve">анонимным жертвователям. </w:t>
      </w:r>
      <w:proofErr w:type="gramStart"/>
      <w:r>
        <w:rPr>
          <w:rStyle w:val="FontStyle47"/>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или указаны недостоверные сведения;</w:t>
      </w:r>
      <w:proofErr w:type="gramEnd"/>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юридическим лицам, зарегистрированным менее чем за один год до дня голосования</w:t>
      </w:r>
      <w:r w:rsidR="008C728B">
        <w:rPr>
          <w:rStyle w:val="FontStyle47"/>
        </w:rPr>
        <w:t xml:space="preserve"> </w:t>
      </w:r>
      <w:r w:rsidR="008C728B" w:rsidRPr="008C728B">
        <w:rPr>
          <w:sz w:val="26"/>
          <w:szCs w:val="26"/>
        </w:rPr>
        <w:t>на выборах, а также некоммерческим организациям, выполняющим функции иностранного агента</w:t>
      </w:r>
      <w:r>
        <w:rPr>
          <w:rStyle w:val="FontStyle47"/>
        </w:rPr>
        <w:t>;</w:t>
      </w:r>
    </w:p>
    <w:p w:rsidR="00123C09" w:rsidRDefault="00123C09" w:rsidP="006D35F1">
      <w:pPr>
        <w:pStyle w:val="Style5"/>
        <w:widowControl/>
        <w:numPr>
          <w:ilvl w:val="0"/>
          <w:numId w:val="6"/>
        </w:numPr>
        <w:tabs>
          <w:tab w:val="left" w:pos="1134"/>
          <w:tab w:val="left" w:pos="1421"/>
        </w:tabs>
        <w:suppressAutoHyphens/>
        <w:spacing w:line="240" w:lineRule="auto"/>
        <w:ind w:firstLine="680"/>
        <w:rPr>
          <w:rStyle w:val="FontStyle47"/>
        </w:rPr>
      </w:pPr>
      <w:r>
        <w:rPr>
          <w:rStyle w:val="FontStyle47"/>
        </w:rPr>
        <w:t xml:space="preserve">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Pr>
          <w:rStyle w:val="FontStyle47"/>
        </w:rPr>
        <w:t>от</w:t>
      </w:r>
      <w:proofErr w:type="gramEnd"/>
      <w:r>
        <w:rPr>
          <w:rStyle w:val="FontStyle47"/>
        </w:rPr>
        <w:t>:</w:t>
      </w:r>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r>
        <w:rPr>
          <w:rStyle w:val="FontStyle47"/>
        </w:rPr>
        <w:t>иностранных государств, а также от указанных в подпунктах 1 - 4, 6 -8, 11 - 14 настоящего пункта органов, организаций или физических лиц;</w:t>
      </w:r>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r>
        <w:rPr>
          <w:rStyle w:val="FontStyle47"/>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proofErr w:type="gramStart"/>
      <w:r>
        <w:rPr>
          <w:rStyle w:val="FontStyle47"/>
        </w:rPr>
        <w:t>средств</w:t>
      </w:r>
      <w:proofErr w:type="gramEnd"/>
      <w:r>
        <w:rPr>
          <w:rStyle w:val="FontStyle47"/>
        </w:rPr>
        <w:t xml:space="preserve"> либо передачи иного имущества (для открытых акционерных обществ - на день </w:t>
      </w:r>
      <w:r>
        <w:rPr>
          <w:rStyle w:val="FontStyle47"/>
        </w:rPr>
        <w:lastRenderedPageBreak/>
        <w:t>составления списка лиц, имеющих право участвовать в годовом общем собрании акционеров за предыдущий финансовый год);</w:t>
      </w:r>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proofErr w:type="gramStart"/>
      <w:r>
        <w:rPr>
          <w:rStyle w:val="FontStyle47"/>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r>
        <w:rPr>
          <w:rStyle w:val="FontStyle47"/>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r>
        <w:rPr>
          <w:rStyle w:val="FontStyle47"/>
        </w:rPr>
        <w:t>организаций, учрежденных юридическими лицами, указанными в абзацах третьем и четвертом настоящего подпункта;</w:t>
      </w:r>
    </w:p>
    <w:p w:rsidR="00123C09" w:rsidRDefault="00123C09" w:rsidP="006D35F1">
      <w:pPr>
        <w:pStyle w:val="Style5"/>
        <w:widowControl/>
        <w:numPr>
          <w:ilvl w:val="0"/>
          <w:numId w:val="7"/>
        </w:numPr>
        <w:tabs>
          <w:tab w:val="left" w:pos="898"/>
          <w:tab w:val="left" w:pos="1134"/>
        </w:tabs>
        <w:suppressAutoHyphens/>
        <w:spacing w:line="240" w:lineRule="auto"/>
        <w:ind w:firstLine="680"/>
        <w:rPr>
          <w:rStyle w:val="FontStyle47"/>
        </w:rPr>
      </w:pPr>
      <w:proofErr w:type="gramStart"/>
      <w:r>
        <w:rPr>
          <w:rStyle w:val="FontStyle47"/>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44EC5" w:rsidRDefault="004A48A4" w:rsidP="006D35F1">
      <w:pPr>
        <w:pStyle w:val="Style12"/>
        <w:widowControl/>
        <w:numPr>
          <w:ilvl w:val="0"/>
          <w:numId w:val="20"/>
        </w:numPr>
        <w:tabs>
          <w:tab w:val="left" w:pos="1134"/>
          <w:tab w:val="left" w:pos="1276"/>
        </w:tabs>
        <w:suppressAutoHyphens/>
        <w:spacing w:line="240" w:lineRule="auto"/>
        <w:ind w:left="0" w:firstLine="680"/>
        <w:rPr>
          <w:rStyle w:val="FontStyle47"/>
        </w:rPr>
      </w:pPr>
      <w:r>
        <w:rPr>
          <w:rStyle w:val="FontStyle47"/>
        </w:rPr>
        <w:t xml:space="preserve">Некоммерческие организации, указанные в подпункте 15 пункта </w:t>
      </w:r>
      <w:r w:rsidR="00502F4E">
        <w:rPr>
          <w:rStyle w:val="FontStyle47"/>
        </w:rPr>
        <w:t>3</w:t>
      </w:r>
      <w:r>
        <w:rPr>
          <w:rStyle w:val="FontStyle47"/>
        </w:rPr>
        <w:t xml:space="preserve">.1 настоящей Инструкции, не вправе вносить пожертвования в избирательный фонд кандидата, зарегистрированного кандидата только в случае, если полученные этими некоммерческими организациями денежные </w:t>
      </w:r>
      <w:proofErr w:type="gramStart"/>
      <w:r>
        <w:rPr>
          <w:rStyle w:val="FontStyle47"/>
        </w:rPr>
        <w:t>средства</w:t>
      </w:r>
      <w:proofErr w:type="gramEnd"/>
      <w:r>
        <w:rPr>
          <w:rStyle w:val="FontStyle47"/>
        </w:rPr>
        <w:t xml:space="preserve">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w:t>
      </w:r>
      <w:r w:rsidR="00826184">
        <w:rPr>
          <w:rStyle w:val="FontStyle47"/>
        </w:rPr>
        <w:t xml:space="preserve"> </w:t>
      </w:r>
      <w:r>
        <w:rPr>
          <w:rStyle w:val="FontStyle47"/>
        </w:rPr>
        <w:t xml:space="preserve">седьмом подпункта 15 пункта </w:t>
      </w:r>
      <w:r w:rsidR="00502F4E">
        <w:rPr>
          <w:rStyle w:val="FontStyle47"/>
        </w:rPr>
        <w:t>3</w:t>
      </w:r>
      <w:r>
        <w:rPr>
          <w:rStyle w:val="FontStyle47"/>
        </w:rPr>
        <w:t>.1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4A48A4" w:rsidRDefault="004A48A4" w:rsidP="006D35F1">
      <w:pPr>
        <w:pStyle w:val="Style12"/>
        <w:widowControl/>
        <w:numPr>
          <w:ilvl w:val="0"/>
          <w:numId w:val="20"/>
        </w:numPr>
        <w:tabs>
          <w:tab w:val="left" w:pos="1134"/>
          <w:tab w:val="left" w:pos="1276"/>
        </w:tabs>
        <w:suppressAutoHyphens/>
        <w:spacing w:line="240" w:lineRule="auto"/>
        <w:ind w:left="0" w:firstLine="680"/>
        <w:rPr>
          <w:rStyle w:val="FontStyle47"/>
        </w:rPr>
      </w:pPr>
      <w:proofErr w:type="gramStart"/>
      <w:r>
        <w:rPr>
          <w:rStyle w:val="FontStyle47"/>
        </w:rPr>
        <w:t xml:space="preserve">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внесено с нарушением требований </w:t>
      </w:r>
      <w:r w:rsidRPr="00993902">
        <w:rPr>
          <w:rStyle w:val="FontStyle47"/>
        </w:rPr>
        <w:t>пунктов 2.</w:t>
      </w:r>
      <w:r w:rsidR="00993902" w:rsidRPr="00993902">
        <w:rPr>
          <w:rStyle w:val="FontStyle47"/>
        </w:rPr>
        <w:t>10</w:t>
      </w:r>
      <w:r w:rsidRPr="00993902">
        <w:rPr>
          <w:rStyle w:val="FontStyle47"/>
        </w:rPr>
        <w:t xml:space="preserve"> и 2.1</w:t>
      </w:r>
      <w:r w:rsidR="00993902" w:rsidRPr="00993902">
        <w:rPr>
          <w:rStyle w:val="FontStyle47"/>
        </w:rPr>
        <w:t>1</w:t>
      </w:r>
      <w:r>
        <w:rPr>
          <w:rStyle w:val="FontStyle47"/>
        </w:rPr>
        <w:t xml:space="preserve"> настоящей Инструкции, либо если пожертвование внесено в размере, превышающем максимальный размер такого пожертвования, кандидат</w:t>
      </w:r>
      <w:r w:rsidR="0094619B">
        <w:rPr>
          <w:rStyle w:val="FontStyle47"/>
        </w:rPr>
        <w:t>, избирательное объединение</w:t>
      </w:r>
      <w:r>
        <w:rPr>
          <w:rStyle w:val="FontStyle47"/>
        </w:rPr>
        <w:t xml:space="preserve"> обязан</w:t>
      </w:r>
      <w:r w:rsidR="0094619B">
        <w:rPr>
          <w:rStyle w:val="FontStyle47"/>
        </w:rPr>
        <w:t>ы</w:t>
      </w:r>
      <w:r>
        <w:rPr>
          <w:rStyle w:val="FontStyle47"/>
        </w:rPr>
        <w:t xml:space="preserve"> возвратить жертвователю не позднее чем через 10 дней со дня поступления пожертвования на специальный</w:t>
      </w:r>
      <w:proofErr w:type="gramEnd"/>
      <w:r>
        <w:rPr>
          <w:rStyle w:val="FontStyle47"/>
        </w:rPr>
        <w:t xml:space="preserve"> избирательный счет в полном объеме или ту их часть, которая превышает установленный максимальный размер пожертвования (за вычетом расходов на пересылку), с указанием в платежных (расчетных) документах причины возврата.</w:t>
      </w:r>
    </w:p>
    <w:p w:rsidR="004A48A4" w:rsidRDefault="004A48A4" w:rsidP="006D35F1">
      <w:pPr>
        <w:pStyle w:val="Style12"/>
        <w:widowControl/>
        <w:numPr>
          <w:ilvl w:val="0"/>
          <w:numId w:val="20"/>
        </w:numPr>
        <w:tabs>
          <w:tab w:val="left" w:pos="1276"/>
        </w:tabs>
        <w:suppressAutoHyphens/>
        <w:spacing w:line="240" w:lineRule="auto"/>
        <w:ind w:left="0" w:firstLine="680"/>
        <w:rPr>
          <w:rStyle w:val="FontStyle47"/>
        </w:rPr>
      </w:pPr>
      <w:r>
        <w:rPr>
          <w:rStyle w:val="FontStyle47"/>
        </w:rPr>
        <w:t>Кандидат</w:t>
      </w:r>
      <w:r w:rsidR="0094619B">
        <w:rPr>
          <w:rStyle w:val="FontStyle47"/>
        </w:rPr>
        <w:t>, избирательное объединение</w:t>
      </w:r>
      <w:r>
        <w:rPr>
          <w:rStyle w:val="FontStyle47"/>
        </w:rPr>
        <w:t xml:space="preserve"> вправе возвратить жертвователю любое пожертвование, за исключением пожертвования, внесенного анонимным жертвователем.</w:t>
      </w:r>
    </w:p>
    <w:p w:rsidR="004A48A4" w:rsidRDefault="004A48A4" w:rsidP="006D35F1">
      <w:pPr>
        <w:pStyle w:val="Style12"/>
        <w:widowControl/>
        <w:numPr>
          <w:ilvl w:val="0"/>
          <w:numId w:val="20"/>
        </w:numPr>
        <w:tabs>
          <w:tab w:val="left" w:pos="1276"/>
        </w:tabs>
        <w:suppressAutoHyphens/>
        <w:spacing w:line="240" w:lineRule="auto"/>
        <w:ind w:left="0" w:firstLine="680"/>
        <w:rPr>
          <w:rStyle w:val="FontStyle47"/>
        </w:rPr>
      </w:pPr>
      <w:r>
        <w:rPr>
          <w:rStyle w:val="FontStyle47"/>
        </w:rPr>
        <w:t>Пожертвования, внесенные анонимными жертвователями, не позднее чем через 10 дней со дня поступления на специальный избирательный счет избирательного фонда подлежат перечислению кандидатом</w:t>
      </w:r>
      <w:r w:rsidR="0094619B">
        <w:rPr>
          <w:rStyle w:val="FontStyle47"/>
        </w:rPr>
        <w:t>, избирательным объединением</w:t>
      </w:r>
      <w:r>
        <w:rPr>
          <w:rStyle w:val="FontStyle47"/>
        </w:rPr>
        <w:t xml:space="preserve"> в доход </w:t>
      </w:r>
      <w:r w:rsidR="0094619B">
        <w:rPr>
          <w:rStyle w:val="FontStyle47"/>
        </w:rPr>
        <w:t>местного</w:t>
      </w:r>
      <w:r>
        <w:rPr>
          <w:rStyle w:val="FontStyle47"/>
        </w:rPr>
        <w:t xml:space="preserve"> бюджета.</w:t>
      </w:r>
    </w:p>
    <w:p w:rsidR="004A48A4" w:rsidRPr="0094619B" w:rsidRDefault="004A48A4" w:rsidP="006D35F1">
      <w:pPr>
        <w:pStyle w:val="Style12"/>
        <w:widowControl/>
        <w:numPr>
          <w:ilvl w:val="0"/>
          <w:numId w:val="20"/>
        </w:numPr>
        <w:tabs>
          <w:tab w:val="left" w:pos="1276"/>
        </w:tabs>
        <w:suppressAutoHyphens/>
        <w:spacing w:line="240" w:lineRule="auto"/>
        <w:ind w:left="0" w:firstLine="680"/>
        <w:rPr>
          <w:rStyle w:val="FontStyle47"/>
        </w:rPr>
      </w:pPr>
      <w:r w:rsidRPr="0094619B">
        <w:rPr>
          <w:rStyle w:val="FontStyle47"/>
        </w:rPr>
        <w:t>Кандидат</w:t>
      </w:r>
      <w:r w:rsidR="0094619B" w:rsidRPr="0094619B">
        <w:rPr>
          <w:rStyle w:val="FontStyle47"/>
        </w:rPr>
        <w:t>, избирательное объединение</w:t>
      </w:r>
      <w:r w:rsidRPr="0094619B">
        <w:rPr>
          <w:rStyle w:val="FontStyle47"/>
        </w:rPr>
        <w:t xml:space="preserve"> не несет ответственность за принятие пожертвований, при внесении которых жертвователи указали сведения, предусмотренные пунктами 2.</w:t>
      </w:r>
      <w:r w:rsidR="007E36F3">
        <w:rPr>
          <w:rStyle w:val="FontStyle47"/>
        </w:rPr>
        <w:t>10</w:t>
      </w:r>
      <w:r w:rsidRPr="0094619B">
        <w:rPr>
          <w:rStyle w:val="FontStyle47"/>
        </w:rPr>
        <w:t xml:space="preserve"> и 2.</w:t>
      </w:r>
      <w:r w:rsidR="0094619B" w:rsidRPr="0094619B">
        <w:rPr>
          <w:rStyle w:val="FontStyle47"/>
        </w:rPr>
        <w:t>1</w:t>
      </w:r>
      <w:r w:rsidR="007E36F3">
        <w:rPr>
          <w:rStyle w:val="FontStyle47"/>
        </w:rPr>
        <w:t>1</w:t>
      </w:r>
      <w:r w:rsidRPr="0094619B">
        <w:rPr>
          <w:rStyle w:val="FontStyle47"/>
        </w:rPr>
        <w:t xml:space="preserve"> настоящей Инструкции и </w:t>
      </w:r>
      <w:r w:rsidRPr="0094619B">
        <w:rPr>
          <w:rStyle w:val="FontStyle47"/>
        </w:rPr>
        <w:lastRenderedPageBreak/>
        <w:t>оказавшиеся недостоверными, если кандидат своевременно не получил информацию о неправомерности этих пожертвований.</w:t>
      </w:r>
    </w:p>
    <w:p w:rsidR="004A48A4" w:rsidRDefault="0094619B" w:rsidP="006D35F1">
      <w:pPr>
        <w:pStyle w:val="Style12"/>
        <w:widowControl/>
        <w:numPr>
          <w:ilvl w:val="0"/>
          <w:numId w:val="20"/>
        </w:numPr>
        <w:tabs>
          <w:tab w:val="left" w:pos="1276"/>
        </w:tabs>
        <w:suppressAutoHyphens/>
        <w:spacing w:line="240" w:lineRule="auto"/>
        <w:ind w:left="0" w:firstLine="680"/>
        <w:rPr>
          <w:rStyle w:val="FontStyle47"/>
        </w:rPr>
      </w:pPr>
      <w:r>
        <w:rPr>
          <w:rStyle w:val="FontStyle47"/>
        </w:rPr>
        <w:t>Соответствующая и</w:t>
      </w:r>
      <w:r w:rsidR="00F153A2">
        <w:rPr>
          <w:rStyle w:val="FontStyle47"/>
        </w:rPr>
        <w:t xml:space="preserve">збирательная комиссия осуществляет </w:t>
      </w:r>
      <w:proofErr w:type="gramStart"/>
      <w:r w:rsidR="00F153A2">
        <w:rPr>
          <w:rStyle w:val="FontStyle47"/>
        </w:rPr>
        <w:t>контроль за</w:t>
      </w:r>
      <w:proofErr w:type="gramEnd"/>
      <w:r w:rsidR="00F153A2">
        <w:rPr>
          <w:rStyle w:val="FontStyle47"/>
        </w:rPr>
        <w:t xml:space="preserve"> порядком формирования и расходования средств избирательных фондов кандидатов</w:t>
      </w:r>
      <w:r>
        <w:rPr>
          <w:rStyle w:val="FontStyle47"/>
        </w:rPr>
        <w:t xml:space="preserve">, </w:t>
      </w:r>
      <w:r w:rsidRPr="0094619B">
        <w:rPr>
          <w:rStyle w:val="FontStyle47"/>
        </w:rPr>
        <w:t>избирательн</w:t>
      </w:r>
      <w:r>
        <w:rPr>
          <w:rStyle w:val="FontStyle47"/>
        </w:rPr>
        <w:t>ых</w:t>
      </w:r>
      <w:r w:rsidRPr="0094619B">
        <w:rPr>
          <w:rStyle w:val="FontStyle47"/>
        </w:rPr>
        <w:t xml:space="preserve"> объединени</w:t>
      </w:r>
      <w:r>
        <w:rPr>
          <w:rStyle w:val="FontStyle47"/>
        </w:rPr>
        <w:t>й</w:t>
      </w:r>
      <w:r w:rsidR="00F153A2">
        <w:rPr>
          <w:rStyle w:val="FontStyle47"/>
        </w:rPr>
        <w:t xml:space="preserve">. При поступлении в </w:t>
      </w:r>
      <w:r>
        <w:rPr>
          <w:rStyle w:val="FontStyle47"/>
        </w:rPr>
        <w:t>и</w:t>
      </w:r>
      <w:r w:rsidR="00F153A2">
        <w:rPr>
          <w:rStyle w:val="FontStyle47"/>
        </w:rPr>
        <w:t>збирательную комиссию сведений о нарушении порядка формирования избирательных фондов кандидатов</w:t>
      </w:r>
      <w:r>
        <w:rPr>
          <w:rStyle w:val="FontStyle47"/>
        </w:rPr>
        <w:t xml:space="preserve">, </w:t>
      </w:r>
      <w:r w:rsidRPr="0094619B">
        <w:rPr>
          <w:rStyle w:val="FontStyle47"/>
        </w:rPr>
        <w:t>избирательн</w:t>
      </w:r>
      <w:r>
        <w:rPr>
          <w:rStyle w:val="FontStyle47"/>
        </w:rPr>
        <w:t>ых</w:t>
      </w:r>
      <w:r w:rsidRPr="0094619B">
        <w:rPr>
          <w:rStyle w:val="FontStyle47"/>
        </w:rPr>
        <w:t xml:space="preserve"> объединени</w:t>
      </w:r>
      <w:r>
        <w:rPr>
          <w:rStyle w:val="FontStyle47"/>
        </w:rPr>
        <w:t>й</w:t>
      </w:r>
      <w:r w:rsidR="00F153A2">
        <w:rPr>
          <w:rStyle w:val="FontStyle47"/>
        </w:rPr>
        <w:t xml:space="preserve"> указанная информация сообщается соответствующему кандидату</w:t>
      </w:r>
      <w:r>
        <w:rPr>
          <w:rStyle w:val="FontStyle47"/>
        </w:rPr>
        <w:t xml:space="preserve">, </w:t>
      </w:r>
      <w:r w:rsidRPr="0094619B">
        <w:rPr>
          <w:rStyle w:val="FontStyle47"/>
        </w:rPr>
        <w:t>избирательно</w:t>
      </w:r>
      <w:r>
        <w:rPr>
          <w:rStyle w:val="FontStyle47"/>
        </w:rPr>
        <w:t>му</w:t>
      </w:r>
      <w:r w:rsidRPr="0094619B">
        <w:rPr>
          <w:rStyle w:val="FontStyle47"/>
        </w:rPr>
        <w:t xml:space="preserve"> объединени</w:t>
      </w:r>
      <w:r>
        <w:rPr>
          <w:rStyle w:val="FontStyle47"/>
        </w:rPr>
        <w:t>ю</w:t>
      </w:r>
      <w:r w:rsidR="00F153A2">
        <w:rPr>
          <w:rStyle w:val="FontStyle47"/>
        </w:rPr>
        <w:t xml:space="preserve"> либо </w:t>
      </w:r>
      <w:r>
        <w:rPr>
          <w:rStyle w:val="FontStyle47"/>
        </w:rPr>
        <w:t>их</w:t>
      </w:r>
      <w:r w:rsidR="00F153A2">
        <w:rPr>
          <w:rStyle w:val="FontStyle47"/>
        </w:rPr>
        <w:t xml:space="preserve"> уполномоченному представителю по финансовым вопросам.</w:t>
      </w:r>
    </w:p>
    <w:p w:rsidR="00F153A2" w:rsidRDefault="00F153A2" w:rsidP="006D35F1">
      <w:pPr>
        <w:pStyle w:val="Style12"/>
        <w:widowControl/>
        <w:numPr>
          <w:ilvl w:val="0"/>
          <w:numId w:val="20"/>
        </w:numPr>
        <w:tabs>
          <w:tab w:val="left" w:pos="1276"/>
        </w:tabs>
        <w:suppressAutoHyphens/>
        <w:spacing w:line="240" w:lineRule="auto"/>
        <w:ind w:left="0" w:firstLine="680"/>
        <w:rPr>
          <w:rStyle w:val="FontStyle47"/>
        </w:rPr>
      </w:pPr>
      <w:r>
        <w:rPr>
          <w:rStyle w:val="FontStyle47"/>
        </w:rPr>
        <w:t>Граждане и юридические лица вправе оказывать финансовую поддержку кандидатам</w:t>
      </w:r>
      <w:r w:rsidR="0094619B">
        <w:rPr>
          <w:rStyle w:val="FontStyle47"/>
        </w:rPr>
        <w:t>, избирательным объединениям</w:t>
      </w:r>
      <w:r>
        <w:rPr>
          <w:rStyle w:val="FontStyle47"/>
        </w:rPr>
        <w:t xml:space="preserve"> только через соответствующие избирательные фонды.</w:t>
      </w:r>
    </w:p>
    <w:p w:rsidR="007E36F3" w:rsidRDefault="007E36F3" w:rsidP="007E36F3">
      <w:pPr>
        <w:pStyle w:val="Style12"/>
        <w:widowControl/>
        <w:tabs>
          <w:tab w:val="left" w:pos="1276"/>
        </w:tabs>
        <w:suppressAutoHyphens/>
        <w:spacing w:line="240" w:lineRule="auto"/>
        <w:rPr>
          <w:rStyle w:val="FontStyle47"/>
        </w:rPr>
      </w:pPr>
    </w:p>
    <w:p w:rsidR="007E36F3" w:rsidRDefault="007E36F3" w:rsidP="007E36F3">
      <w:pPr>
        <w:pStyle w:val="Style12"/>
        <w:widowControl/>
        <w:tabs>
          <w:tab w:val="left" w:pos="1276"/>
        </w:tabs>
        <w:suppressAutoHyphens/>
        <w:spacing w:line="240" w:lineRule="auto"/>
        <w:jc w:val="center"/>
        <w:rPr>
          <w:rStyle w:val="FontStyle47"/>
        </w:rPr>
      </w:pPr>
      <w:r w:rsidRPr="00075FDF">
        <w:rPr>
          <w:b/>
          <w:sz w:val="26"/>
          <w:szCs w:val="26"/>
        </w:rPr>
        <w:t>4. Расходование средств избирательных фондов</w:t>
      </w:r>
    </w:p>
    <w:p w:rsidR="00F153A2" w:rsidRPr="004A75F9" w:rsidRDefault="00F153A2" w:rsidP="006D35F1">
      <w:pPr>
        <w:pStyle w:val="Style12"/>
        <w:widowControl/>
        <w:numPr>
          <w:ilvl w:val="0"/>
          <w:numId w:val="22"/>
        </w:numPr>
        <w:tabs>
          <w:tab w:val="left" w:pos="1276"/>
        </w:tabs>
        <w:suppressAutoHyphens/>
        <w:spacing w:line="240" w:lineRule="auto"/>
        <w:ind w:left="0" w:firstLine="680"/>
        <w:rPr>
          <w:rStyle w:val="FontStyle47"/>
        </w:rPr>
      </w:pPr>
      <w:r w:rsidRPr="004A75F9">
        <w:rPr>
          <w:rStyle w:val="FontStyle47"/>
        </w:rPr>
        <w:t>Средства избирательных фондов кандидатов</w:t>
      </w:r>
      <w:r w:rsidR="0094619B" w:rsidRPr="004A75F9">
        <w:rPr>
          <w:rStyle w:val="FontStyle47"/>
        </w:rPr>
        <w:t>, избирательных объединений</w:t>
      </w:r>
      <w:r w:rsidR="00AE5AF3">
        <w:rPr>
          <w:rStyle w:val="FontStyle47"/>
        </w:rPr>
        <w:t xml:space="preserve"> имеют целевое на</w:t>
      </w:r>
      <w:r w:rsidRPr="004A75F9">
        <w:rPr>
          <w:rStyle w:val="FontStyle47"/>
        </w:rPr>
        <w:t xml:space="preserve">значение и могут использоваться </w:t>
      </w:r>
      <w:proofErr w:type="gramStart"/>
      <w:r w:rsidRPr="004A75F9">
        <w:rPr>
          <w:rStyle w:val="FontStyle47"/>
        </w:rPr>
        <w:t>на</w:t>
      </w:r>
      <w:proofErr w:type="gramEnd"/>
      <w:r w:rsidRPr="004A75F9">
        <w:rPr>
          <w:rStyle w:val="FontStyle47"/>
        </w:rPr>
        <w:t>:</w:t>
      </w:r>
    </w:p>
    <w:p w:rsidR="00F153A2" w:rsidRDefault="00190732" w:rsidP="006D35F1">
      <w:pPr>
        <w:pStyle w:val="Style12"/>
        <w:widowControl/>
        <w:numPr>
          <w:ilvl w:val="0"/>
          <w:numId w:val="12"/>
        </w:numPr>
        <w:tabs>
          <w:tab w:val="left" w:pos="1134"/>
        </w:tabs>
        <w:suppressAutoHyphens/>
        <w:spacing w:line="240" w:lineRule="auto"/>
        <w:ind w:left="0" w:firstLine="680"/>
        <w:rPr>
          <w:rStyle w:val="FontStyle47"/>
        </w:rPr>
      </w:pPr>
      <w:r w:rsidRPr="00190732">
        <w:rPr>
          <w:sz w:val="26"/>
          <w:szCs w:val="26"/>
        </w:rPr>
        <w:t>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r w:rsidR="00F153A2">
        <w:rPr>
          <w:rStyle w:val="FontStyle47"/>
        </w:rPr>
        <w:t>;</w:t>
      </w:r>
    </w:p>
    <w:p w:rsidR="00F153A2" w:rsidRDefault="00F153A2" w:rsidP="006D35F1">
      <w:pPr>
        <w:pStyle w:val="Style12"/>
        <w:widowControl/>
        <w:numPr>
          <w:ilvl w:val="0"/>
          <w:numId w:val="12"/>
        </w:numPr>
        <w:tabs>
          <w:tab w:val="left" w:pos="1134"/>
        </w:tabs>
        <w:suppressAutoHyphens/>
        <w:spacing w:line="240" w:lineRule="auto"/>
        <w:ind w:left="0" w:firstLine="680"/>
        <w:rPr>
          <w:rStyle w:val="FontStyle47"/>
        </w:rPr>
      </w:pPr>
      <w:r>
        <w:rPr>
          <w:rStyle w:val="FontStyle47"/>
        </w:rPr>
        <w:t>предвыборную агитацию, а также на оплату работ (услуг) информационного и консультационного характера;</w:t>
      </w:r>
    </w:p>
    <w:p w:rsidR="00F153A2" w:rsidRDefault="004A75F9" w:rsidP="006D35F1">
      <w:pPr>
        <w:pStyle w:val="Style12"/>
        <w:widowControl/>
        <w:numPr>
          <w:ilvl w:val="0"/>
          <w:numId w:val="12"/>
        </w:numPr>
        <w:tabs>
          <w:tab w:val="left" w:pos="1276"/>
        </w:tabs>
        <w:suppressAutoHyphens/>
        <w:spacing w:line="240" w:lineRule="auto"/>
        <w:ind w:left="0" w:firstLine="680"/>
        <w:rPr>
          <w:rStyle w:val="FontStyle47"/>
        </w:rPr>
      </w:pPr>
      <w:r w:rsidRPr="004A75F9">
        <w:rPr>
          <w:sz w:val="26"/>
          <w:szCs w:val="26"/>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w:t>
      </w:r>
      <w:r w:rsidR="00075FDF">
        <w:rPr>
          <w:sz w:val="26"/>
          <w:szCs w:val="26"/>
        </w:rPr>
        <w:t>и своей избирательной кампании</w:t>
      </w:r>
      <w:r w:rsidR="00F153A2">
        <w:rPr>
          <w:rStyle w:val="FontStyle47"/>
        </w:rPr>
        <w:t>.</w:t>
      </w:r>
    </w:p>
    <w:p w:rsidR="00875A38" w:rsidRDefault="00875A38" w:rsidP="006D35F1">
      <w:pPr>
        <w:pStyle w:val="Style12"/>
        <w:widowControl/>
        <w:numPr>
          <w:ilvl w:val="0"/>
          <w:numId w:val="22"/>
        </w:numPr>
        <w:tabs>
          <w:tab w:val="left" w:pos="1276"/>
        </w:tabs>
        <w:suppressAutoHyphens/>
        <w:spacing w:line="240" w:lineRule="auto"/>
        <w:ind w:left="0" w:firstLine="680"/>
        <w:rPr>
          <w:sz w:val="26"/>
          <w:szCs w:val="26"/>
        </w:rPr>
      </w:pPr>
      <w:proofErr w:type="gramStart"/>
      <w:r w:rsidRPr="00875A38">
        <w:rPr>
          <w:sz w:val="26"/>
          <w:szCs w:val="26"/>
        </w:rPr>
        <w:t xml:space="preserve">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w:t>
      </w:r>
      <w:r w:rsidRPr="00875A38">
        <w:rPr>
          <w:iCs/>
          <w:sz w:val="26"/>
          <w:szCs w:val="26"/>
        </w:rPr>
        <w:t>(в том числе собственные денежные средства избирательного объединения),</w:t>
      </w:r>
      <w:r w:rsidRPr="00875A38">
        <w:rPr>
          <w:sz w:val="26"/>
          <w:szCs w:val="26"/>
        </w:rPr>
        <w:t xml:space="preserve"> поступившие в их избирательные фонды в установленном </w:t>
      </w:r>
      <w:r w:rsidR="006E3420">
        <w:rPr>
          <w:sz w:val="26"/>
          <w:szCs w:val="26"/>
        </w:rPr>
        <w:t>Областным законом</w:t>
      </w:r>
      <w:r w:rsidRPr="00875A38">
        <w:rPr>
          <w:sz w:val="26"/>
          <w:szCs w:val="26"/>
        </w:rPr>
        <w:t xml:space="preserve"> порядке.</w:t>
      </w:r>
      <w:proofErr w:type="gramEnd"/>
    </w:p>
    <w:p w:rsidR="00875A38" w:rsidRDefault="00875A38" w:rsidP="00875A38">
      <w:pPr>
        <w:pStyle w:val="Style12"/>
        <w:widowControl/>
        <w:tabs>
          <w:tab w:val="left" w:pos="1276"/>
        </w:tabs>
        <w:suppressAutoHyphens/>
        <w:spacing w:line="240" w:lineRule="auto"/>
        <w:rPr>
          <w:rStyle w:val="FontStyle47"/>
        </w:rPr>
      </w:pPr>
      <w:r w:rsidRPr="00875A38">
        <w:rPr>
          <w:sz w:val="26"/>
          <w:szCs w:val="26"/>
        </w:rPr>
        <w:t>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F153A2" w:rsidRDefault="00F153A2"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Реализация товаров, оказание платных услуг (выполнение платных работ) гражданами и юридическими лицами для кандидата</w:t>
      </w:r>
      <w:r w:rsidR="004A75F9">
        <w:rPr>
          <w:rStyle w:val="FontStyle47"/>
        </w:rPr>
        <w:t>, избирательного объединения</w:t>
      </w:r>
      <w:r>
        <w:rPr>
          <w:rStyle w:val="FontStyle47"/>
        </w:rPr>
        <w:t xml:space="preserve"> должны оформляться договором в письменной форме с указанием реквизитов сторон, сведений об объеме оказываемой услуги (выполняемой работы), их стоимости, расценок по видам услуг (работ), порядка оплаты, сроков оказания услуг (выполнения работ).</w:t>
      </w:r>
      <w:r w:rsidRPr="00F153A2">
        <w:rPr>
          <w:rStyle w:val="FontStyle47"/>
        </w:rPr>
        <w:t xml:space="preserve"> </w:t>
      </w:r>
    </w:p>
    <w:p w:rsidR="00875A38" w:rsidRDefault="00875A38" w:rsidP="00875A38">
      <w:pPr>
        <w:pStyle w:val="Style12"/>
        <w:widowControl/>
        <w:tabs>
          <w:tab w:val="left" w:pos="1276"/>
        </w:tabs>
        <w:suppressAutoHyphens/>
        <w:spacing w:line="240" w:lineRule="auto"/>
        <w:rPr>
          <w:rStyle w:val="FontStyle47"/>
        </w:rPr>
      </w:pPr>
      <w:r w:rsidRPr="00875A38">
        <w:rPr>
          <w:sz w:val="26"/>
          <w:szCs w:val="26"/>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F153A2" w:rsidRDefault="00875A38" w:rsidP="00DB5D2E">
      <w:pPr>
        <w:pStyle w:val="Style12"/>
        <w:widowControl/>
        <w:tabs>
          <w:tab w:val="left" w:pos="1276"/>
        </w:tabs>
        <w:suppressAutoHyphens/>
        <w:spacing w:line="240" w:lineRule="auto"/>
        <w:ind w:firstLine="680"/>
        <w:rPr>
          <w:rStyle w:val="FontStyle47"/>
        </w:rPr>
      </w:pPr>
      <w:r w:rsidRPr="00875A38">
        <w:rPr>
          <w:sz w:val="26"/>
          <w:szCs w:val="26"/>
        </w:rPr>
        <w:t xml:space="preserve">Выполненные работы и услуги должны подтверждаться актами их приемки, накладными документами на отпущенную продукцию, подписанными кандидатом либо его уполномоченным представителем по финансовым </w:t>
      </w:r>
      <w:r w:rsidRPr="00875A38">
        <w:rPr>
          <w:sz w:val="26"/>
          <w:szCs w:val="26"/>
        </w:rPr>
        <w:lastRenderedPageBreak/>
        <w:t>вопросам, уполномоченным представителем по финансовым вопросам избирательного объединения и исполнителем.</w:t>
      </w:r>
    </w:p>
    <w:p w:rsidR="00F153A2" w:rsidRPr="00875A38" w:rsidRDefault="00875A38" w:rsidP="006D35F1">
      <w:pPr>
        <w:pStyle w:val="Style12"/>
        <w:widowControl/>
        <w:numPr>
          <w:ilvl w:val="0"/>
          <w:numId w:val="22"/>
        </w:numPr>
        <w:tabs>
          <w:tab w:val="left" w:pos="1276"/>
        </w:tabs>
        <w:suppressAutoHyphens/>
        <w:spacing w:line="240" w:lineRule="auto"/>
        <w:ind w:left="0" w:firstLine="680"/>
        <w:rPr>
          <w:rStyle w:val="FontStyle47"/>
        </w:rPr>
      </w:pPr>
      <w:proofErr w:type="gramStart"/>
      <w:r w:rsidRPr="00875A38">
        <w:rPr>
          <w:sz w:val="26"/>
          <w:szCs w:val="26"/>
        </w:rPr>
        <w:t xml:space="preserve">Выполнение оплачиваемых работ (оказание платных услуг), реализация товаров, прямо или косвенно связанных с выборами депутатов </w:t>
      </w:r>
      <w:r w:rsidR="00075FDF">
        <w:rPr>
          <w:sz w:val="26"/>
          <w:szCs w:val="26"/>
        </w:rPr>
        <w:t>Законодательного Собрания Челябинской области</w:t>
      </w:r>
      <w:r w:rsidRPr="00875A38">
        <w:rPr>
          <w:sz w:val="26"/>
          <w:szCs w:val="26"/>
        </w:rPr>
        <w:t xml:space="preserve">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по форме, приведенной в </w:t>
      </w:r>
      <w:r w:rsidRPr="00827222">
        <w:rPr>
          <w:bCs/>
          <w:sz w:val="26"/>
          <w:szCs w:val="26"/>
        </w:rPr>
        <w:t xml:space="preserve">Приложении </w:t>
      </w:r>
      <w:r w:rsidR="00FC0680" w:rsidRPr="00827222">
        <w:rPr>
          <w:bCs/>
          <w:sz w:val="26"/>
          <w:szCs w:val="26"/>
        </w:rPr>
        <w:t>4</w:t>
      </w:r>
      <w:r w:rsidRPr="0039351C">
        <w:rPr>
          <w:bCs/>
          <w:sz w:val="26"/>
          <w:szCs w:val="26"/>
        </w:rPr>
        <w:t xml:space="preserve"> к настоящей Инструкции,</w:t>
      </w:r>
      <w:r w:rsidRPr="0039351C">
        <w:rPr>
          <w:sz w:val="26"/>
          <w:szCs w:val="26"/>
        </w:rPr>
        <w:t xml:space="preserve"> и без оплаты из</w:t>
      </w:r>
      <w:proofErr w:type="gramEnd"/>
      <w:r w:rsidRPr="0039351C">
        <w:rPr>
          <w:sz w:val="26"/>
          <w:szCs w:val="26"/>
        </w:rPr>
        <w:t xml:space="preserve"> средств соответствующего избирательного</w:t>
      </w:r>
      <w:r w:rsidRPr="00875A38">
        <w:rPr>
          <w:sz w:val="26"/>
          <w:szCs w:val="26"/>
        </w:rPr>
        <w:t xml:space="preserve"> фонда.</w:t>
      </w:r>
    </w:p>
    <w:p w:rsidR="009F245A" w:rsidRDefault="00875A38"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Расчеты кандидата, избирательного объединения</w:t>
      </w:r>
      <w:r w:rsidR="009F245A">
        <w:rPr>
          <w:rStyle w:val="FontStyle47"/>
        </w:rPr>
        <w:t xml:space="preserve"> с юридическими лицами за выполнение работ (оказание услуг) производятся только в безналичном порядке.</w:t>
      </w:r>
    </w:p>
    <w:p w:rsidR="009F245A" w:rsidRDefault="009F245A" w:rsidP="006D35F1">
      <w:pPr>
        <w:pStyle w:val="Style12"/>
        <w:widowControl/>
        <w:numPr>
          <w:ilvl w:val="0"/>
          <w:numId w:val="22"/>
        </w:numPr>
        <w:tabs>
          <w:tab w:val="left" w:pos="1276"/>
        </w:tabs>
        <w:suppressAutoHyphens/>
        <w:spacing w:line="240" w:lineRule="auto"/>
        <w:ind w:left="0" w:firstLine="680"/>
        <w:rPr>
          <w:rStyle w:val="FontStyle47"/>
        </w:rPr>
      </w:pPr>
      <w:r w:rsidRPr="00411640">
        <w:rPr>
          <w:rStyle w:val="FontStyle47"/>
        </w:rPr>
        <w:t xml:space="preserve">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пунктами 2 и </w:t>
      </w:r>
      <w:r w:rsidR="00DA57BA">
        <w:rPr>
          <w:rStyle w:val="FontStyle47"/>
        </w:rPr>
        <w:t>5</w:t>
      </w:r>
      <w:r w:rsidRPr="00411640">
        <w:rPr>
          <w:rStyle w:val="FontStyle47"/>
        </w:rPr>
        <w:t xml:space="preserve"> статьи </w:t>
      </w:r>
      <w:r w:rsidR="00DA57BA">
        <w:rPr>
          <w:rStyle w:val="FontStyle47"/>
        </w:rPr>
        <w:t>54</w:t>
      </w:r>
      <w:r w:rsidRPr="00411640">
        <w:rPr>
          <w:rStyle w:val="FontStyle47"/>
        </w:rPr>
        <w:t xml:space="preserve"> </w:t>
      </w:r>
      <w:r w:rsidR="00DA57BA">
        <w:rPr>
          <w:rStyle w:val="FontStyle47"/>
        </w:rPr>
        <w:t>Федерального</w:t>
      </w:r>
      <w:r w:rsidRPr="00411640">
        <w:rPr>
          <w:rStyle w:val="FontStyle47"/>
        </w:rPr>
        <w:t xml:space="preserve"> закона, пунктом </w:t>
      </w:r>
      <w:r w:rsidR="00DA57BA">
        <w:rPr>
          <w:rStyle w:val="FontStyle47"/>
        </w:rPr>
        <w:t>4</w:t>
      </w:r>
      <w:r w:rsidRPr="00411640">
        <w:rPr>
          <w:rStyle w:val="FontStyle47"/>
        </w:rPr>
        <w:t>.</w:t>
      </w:r>
      <w:r w:rsidR="00DA57BA">
        <w:rPr>
          <w:rStyle w:val="FontStyle47"/>
        </w:rPr>
        <w:t>5</w:t>
      </w:r>
      <w:r w:rsidRPr="00411640">
        <w:rPr>
          <w:rStyle w:val="FontStyle47"/>
        </w:rPr>
        <w:t xml:space="preserve"> настоящей Инструкции.</w:t>
      </w:r>
    </w:p>
    <w:p w:rsidR="00411640" w:rsidRPr="00054A3E" w:rsidRDefault="00411640" w:rsidP="006D35F1">
      <w:pPr>
        <w:pStyle w:val="Style12"/>
        <w:widowControl/>
        <w:numPr>
          <w:ilvl w:val="0"/>
          <w:numId w:val="22"/>
        </w:numPr>
        <w:tabs>
          <w:tab w:val="left" w:pos="1276"/>
        </w:tabs>
        <w:suppressAutoHyphens/>
        <w:spacing w:line="240" w:lineRule="auto"/>
        <w:ind w:left="0" w:firstLine="680"/>
        <w:rPr>
          <w:rStyle w:val="FontStyle47"/>
        </w:rPr>
      </w:pPr>
      <w:r w:rsidRPr="00054A3E">
        <w:rPr>
          <w:rStyle w:val="FontStyle47"/>
        </w:rPr>
        <w:t>Все агитационные материалы должны изготавливаться на территории Российской Федерации.</w:t>
      </w:r>
    </w:p>
    <w:p w:rsidR="00411640" w:rsidRDefault="00411640"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В договоре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приемки выполненных работ (оказанных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411640" w:rsidRDefault="00411640" w:rsidP="006D35F1">
      <w:pPr>
        <w:pStyle w:val="Style12"/>
        <w:widowControl/>
        <w:numPr>
          <w:ilvl w:val="0"/>
          <w:numId w:val="22"/>
        </w:numPr>
        <w:tabs>
          <w:tab w:val="left" w:pos="1276"/>
        </w:tabs>
        <w:suppressAutoHyphens/>
        <w:spacing w:line="240" w:lineRule="auto"/>
        <w:ind w:left="0" w:firstLine="680"/>
        <w:rPr>
          <w:sz w:val="26"/>
          <w:szCs w:val="26"/>
        </w:rPr>
      </w:pPr>
      <w:r w:rsidRPr="00411640">
        <w:rPr>
          <w:sz w:val="26"/>
          <w:szCs w:val="26"/>
        </w:rPr>
        <w:t>Платежный документ филиалу Сбербанка России о перечислении в полном объеме средств в оплату стоимости эфирного времени должен быть представлен зарегистрированным кандидатом</w:t>
      </w:r>
      <w:r w:rsidR="00054A3E">
        <w:rPr>
          <w:sz w:val="26"/>
          <w:szCs w:val="26"/>
        </w:rPr>
        <w:t>, избирательным объединением</w:t>
      </w:r>
      <w:r w:rsidRPr="00411640">
        <w:rPr>
          <w:sz w:val="26"/>
          <w:szCs w:val="26"/>
        </w:rPr>
        <w:t xml:space="preserve"> не позднее чем в день, предшествующий дню предоставления эфирного времени. Копия платежного документа с отметкой филиала </w:t>
      </w:r>
      <w:r w:rsidR="00054A3E" w:rsidRPr="00411640">
        <w:rPr>
          <w:sz w:val="26"/>
          <w:szCs w:val="26"/>
        </w:rPr>
        <w:t>Сбербанка России</w:t>
      </w:r>
      <w:r w:rsidRPr="00411640">
        <w:rPr>
          <w:sz w:val="26"/>
          <w:szCs w:val="26"/>
        </w:rPr>
        <w:t xml:space="preserve"> должна быть представлена зарегистрированным кандидатом</w:t>
      </w:r>
      <w:r w:rsidR="00054A3E">
        <w:rPr>
          <w:sz w:val="26"/>
          <w:szCs w:val="26"/>
        </w:rPr>
        <w:t>, избирательным объединением</w:t>
      </w:r>
      <w:r w:rsidRPr="00411640">
        <w:rPr>
          <w:sz w:val="26"/>
          <w:szCs w:val="26"/>
        </w:rPr>
        <w:t xml:space="preserve">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411640" w:rsidRDefault="00411640" w:rsidP="006D35F1">
      <w:pPr>
        <w:pStyle w:val="Style12"/>
        <w:widowControl/>
        <w:numPr>
          <w:ilvl w:val="0"/>
          <w:numId w:val="22"/>
        </w:numPr>
        <w:tabs>
          <w:tab w:val="left" w:pos="1276"/>
        </w:tabs>
        <w:suppressAutoHyphens/>
        <w:spacing w:line="240" w:lineRule="auto"/>
        <w:ind w:left="0" w:firstLine="680"/>
        <w:rPr>
          <w:sz w:val="26"/>
          <w:szCs w:val="26"/>
        </w:rPr>
      </w:pPr>
      <w:r>
        <w:rPr>
          <w:rStyle w:val="FontStyle47"/>
        </w:rPr>
        <w:t xml:space="preserve">Оплата площади печатного издания должна осуществляться в соответствии с договорами, заключенными зарегистрированными кандидатами с редакциями периодических печатных изданий исключительно через соответствующие избирательные фонды. </w:t>
      </w:r>
      <w:r w:rsidRPr="00411640">
        <w:rPr>
          <w:sz w:val="26"/>
          <w:szCs w:val="26"/>
        </w:rPr>
        <w:t xml:space="preserve">Платежный документ филиалу </w:t>
      </w:r>
      <w:r w:rsidR="00D85B0F" w:rsidRPr="00411640">
        <w:rPr>
          <w:sz w:val="26"/>
          <w:szCs w:val="26"/>
        </w:rPr>
        <w:t>Сбербанка России</w:t>
      </w:r>
      <w:r w:rsidRPr="00411640">
        <w:rPr>
          <w:sz w:val="26"/>
          <w:szCs w:val="26"/>
        </w:rPr>
        <w:t xml:space="preserve"> о перечислении в полном объеме средств в оплату стоимости печатной площади должен быть представлен зарегистрированным кандидатом</w:t>
      </w:r>
      <w:r w:rsidR="00D85B0F">
        <w:rPr>
          <w:sz w:val="26"/>
          <w:szCs w:val="26"/>
        </w:rPr>
        <w:t>, избирательным объединением</w:t>
      </w:r>
      <w:r w:rsidRPr="00411640">
        <w:rPr>
          <w:sz w:val="26"/>
          <w:szCs w:val="26"/>
        </w:rPr>
        <w:t xml:space="preserve"> не позднее чем в день, предшествующий дню опубликования агитационного материала. Копия платежного документа с отметкой филиала </w:t>
      </w:r>
      <w:r w:rsidR="00D85B0F" w:rsidRPr="00411640">
        <w:rPr>
          <w:sz w:val="26"/>
          <w:szCs w:val="26"/>
        </w:rPr>
        <w:t>Сбербанка России</w:t>
      </w:r>
      <w:r w:rsidRPr="00411640">
        <w:rPr>
          <w:sz w:val="26"/>
          <w:szCs w:val="26"/>
        </w:rPr>
        <w:t xml:space="preserve"> должна быть представлена зарегистрированным кандидатом</w:t>
      </w:r>
      <w:r w:rsidR="00D85B0F">
        <w:rPr>
          <w:sz w:val="26"/>
          <w:szCs w:val="26"/>
        </w:rPr>
        <w:t>, избирательным объединением</w:t>
      </w:r>
      <w:r w:rsidRPr="00411640">
        <w:rPr>
          <w:sz w:val="26"/>
          <w:szCs w:val="26"/>
        </w:rPr>
        <w:t xml:space="preserve">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E07593" w:rsidRDefault="00E07593"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lastRenderedPageBreak/>
        <w:t>Филиал Сбербанка России 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w:t>
      </w:r>
    </w:p>
    <w:p w:rsidR="00A420C7" w:rsidRDefault="00A420C7"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w:t>
      </w:r>
      <w:r w:rsidR="00D85B0F">
        <w:rPr>
          <w:rStyle w:val="FontStyle47"/>
        </w:rPr>
        <w:t>, избирательного объединения</w:t>
      </w:r>
      <w:r>
        <w:rPr>
          <w:rStyle w:val="FontStyle47"/>
        </w:rPr>
        <w:t xml:space="preserve"> была произведена оплата соответствующей публикации.</w:t>
      </w:r>
    </w:p>
    <w:p w:rsidR="00D85B0F" w:rsidRDefault="00A420C7"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Все печатные и аудиовизуальные агитационные материалы должны содержать</w:t>
      </w:r>
      <w:r w:rsidR="00D85B0F">
        <w:rPr>
          <w:rStyle w:val="FontStyle47"/>
        </w:rPr>
        <w:t>:</w:t>
      </w:r>
    </w:p>
    <w:p w:rsidR="00D85B0F" w:rsidRDefault="00D85B0F" w:rsidP="006D35F1">
      <w:pPr>
        <w:pStyle w:val="Style12"/>
        <w:widowControl/>
        <w:numPr>
          <w:ilvl w:val="0"/>
          <w:numId w:val="23"/>
        </w:numPr>
        <w:tabs>
          <w:tab w:val="left" w:pos="993"/>
        </w:tabs>
        <w:suppressAutoHyphens/>
        <w:spacing w:line="240" w:lineRule="auto"/>
        <w:ind w:left="0" w:firstLine="709"/>
        <w:rPr>
          <w:rStyle w:val="FontStyle47"/>
        </w:rPr>
      </w:pPr>
      <w:proofErr w:type="gramStart"/>
      <w:r>
        <w:rPr>
          <w:rStyle w:val="FontStyle47"/>
        </w:rPr>
        <w:t xml:space="preserve">сведения </w:t>
      </w:r>
      <w:r w:rsidR="00A420C7">
        <w:rPr>
          <w:rStyle w:val="FontStyle47"/>
        </w:rPr>
        <w:t xml:space="preserve">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место его жительства; </w:t>
      </w:r>
      <w:proofErr w:type="gramEnd"/>
    </w:p>
    <w:p w:rsidR="00D85B0F" w:rsidRDefault="00A420C7" w:rsidP="006D35F1">
      <w:pPr>
        <w:pStyle w:val="Style12"/>
        <w:widowControl/>
        <w:numPr>
          <w:ilvl w:val="0"/>
          <w:numId w:val="23"/>
        </w:numPr>
        <w:tabs>
          <w:tab w:val="left" w:pos="993"/>
          <w:tab w:val="left" w:pos="1134"/>
        </w:tabs>
        <w:suppressAutoHyphens/>
        <w:spacing w:line="240" w:lineRule="auto"/>
        <w:ind w:left="0" w:firstLine="709"/>
        <w:rPr>
          <w:rStyle w:val="FontStyle47"/>
        </w:rPr>
      </w:pPr>
      <w:r>
        <w:rPr>
          <w:rStyle w:val="FontStyle47"/>
        </w:rPr>
        <w:t xml:space="preserve">сведения о заказчике: для юридического лица - наименование организации; для гражданина - фамилию, имя, отчество; </w:t>
      </w:r>
    </w:p>
    <w:p w:rsidR="00A420C7" w:rsidRDefault="00A420C7" w:rsidP="006D35F1">
      <w:pPr>
        <w:pStyle w:val="Style12"/>
        <w:widowControl/>
        <w:numPr>
          <w:ilvl w:val="0"/>
          <w:numId w:val="23"/>
        </w:numPr>
        <w:tabs>
          <w:tab w:val="left" w:pos="993"/>
          <w:tab w:val="left" w:pos="1134"/>
        </w:tabs>
        <w:suppressAutoHyphens/>
        <w:spacing w:line="240" w:lineRule="auto"/>
        <w:ind w:left="0" w:firstLine="709"/>
        <w:rPr>
          <w:rStyle w:val="FontStyle47"/>
        </w:rPr>
      </w:pPr>
      <w:r>
        <w:rPr>
          <w:rStyle w:val="FontStyle47"/>
        </w:rPr>
        <w:t>информацию о тираже и дате выпуска этих материалов и указание об оплате изготовления данных агитационных материалов из средств соответствующего избирательного фонда.</w:t>
      </w:r>
    </w:p>
    <w:p w:rsidR="006E3420" w:rsidRDefault="006E3420" w:rsidP="006E3420">
      <w:pPr>
        <w:pStyle w:val="Style12"/>
        <w:widowControl/>
        <w:tabs>
          <w:tab w:val="left" w:pos="993"/>
          <w:tab w:val="left" w:pos="1134"/>
        </w:tabs>
        <w:suppressAutoHyphens/>
        <w:spacing w:line="240" w:lineRule="auto"/>
        <w:rPr>
          <w:rStyle w:val="FontStyle47"/>
        </w:rPr>
      </w:pPr>
      <w:r w:rsidRPr="006E3420">
        <w:rPr>
          <w:sz w:val="26"/>
          <w:szCs w:val="26"/>
        </w:rPr>
        <w:t>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w:t>
      </w:r>
      <w:r w:rsidR="00672646" w:rsidRPr="00672646">
        <w:rPr>
          <w:sz w:val="26"/>
          <w:szCs w:val="26"/>
        </w:rPr>
        <w:t xml:space="preserve"> </w:t>
      </w:r>
      <w:r w:rsidR="00672646" w:rsidRPr="006E3420">
        <w:rPr>
          <w:sz w:val="26"/>
          <w:szCs w:val="26"/>
        </w:rPr>
        <w:t>в соответствующую</w:t>
      </w:r>
      <w:r w:rsidR="00672646">
        <w:rPr>
          <w:sz w:val="26"/>
          <w:szCs w:val="26"/>
        </w:rPr>
        <w:t xml:space="preserve"> окружную избирательную комиссию</w:t>
      </w:r>
      <w:r w:rsidRPr="006E3420">
        <w:rPr>
          <w:sz w:val="26"/>
          <w:szCs w:val="26"/>
        </w:rPr>
        <w:t xml:space="preserve">, избирательным объединением </w:t>
      </w:r>
      <w:r w:rsidR="00827222">
        <w:rPr>
          <w:sz w:val="26"/>
          <w:szCs w:val="26"/>
        </w:rPr>
        <w:t xml:space="preserve">в </w:t>
      </w:r>
      <w:r w:rsidRPr="006E3420">
        <w:rPr>
          <w:sz w:val="26"/>
          <w:szCs w:val="26"/>
        </w:rPr>
        <w:t>избирательную комиссию</w:t>
      </w:r>
      <w:r w:rsidR="00672646">
        <w:rPr>
          <w:sz w:val="26"/>
          <w:szCs w:val="26"/>
        </w:rPr>
        <w:t xml:space="preserve"> Челябинской области</w:t>
      </w:r>
      <w:r w:rsidRPr="006E3420">
        <w:rPr>
          <w:sz w:val="26"/>
          <w:szCs w:val="26"/>
        </w:rPr>
        <w:t>.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397F14" w:rsidRDefault="00397F14" w:rsidP="006D35F1">
      <w:pPr>
        <w:pStyle w:val="Style12"/>
        <w:widowControl/>
        <w:numPr>
          <w:ilvl w:val="0"/>
          <w:numId w:val="22"/>
        </w:numPr>
        <w:tabs>
          <w:tab w:val="left" w:pos="1276"/>
        </w:tabs>
        <w:suppressAutoHyphens/>
        <w:spacing w:line="240" w:lineRule="auto"/>
        <w:ind w:left="0" w:firstLine="680"/>
        <w:rPr>
          <w:rStyle w:val="FontStyle47"/>
        </w:rPr>
      </w:pPr>
      <w:r>
        <w:rPr>
          <w:rStyle w:val="FontStyle47"/>
        </w:rPr>
        <w:t xml:space="preserve">В период избирательной кампании оплата рекламы коммерческой и иной не связанной с выборами </w:t>
      </w:r>
      <w:r w:rsidR="006E3420" w:rsidRPr="006E3420">
        <w:rPr>
          <w:sz w:val="26"/>
          <w:szCs w:val="26"/>
        </w:rPr>
        <w:t xml:space="preserve">депутатов </w:t>
      </w:r>
      <w:r w:rsidR="00672646">
        <w:rPr>
          <w:sz w:val="26"/>
          <w:szCs w:val="26"/>
        </w:rPr>
        <w:t>Законодательного собрания Челябинской области</w:t>
      </w:r>
      <w:r>
        <w:rPr>
          <w:rStyle w:val="FontStyle47"/>
        </w:rPr>
        <w:t xml:space="preserve">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w:t>
      </w:r>
      <w:r w:rsidR="006E3420">
        <w:rPr>
          <w:rStyle w:val="FontStyle47"/>
        </w:rPr>
        <w:t xml:space="preserve">список кандидатов </w:t>
      </w:r>
      <w:r>
        <w:rPr>
          <w:rStyle w:val="FontStyle47"/>
        </w:rPr>
        <w:t>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6E3420" w:rsidRDefault="006E3420" w:rsidP="006E3420">
      <w:pPr>
        <w:pStyle w:val="Style12"/>
        <w:widowControl/>
        <w:tabs>
          <w:tab w:val="left" w:pos="1276"/>
        </w:tabs>
        <w:suppressAutoHyphens/>
        <w:spacing w:line="240" w:lineRule="auto"/>
        <w:rPr>
          <w:rStyle w:val="FontStyle47"/>
        </w:rPr>
      </w:pPr>
      <w:r w:rsidRPr="006E3420">
        <w:rPr>
          <w:sz w:val="26"/>
          <w:szCs w:val="26"/>
        </w:rPr>
        <w:t>Агитационные материалы не могут содержать коммерческую рекламу.</w:t>
      </w:r>
    </w:p>
    <w:p w:rsidR="00397F14" w:rsidRDefault="006E3420" w:rsidP="006D35F1">
      <w:pPr>
        <w:pStyle w:val="Style12"/>
        <w:widowControl/>
        <w:numPr>
          <w:ilvl w:val="0"/>
          <w:numId w:val="22"/>
        </w:numPr>
        <w:tabs>
          <w:tab w:val="left" w:pos="1276"/>
        </w:tabs>
        <w:suppressAutoHyphens/>
        <w:spacing w:line="240" w:lineRule="auto"/>
        <w:ind w:left="0" w:firstLine="680"/>
        <w:rPr>
          <w:rStyle w:val="FontStyle47"/>
        </w:rPr>
      </w:pPr>
      <w:r w:rsidRPr="006E3420">
        <w:rPr>
          <w:sz w:val="26"/>
          <w:szCs w:val="26"/>
        </w:rPr>
        <w:t>Допускается добровольное бесплатное личное выполнение совершеннолетним гражданином Российской Федерации работ, оказание им услуг по подготовке и проведению выборов без привлечения третьих лиц.</w:t>
      </w:r>
    </w:p>
    <w:p w:rsidR="00397F14" w:rsidRDefault="006E3420" w:rsidP="006D35F1">
      <w:pPr>
        <w:pStyle w:val="Style12"/>
        <w:widowControl/>
        <w:numPr>
          <w:ilvl w:val="0"/>
          <w:numId w:val="22"/>
        </w:numPr>
        <w:tabs>
          <w:tab w:val="left" w:pos="1276"/>
        </w:tabs>
        <w:suppressAutoHyphens/>
        <w:spacing w:line="240" w:lineRule="auto"/>
        <w:ind w:left="0" w:firstLine="680"/>
        <w:rPr>
          <w:sz w:val="26"/>
          <w:szCs w:val="26"/>
        </w:rPr>
      </w:pPr>
      <w:r w:rsidRPr="006E3420">
        <w:rPr>
          <w:sz w:val="26"/>
          <w:szCs w:val="26"/>
        </w:rPr>
        <w:t>Материальная поддержка кандидата, избирательного объединения юридическими лицами и гражданами, направленная на достижение определенного результата на выборах, может быть оказана только при условии заключения договоров и оплаты этих договоров за счет средств соответствующих избирательных фондов.</w:t>
      </w:r>
    </w:p>
    <w:p w:rsidR="006E3420" w:rsidRDefault="006E3420" w:rsidP="006D35F1">
      <w:pPr>
        <w:pStyle w:val="Style12"/>
        <w:widowControl/>
        <w:numPr>
          <w:ilvl w:val="0"/>
          <w:numId w:val="22"/>
        </w:numPr>
        <w:tabs>
          <w:tab w:val="left" w:pos="1276"/>
        </w:tabs>
        <w:suppressAutoHyphens/>
        <w:spacing w:line="240" w:lineRule="auto"/>
        <w:ind w:left="0" w:firstLine="680"/>
        <w:rPr>
          <w:sz w:val="26"/>
          <w:szCs w:val="26"/>
        </w:rPr>
      </w:pPr>
      <w:r w:rsidRPr="006E3420">
        <w:rPr>
          <w:sz w:val="26"/>
          <w:szCs w:val="26"/>
        </w:rPr>
        <w:t>Кандидаты, избирательные объединения вправе на основе договора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6E3420" w:rsidRDefault="006E3420" w:rsidP="006D35F1">
      <w:pPr>
        <w:pStyle w:val="Style12"/>
        <w:widowControl/>
        <w:numPr>
          <w:ilvl w:val="0"/>
          <w:numId w:val="22"/>
        </w:numPr>
        <w:tabs>
          <w:tab w:val="left" w:pos="1276"/>
        </w:tabs>
        <w:suppressAutoHyphens/>
        <w:spacing w:line="240" w:lineRule="auto"/>
        <w:ind w:left="0" w:firstLine="680"/>
        <w:rPr>
          <w:sz w:val="26"/>
          <w:szCs w:val="26"/>
        </w:rPr>
      </w:pPr>
      <w:proofErr w:type="gramStart"/>
      <w:r w:rsidRPr="006E3420">
        <w:rPr>
          <w:sz w:val="26"/>
          <w:szCs w:val="26"/>
        </w:rPr>
        <w:lastRenderedPageBreak/>
        <w:t xml:space="preserve">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депутатов </w:t>
      </w:r>
      <w:r w:rsidR="00AE5808" w:rsidRPr="0044190C">
        <w:rPr>
          <w:rStyle w:val="af4"/>
          <w:bCs/>
          <w:color w:val="auto"/>
          <w:sz w:val="28"/>
          <w:szCs w:val="28"/>
        </w:rPr>
        <w:t>Законодательного Собрания Челябинской области</w:t>
      </w:r>
      <w:r w:rsidRPr="006E3420">
        <w:rPr>
          <w:sz w:val="26"/>
          <w:szCs w:val="26"/>
        </w:rPr>
        <w:t>.</w:t>
      </w:r>
      <w:proofErr w:type="gramEnd"/>
    </w:p>
    <w:p w:rsidR="006E3420" w:rsidRPr="006014EB" w:rsidRDefault="006E3420" w:rsidP="006D35F1">
      <w:pPr>
        <w:pStyle w:val="Style12"/>
        <w:widowControl/>
        <w:numPr>
          <w:ilvl w:val="0"/>
          <w:numId w:val="22"/>
        </w:numPr>
        <w:tabs>
          <w:tab w:val="left" w:pos="1276"/>
        </w:tabs>
        <w:suppressAutoHyphens/>
        <w:spacing w:line="240" w:lineRule="auto"/>
        <w:ind w:left="0" w:firstLine="680"/>
        <w:rPr>
          <w:sz w:val="26"/>
          <w:szCs w:val="26"/>
        </w:rPr>
      </w:pPr>
      <w:r w:rsidRPr="006014EB">
        <w:rPr>
          <w:sz w:val="26"/>
          <w:szCs w:val="26"/>
        </w:rPr>
        <w:t>В случае, указанном пунктом 2.</w:t>
      </w:r>
      <w:r w:rsidR="009707D4" w:rsidRPr="006014EB">
        <w:rPr>
          <w:sz w:val="26"/>
          <w:szCs w:val="26"/>
        </w:rPr>
        <w:t>6</w:t>
      </w:r>
      <w:r w:rsidRPr="006014EB">
        <w:rPr>
          <w:sz w:val="26"/>
          <w:szCs w:val="26"/>
        </w:rPr>
        <w:t xml:space="preserve"> настоящей Инструкции, </w:t>
      </w:r>
      <w:r w:rsidR="008E6A06" w:rsidRPr="006014EB">
        <w:rPr>
          <w:sz w:val="26"/>
          <w:szCs w:val="26"/>
        </w:rPr>
        <w:t xml:space="preserve">окружная </w:t>
      </w:r>
      <w:r w:rsidRPr="006014EB">
        <w:rPr>
          <w:sz w:val="26"/>
          <w:szCs w:val="26"/>
        </w:rPr>
        <w:t xml:space="preserve">избирательная комиссия осуществляет </w:t>
      </w:r>
      <w:proofErr w:type="gramStart"/>
      <w:r w:rsidRPr="006014EB">
        <w:rPr>
          <w:sz w:val="26"/>
          <w:szCs w:val="26"/>
        </w:rPr>
        <w:t>контроль за</w:t>
      </w:r>
      <w:proofErr w:type="gramEnd"/>
      <w:r w:rsidRPr="006014EB">
        <w:rPr>
          <w:sz w:val="26"/>
          <w:szCs w:val="26"/>
        </w:rPr>
        <w:t xml:space="preserve"> соблюдением требования о предельной сумме всех расходов из средств избирательных фондов кандидата с информированием об этом соответствующих избирательных комиссий, которые представляют в избирательную комиссию </w:t>
      </w:r>
      <w:r w:rsidR="00AE5808">
        <w:rPr>
          <w:sz w:val="26"/>
          <w:szCs w:val="26"/>
        </w:rPr>
        <w:t>Челябинской области</w:t>
      </w:r>
      <w:r w:rsidRPr="006014EB">
        <w:rPr>
          <w:sz w:val="26"/>
          <w:szCs w:val="26"/>
        </w:rPr>
        <w:t xml:space="preserve"> сведения о поступлении и расходовании средств со специальных избирательных счетов кандидата.</w:t>
      </w:r>
    </w:p>
    <w:p w:rsidR="006E3420" w:rsidRDefault="006E3420" w:rsidP="006D35F1">
      <w:pPr>
        <w:pStyle w:val="Style12"/>
        <w:widowControl/>
        <w:numPr>
          <w:ilvl w:val="0"/>
          <w:numId w:val="22"/>
        </w:numPr>
        <w:tabs>
          <w:tab w:val="left" w:pos="1276"/>
        </w:tabs>
        <w:suppressAutoHyphens/>
        <w:spacing w:line="240" w:lineRule="auto"/>
        <w:ind w:left="0" w:firstLine="680"/>
        <w:rPr>
          <w:rStyle w:val="FontStyle47"/>
        </w:rPr>
      </w:pPr>
      <w:r w:rsidRPr="006E3420">
        <w:rPr>
          <w:sz w:val="26"/>
          <w:szCs w:val="26"/>
        </w:rPr>
        <w:t>Оплата печатной площади для публикации предвыборной программы избирательным объединением, выдвинувшим кандидатов, список кандидатов и которые зарегистрированы соответствующей избирательной комиссией, осуществляется соответственно из средств избирательных фондов кандидата, выдвинутого этим избирательным объединением, избирательного объединения.</w:t>
      </w:r>
    </w:p>
    <w:p w:rsidR="00E07593" w:rsidRPr="00397F14" w:rsidRDefault="00E07593" w:rsidP="00DB5D2E">
      <w:pPr>
        <w:pStyle w:val="Style5"/>
        <w:widowControl/>
        <w:tabs>
          <w:tab w:val="left" w:pos="1349"/>
        </w:tabs>
        <w:suppressAutoHyphens/>
        <w:spacing w:line="240" w:lineRule="auto"/>
        <w:ind w:firstLine="680"/>
        <w:rPr>
          <w:sz w:val="26"/>
          <w:szCs w:val="26"/>
        </w:rPr>
      </w:pPr>
    </w:p>
    <w:p w:rsidR="00E07593" w:rsidRDefault="009707D4" w:rsidP="00DB5D2E">
      <w:pPr>
        <w:pStyle w:val="Style3"/>
        <w:widowControl/>
        <w:suppressAutoHyphens/>
        <w:spacing w:line="240" w:lineRule="auto"/>
        <w:rPr>
          <w:rStyle w:val="FontStyle46"/>
        </w:rPr>
      </w:pPr>
      <w:r w:rsidRPr="001811FA">
        <w:rPr>
          <w:rStyle w:val="FontStyle46"/>
        </w:rPr>
        <w:t>5</w:t>
      </w:r>
      <w:r w:rsidR="00E07593" w:rsidRPr="001811FA">
        <w:rPr>
          <w:rStyle w:val="FontStyle46"/>
        </w:rPr>
        <w:t>. Запреты на расходование средств помимо избирательных фондов</w:t>
      </w:r>
    </w:p>
    <w:p w:rsidR="00F605AB" w:rsidRDefault="0044302D" w:rsidP="006D35F1">
      <w:pPr>
        <w:pStyle w:val="Style12"/>
        <w:widowControl/>
        <w:numPr>
          <w:ilvl w:val="0"/>
          <w:numId w:val="13"/>
        </w:numPr>
        <w:tabs>
          <w:tab w:val="left" w:pos="1276"/>
        </w:tabs>
        <w:suppressAutoHyphens/>
        <w:spacing w:line="240" w:lineRule="auto"/>
        <w:ind w:left="0" w:firstLine="680"/>
        <w:rPr>
          <w:rStyle w:val="FontStyle47"/>
        </w:rPr>
      </w:pPr>
      <w:r w:rsidRPr="0044302D">
        <w:rPr>
          <w:sz w:val="26"/>
          <w:szCs w:val="26"/>
        </w:rPr>
        <w:t>Кандидат</w:t>
      </w:r>
      <w:r w:rsidR="00473EA5">
        <w:rPr>
          <w:sz w:val="26"/>
          <w:szCs w:val="26"/>
        </w:rPr>
        <w:t xml:space="preserve">ам, </w:t>
      </w:r>
      <w:r w:rsidR="00473EA5" w:rsidRPr="006E3420">
        <w:rPr>
          <w:sz w:val="26"/>
          <w:szCs w:val="26"/>
        </w:rPr>
        <w:t>избирательным объединени</w:t>
      </w:r>
      <w:r w:rsidR="00473EA5">
        <w:rPr>
          <w:sz w:val="26"/>
          <w:szCs w:val="26"/>
        </w:rPr>
        <w:t>я</w:t>
      </w:r>
      <w:r w:rsidR="00473EA5" w:rsidRPr="006E3420">
        <w:rPr>
          <w:sz w:val="26"/>
          <w:szCs w:val="26"/>
        </w:rPr>
        <w:t>м</w:t>
      </w:r>
      <w:r w:rsidR="00473EA5" w:rsidRPr="0044302D">
        <w:rPr>
          <w:sz w:val="26"/>
          <w:szCs w:val="26"/>
        </w:rPr>
        <w:t xml:space="preserve"> </w:t>
      </w:r>
      <w:r w:rsidRPr="0044302D">
        <w:rPr>
          <w:sz w:val="26"/>
          <w:szCs w:val="26"/>
        </w:rPr>
        <w:t xml:space="preserve">запрещается использовать иные денежные средства для оплаты работ, связанных с </w:t>
      </w:r>
      <w:r w:rsidR="001229F3">
        <w:rPr>
          <w:sz w:val="26"/>
          <w:szCs w:val="26"/>
        </w:rPr>
        <w:t>их</w:t>
      </w:r>
      <w:r w:rsidRPr="0044302D">
        <w:rPr>
          <w:sz w:val="26"/>
          <w:szCs w:val="26"/>
        </w:rPr>
        <w:t xml:space="preserve"> избирательной кампанией, кроме средств, поступивших в </w:t>
      </w:r>
      <w:r w:rsidR="001229F3">
        <w:rPr>
          <w:sz w:val="26"/>
          <w:szCs w:val="26"/>
        </w:rPr>
        <w:t>соответствующие</w:t>
      </w:r>
      <w:r w:rsidRPr="0044302D">
        <w:rPr>
          <w:sz w:val="26"/>
          <w:szCs w:val="26"/>
        </w:rPr>
        <w:t xml:space="preserve"> избирательны</w:t>
      </w:r>
      <w:r w:rsidR="001229F3">
        <w:rPr>
          <w:sz w:val="26"/>
          <w:szCs w:val="26"/>
        </w:rPr>
        <w:t>е</w:t>
      </w:r>
      <w:r w:rsidRPr="0044302D">
        <w:rPr>
          <w:sz w:val="26"/>
          <w:szCs w:val="26"/>
        </w:rPr>
        <w:t xml:space="preserve"> фонд</w:t>
      </w:r>
      <w:r w:rsidR="001229F3">
        <w:rPr>
          <w:sz w:val="26"/>
          <w:szCs w:val="26"/>
        </w:rPr>
        <w:t>ы</w:t>
      </w:r>
      <w:r w:rsidRPr="0044302D">
        <w:rPr>
          <w:sz w:val="26"/>
          <w:szCs w:val="26"/>
        </w:rPr>
        <w:t>.</w:t>
      </w:r>
      <w:r w:rsidR="00F605AB">
        <w:rPr>
          <w:rStyle w:val="FontStyle47"/>
        </w:rPr>
        <w:t xml:space="preserve"> </w:t>
      </w:r>
    </w:p>
    <w:p w:rsidR="00E07593" w:rsidRDefault="00E07593" w:rsidP="00DB5D2E">
      <w:pPr>
        <w:pStyle w:val="Style12"/>
        <w:widowControl/>
        <w:tabs>
          <w:tab w:val="left" w:pos="1276"/>
        </w:tabs>
        <w:suppressAutoHyphens/>
        <w:spacing w:line="240" w:lineRule="auto"/>
        <w:ind w:firstLine="680"/>
        <w:rPr>
          <w:rStyle w:val="FontStyle47"/>
        </w:rPr>
      </w:pPr>
      <w:r>
        <w:rPr>
          <w:rStyle w:val="FontStyle47"/>
        </w:rPr>
        <w:t>Кандидат для финансирования избирательной кампании вправе использовать только те средства, которые перечислены отправителями на специальны</w:t>
      </w:r>
      <w:r w:rsidR="0044302D">
        <w:rPr>
          <w:rStyle w:val="FontStyle47"/>
        </w:rPr>
        <w:t>й</w:t>
      </w:r>
      <w:r>
        <w:rPr>
          <w:rStyle w:val="FontStyle47"/>
        </w:rPr>
        <w:t xml:space="preserve"> избирательны</w:t>
      </w:r>
      <w:r w:rsidR="0044302D">
        <w:rPr>
          <w:rStyle w:val="FontStyle47"/>
        </w:rPr>
        <w:t>й</w:t>
      </w:r>
      <w:r>
        <w:rPr>
          <w:rStyle w:val="FontStyle47"/>
        </w:rPr>
        <w:t xml:space="preserve"> счет </w:t>
      </w:r>
      <w:r w:rsidR="00AD770D">
        <w:rPr>
          <w:rStyle w:val="FontStyle47"/>
        </w:rPr>
        <w:t>его</w:t>
      </w:r>
      <w:r>
        <w:rPr>
          <w:rStyle w:val="FontStyle47"/>
        </w:rPr>
        <w:t xml:space="preserve"> избирательн</w:t>
      </w:r>
      <w:r w:rsidR="00AD770D">
        <w:rPr>
          <w:rStyle w:val="FontStyle47"/>
        </w:rPr>
        <w:t>ого</w:t>
      </w:r>
      <w:r>
        <w:rPr>
          <w:rStyle w:val="FontStyle47"/>
        </w:rPr>
        <w:t xml:space="preserve"> фонд</w:t>
      </w:r>
      <w:r w:rsidR="00AD770D">
        <w:rPr>
          <w:rStyle w:val="FontStyle47"/>
        </w:rPr>
        <w:t>а</w:t>
      </w:r>
      <w:r>
        <w:rPr>
          <w:rStyle w:val="FontStyle47"/>
        </w:rPr>
        <w:t xml:space="preserve"> в порядке, установленном Федеральным законом, </w:t>
      </w:r>
      <w:r w:rsidR="00845B48">
        <w:rPr>
          <w:rStyle w:val="FontStyle47"/>
        </w:rPr>
        <w:t>Областным законом</w:t>
      </w:r>
      <w:r>
        <w:rPr>
          <w:rStyle w:val="FontStyle47"/>
        </w:rPr>
        <w:t>.</w:t>
      </w:r>
    </w:p>
    <w:p w:rsidR="00221440" w:rsidRDefault="00221440" w:rsidP="006D35F1">
      <w:pPr>
        <w:pStyle w:val="Style12"/>
        <w:widowControl/>
        <w:numPr>
          <w:ilvl w:val="0"/>
          <w:numId w:val="13"/>
        </w:numPr>
        <w:tabs>
          <w:tab w:val="left" w:pos="1276"/>
        </w:tabs>
        <w:suppressAutoHyphens/>
        <w:spacing w:line="240" w:lineRule="auto"/>
        <w:ind w:left="0" w:firstLine="680"/>
        <w:rPr>
          <w:rStyle w:val="FontStyle47"/>
        </w:rPr>
      </w:pPr>
      <w:r>
        <w:rPr>
          <w:rStyle w:val="FontStyle47"/>
        </w:rPr>
        <w:t xml:space="preserve">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w:t>
      </w:r>
      <w:r w:rsidR="007A1F9E" w:rsidRPr="007A1F9E">
        <w:rPr>
          <w:sz w:val="26"/>
          <w:szCs w:val="26"/>
        </w:rPr>
        <w:t xml:space="preserve">депутатов </w:t>
      </w:r>
      <w:r w:rsidR="00C77900">
        <w:rPr>
          <w:sz w:val="26"/>
          <w:szCs w:val="26"/>
        </w:rPr>
        <w:t>Законодательного Собрания Челябинской области</w:t>
      </w:r>
      <w:r>
        <w:rPr>
          <w:rStyle w:val="FontStyle47"/>
        </w:rPr>
        <w:t xml:space="preserve"> и направленных на достижение определенного результата на выборах.</w:t>
      </w:r>
      <w:r w:rsidRPr="00221440">
        <w:rPr>
          <w:rStyle w:val="FontStyle47"/>
        </w:rPr>
        <w:t xml:space="preserve"> </w:t>
      </w:r>
    </w:p>
    <w:p w:rsidR="00F605AB" w:rsidRDefault="00221440" w:rsidP="00DB5D2E">
      <w:pPr>
        <w:pStyle w:val="Style12"/>
        <w:widowControl/>
        <w:tabs>
          <w:tab w:val="left" w:pos="1276"/>
        </w:tabs>
        <w:suppressAutoHyphens/>
        <w:spacing w:line="240" w:lineRule="auto"/>
        <w:ind w:firstLine="680"/>
        <w:rPr>
          <w:rStyle w:val="FontStyle47"/>
        </w:rPr>
      </w:pPr>
      <w:r>
        <w:rPr>
          <w:rStyle w:val="FontStyle47"/>
        </w:rPr>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w:t>
      </w:r>
      <w:r w:rsidR="00C77900">
        <w:rPr>
          <w:sz w:val="26"/>
          <w:szCs w:val="26"/>
        </w:rPr>
        <w:t>региону</w:t>
      </w:r>
      <w:r>
        <w:rPr>
          <w:rStyle w:val="FontStyle47"/>
        </w:rPr>
        <w:t xml:space="preserve">, а под необоснованным завышением расценок - реализация товаров, выполнение работ либо оказание услуг по ценам, в два и более раза превышающим средние по данному </w:t>
      </w:r>
      <w:r w:rsidR="00C77900">
        <w:rPr>
          <w:sz w:val="26"/>
          <w:szCs w:val="26"/>
        </w:rPr>
        <w:t>региону</w:t>
      </w:r>
      <w:r>
        <w:rPr>
          <w:rStyle w:val="FontStyle47"/>
        </w:rPr>
        <w:t>.</w:t>
      </w:r>
    </w:p>
    <w:p w:rsidR="00221440" w:rsidRDefault="00221440" w:rsidP="006D35F1">
      <w:pPr>
        <w:pStyle w:val="Style12"/>
        <w:widowControl/>
        <w:numPr>
          <w:ilvl w:val="0"/>
          <w:numId w:val="13"/>
        </w:numPr>
        <w:tabs>
          <w:tab w:val="left" w:pos="1276"/>
        </w:tabs>
        <w:suppressAutoHyphens/>
        <w:spacing w:line="240" w:lineRule="auto"/>
        <w:ind w:left="0" w:firstLine="680"/>
        <w:rPr>
          <w:rStyle w:val="FontStyle47"/>
        </w:rPr>
      </w:pPr>
      <w:proofErr w:type="gramStart"/>
      <w:r w:rsidRPr="00CD5F96">
        <w:rPr>
          <w:rStyle w:val="FontStyle47"/>
        </w:rPr>
        <w:t xml:space="preserve">Кандидатам, </w:t>
      </w:r>
      <w:r w:rsidR="007A1F9E" w:rsidRPr="00CD5F96">
        <w:rPr>
          <w:sz w:val="26"/>
          <w:szCs w:val="26"/>
        </w:rPr>
        <w:t xml:space="preserve">избирательным объединениям, </w:t>
      </w:r>
      <w:r w:rsidRPr="00CD5F96">
        <w:rPr>
          <w:rStyle w:val="FontStyle47"/>
        </w:rPr>
        <w:t>их доверенным лицам и уполномоченным представителям по финансовым вопросам, а также иным лицам и организациям, прямо или косвенно участвующим в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w:t>
      </w:r>
      <w:r>
        <w:rPr>
          <w:rStyle w:val="FontStyle47"/>
        </w:rPr>
        <w:t xml:space="preserve"> организационную работу, в зависимости от</w:t>
      </w:r>
      <w:proofErr w:type="gramEnd"/>
      <w:r>
        <w:rPr>
          <w:rStyle w:val="FontStyle47"/>
        </w:rPr>
        <w:t xml:space="preserve"> </w:t>
      </w:r>
      <w:proofErr w:type="gramStart"/>
      <w:r>
        <w:rPr>
          <w:rStyle w:val="FontStyle47"/>
        </w:rPr>
        <w:t xml:space="preserve">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w:t>
      </w:r>
      <w:r>
        <w:rPr>
          <w:rStyle w:val="FontStyle47"/>
        </w:rPr>
        <w:lastRenderedPageBreak/>
        <w:t>избирательной кампании, предоставлять услуги безвозмездно или на ль</w:t>
      </w:r>
      <w:r w:rsidR="00AE5AF3">
        <w:rPr>
          <w:rStyle w:val="FontStyle47"/>
        </w:rPr>
        <w:t>готных условиях, воз</w:t>
      </w:r>
      <w:r>
        <w:rPr>
          <w:rStyle w:val="FontStyle47"/>
        </w:rPr>
        <w:t>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w:t>
      </w:r>
      <w:proofErr w:type="gramEnd"/>
      <w:r>
        <w:rPr>
          <w:rStyle w:val="FontStyle47"/>
        </w:rPr>
        <w:t xml:space="preserve"> оказания услуг иначе, чем на основании принимаемых в соответствии с законодательством Российской Федерации решений органов государственной власти, </w:t>
      </w:r>
      <w:r w:rsidR="001811FA">
        <w:rPr>
          <w:rStyle w:val="FontStyle47"/>
        </w:rPr>
        <w:t>органов местного самоуправления</w:t>
      </w:r>
      <w:r>
        <w:rPr>
          <w:rStyle w:val="FontStyle47"/>
        </w:rPr>
        <w:t>.</w:t>
      </w:r>
    </w:p>
    <w:p w:rsidR="00F605AB" w:rsidRDefault="00F605AB" w:rsidP="00DB5D2E">
      <w:pPr>
        <w:pStyle w:val="Style12"/>
        <w:widowControl/>
        <w:tabs>
          <w:tab w:val="left" w:pos="1276"/>
        </w:tabs>
        <w:suppressAutoHyphens/>
        <w:spacing w:line="240" w:lineRule="auto"/>
        <w:ind w:firstLine="680"/>
        <w:rPr>
          <w:rStyle w:val="FontStyle47"/>
        </w:rPr>
      </w:pPr>
    </w:p>
    <w:p w:rsidR="00E07593" w:rsidRPr="00F43C26" w:rsidRDefault="001811FA" w:rsidP="00DB5D2E">
      <w:pPr>
        <w:pStyle w:val="Style3"/>
        <w:widowControl/>
        <w:suppressAutoHyphens/>
        <w:spacing w:line="240" w:lineRule="auto"/>
        <w:rPr>
          <w:rStyle w:val="FontStyle46"/>
        </w:rPr>
      </w:pPr>
      <w:r>
        <w:rPr>
          <w:rStyle w:val="FontStyle46"/>
        </w:rPr>
        <w:t>6</w:t>
      </w:r>
      <w:r w:rsidR="00E07593">
        <w:rPr>
          <w:rStyle w:val="FontStyle46"/>
        </w:rPr>
        <w:t xml:space="preserve">. </w:t>
      </w:r>
      <w:r w:rsidR="00E07593" w:rsidRPr="00F43C26">
        <w:rPr>
          <w:rStyle w:val="FontStyle46"/>
        </w:rPr>
        <w:t>Отчетность по средствам избирательных фондов</w:t>
      </w:r>
    </w:p>
    <w:p w:rsidR="00E07593" w:rsidRPr="0079780E" w:rsidRDefault="003835B0" w:rsidP="006D35F1">
      <w:pPr>
        <w:pStyle w:val="Style5"/>
        <w:widowControl/>
        <w:numPr>
          <w:ilvl w:val="0"/>
          <w:numId w:val="8"/>
        </w:numPr>
        <w:tabs>
          <w:tab w:val="left" w:pos="1234"/>
        </w:tabs>
        <w:suppressAutoHyphens/>
        <w:spacing w:line="240" w:lineRule="auto"/>
        <w:ind w:left="0" w:firstLine="680"/>
        <w:rPr>
          <w:rStyle w:val="FontStyle47"/>
        </w:rPr>
      </w:pPr>
      <w:r w:rsidRPr="00F43C26">
        <w:rPr>
          <w:sz w:val="26"/>
          <w:szCs w:val="26"/>
        </w:rPr>
        <w:t>Подразделение</w:t>
      </w:r>
      <w:r w:rsidR="00D21167" w:rsidRPr="00F43C26">
        <w:rPr>
          <w:rStyle w:val="FontStyle47"/>
        </w:rPr>
        <w:t xml:space="preserve"> </w:t>
      </w:r>
      <w:r w:rsidR="00E07593" w:rsidRPr="00F43C26">
        <w:rPr>
          <w:rStyle w:val="FontStyle47"/>
        </w:rPr>
        <w:t xml:space="preserve">Сбербанка России по системе «Клиент-Сбербанк» представляет в </w:t>
      </w:r>
      <w:r w:rsidR="001811FA" w:rsidRPr="00F43C26">
        <w:rPr>
          <w:rStyle w:val="FontStyle47"/>
        </w:rPr>
        <w:t>соответствующую и</w:t>
      </w:r>
      <w:r w:rsidR="00E07593" w:rsidRPr="00F43C26">
        <w:rPr>
          <w:rStyle w:val="FontStyle47"/>
        </w:rPr>
        <w:t>збирательную комиссию сведения о поступлении и расходовании средств</w:t>
      </w:r>
      <w:r w:rsidR="00E07593" w:rsidRPr="001811FA">
        <w:rPr>
          <w:rStyle w:val="FontStyle47"/>
        </w:rPr>
        <w:t xml:space="preserve"> со специальных избирательных</w:t>
      </w:r>
      <w:r w:rsidR="00E07593" w:rsidRPr="0079780E">
        <w:rPr>
          <w:rStyle w:val="FontStyle47"/>
        </w:rPr>
        <w:t xml:space="preserve"> счетов в машиночитаемом виде. В случае отсутствия</w:t>
      </w:r>
      <w:r w:rsidR="00D21167" w:rsidRPr="0079780E">
        <w:rPr>
          <w:rStyle w:val="FontStyle47"/>
        </w:rPr>
        <w:t xml:space="preserve"> </w:t>
      </w:r>
      <w:r w:rsidR="00E07593" w:rsidRPr="0079780E">
        <w:rPr>
          <w:rStyle w:val="FontStyle47"/>
        </w:rPr>
        <w:t xml:space="preserve">системы «Клиент - Сбербанк» указанные сведения представляются на бумажном носителе с подписью руководителя </w:t>
      </w:r>
      <w:r w:rsidRPr="003835B0">
        <w:rPr>
          <w:sz w:val="26"/>
          <w:szCs w:val="26"/>
        </w:rPr>
        <w:t>Подразделени</w:t>
      </w:r>
      <w:r>
        <w:rPr>
          <w:sz w:val="26"/>
          <w:szCs w:val="26"/>
        </w:rPr>
        <w:t>я</w:t>
      </w:r>
      <w:r w:rsidR="00E07593" w:rsidRPr="0079780E">
        <w:rPr>
          <w:rStyle w:val="FontStyle47"/>
        </w:rPr>
        <w:t xml:space="preserve"> Сбербанка России и печатью по формам, приведенным в </w:t>
      </w:r>
      <w:r w:rsidR="00E07593" w:rsidRPr="00827222">
        <w:rPr>
          <w:rStyle w:val="FontStyle47"/>
        </w:rPr>
        <w:t xml:space="preserve">приложениях </w:t>
      </w:r>
      <w:r w:rsidR="001F3501" w:rsidRPr="00827222">
        <w:rPr>
          <w:rStyle w:val="FontStyle47"/>
        </w:rPr>
        <w:t>5</w:t>
      </w:r>
      <w:r w:rsidR="00E07593" w:rsidRPr="00827222">
        <w:rPr>
          <w:rStyle w:val="FontStyle47"/>
        </w:rPr>
        <w:t xml:space="preserve"> и </w:t>
      </w:r>
      <w:r w:rsidR="001F3501" w:rsidRPr="00827222">
        <w:rPr>
          <w:rStyle w:val="FontStyle47"/>
        </w:rPr>
        <w:t>6</w:t>
      </w:r>
      <w:r w:rsidR="00E07593" w:rsidRPr="003F7F38">
        <w:rPr>
          <w:rStyle w:val="FontStyle47"/>
        </w:rPr>
        <w:t>,</w:t>
      </w:r>
      <w:r w:rsidR="00E07593" w:rsidRPr="0079780E">
        <w:rPr>
          <w:rStyle w:val="FontStyle47"/>
        </w:rPr>
        <w:t xml:space="preserve"> не реже одного раза в неделю, а за 10 дней до дня голосования - один раз в три операционных дня. Положение о представлении этих сведений включается в договор банковского счета. </w:t>
      </w:r>
    </w:p>
    <w:p w:rsidR="005C60C6" w:rsidRPr="00957F65" w:rsidRDefault="00957F65" w:rsidP="006D35F1">
      <w:pPr>
        <w:pStyle w:val="Style5"/>
        <w:widowControl/>
        <w:numPr>
          <w:ilvl w:val="0"/>
          <w:numId w:val="8"/>
        </w:numPr>
        <w:tabs>
          <w:tab w:val="left" w:pos="1234"/>
        </w:tabs>
        <w:suppressAutoHyphens/>
        <w:spacing w:line="240" w:lineRule="auto"/>
        <w:ind w:left="0" w:firstLine="680"/>
        <w:rPr>
          <w:rStyle w:val="FontStyle47"/>
        </w:rPr>
      </w:pPr>
      <w:r>
        <w:rPr>
          <w:rStyle w:val="FontStyle47"/>
        </w:rPr>
        <w:t>Кандидаты</w:t>
      </w:r>
      <w:r w:rsidR="001811FA">
        <w:rPr>
          <w:rStyle w:val="FontStyle47"/>
        </w:rPr>
        <w:t xml:space="preserve">, </w:t>
      </w:r>
      <w:r w:rsidR="001811FA" w:rsidRPr="001811FA">
        <w:rPr>
          <w:sz w:val="26"/>
          <w:szCs w:val="26"/>
        </w:rPr>
        <w:t>избирательные объединения</w:t>
      </w:r>
      <w:r>
        <w:rPr>
          <w:rStyle w:val="FontStyle47"/>
        </w:rPr>
        <w:t xml:space="preserve"> обязаны представить в </w:t>
      </w:r>
      <w:r w:rsidR="001811FA">
        <w:rPr>
          <w:rStyle w:val="FontStyle47"/>
        </w:rPr>
        <w:t>соответствующую и</w:t>
      </w:r>
      <w:r>
        <w:rPr>
          <w:rStyle w:val="FontStyle47"/>
        </w:rPr>
        <w:t>збирательную комиссию итоговый финансовый отчет с приложением учета поступления и расходования денежных средств соответствующего избирательного фонда кандидата.</w:t>
      </w:r>
    </w:p>
    <w:p w:rsidR="00957F65" w:rsidRDefault="00957F65" w:rsidP="006D35F1">
      <w:pPr>
        <w:pStyle w:val="Style5"/>
        <w:widowControl/>
        <w:numPr>
          <w:ilvl w:val="0"/>
          <w:numId w:val="8"/>
        </w:numPr>
        <w:tabs>
          <w:tab w:val="left" w:pos="1234"/>
        </w:tabs>
        <w:suppressAutoHyphens/>
        <w:spacing w:line="240" w:lineRule="auto"/>
        <w:ind w:left="0" w:firstLine="680"/>
        <w:rPr>
          <w:rStyle w:val="FontStyle47"/>
        </w:rPr>
      </w:pPr>
      <w:r>
        <w:rPr>
          <w:rStyle w:val="FontStyle47"/>
        </w:rPr>
        <w:t xml:space="preserve">До сдачи итогового финансового отчета все наличные средства, оставшиеся у кандидата, </w:t>
      </w:r>
      <w:r w:rsidR="001811FA" w:rsidRPr="001811FA">
        <w:rPr>
          <w:sz w:val="26"/>
          <w:szCs w:val="26"/>
        </w:rPr>
        <w:t>избирательн</w:t>
      </w:r>
      <w:r w:rsidR="001811FA">
        <w:rPr>
          <w:sz w:val="26"/>
          <w:szCs w:val="26"/>
        </w:rPr>
        <w:t>ого</w:t>
      </w:r>
      <w:r w:rsidR="001811FA" w:rsidRPr="001811FA">
        <w:rPr>
          <w:sz w:val="26"/>
          <w:szCs w:val="26"/>
        </w:rPr>
        <w:t xml:space="preserve"> объединения</w:t>
      </w:r>
      <w:r w:rsidR="001811FA">
        <w:rPr>
          <w:sz w:val="26"/>
          <w:szCs w:val="26"/>
        </w:rPr>
        <w:t>,</w:t>
      </w:r>
      <w:r w:rsidR="001811FA">
        <w:rPr>
          <w:rStyle w:val="FontStyle47"/>
        </w:rPr>
        <w:t xml:space="preserve"> </w:t>
      </w:r>
      <w:r>
        <w:rPr>
          <w:rStyle w:val="FontStyle47"/>
        </w:rPr>
        <w:t xml:space="preserve">должны быть возвращены на специальный избирательный счет избирательного фонда. При этом в платежном документе на возврат наличных средств указывается: «Возврат наличных денежных средств </w:t>
      </w:r>
      <w:r w:rsidR="001811FA" w:rsidRPr="001811FA">
        <w:rPr>
          <w:sz w:val="26"/>
          <w:szCs w:val="26"/>
        </w:rPr>
        <w:t>кандидатом, избирательным объединением</w:t>
      </w:r>
      <w:r>
        <w:rPr>
          <w:rStyle w:val="FontStyle47"/>
        </w:rPr>
        <w:t>».</w:t>
      </w:r>
    </w:p>
    <w:p w:rsidR="00957F65" w:rsidRDefault="00957F65" w:rsidP="006D35F1">
      <w:pPr>
        <w:pStyle w:val="Style5"/>
        <w:widowControl/>
        <w:numPr>
          <w:ilvl w:val="0"/>
          <w:numId w:val="8"/>
        </w:numPr>
        <w:tabs>
          <w:tab w:val="left" w:pos="1234"/>
        </w:tabs>
        <w:suppressAutoHyphens/>
        <w:spacing w:line="240" w:lineRule="auto"/>
        <w:ind w:left="0" w:firstLine="680"/>
        <w:rPr>
          <w:rStyle w:val="FontStyle47"/>
        </w:rPr>
      </w:pPr>
      <w:r>
        <w:rPr>
          <w:rStyle w:val="FontStyle47"/>
        </w:rPr>
        <w:t>Кандидат</w:t>
      </w:r>
      <w:r w:rsidR="001811FA">
        <w:rPr>
          <w:rStyle w:val="FontStyle47"/>
        </w:rPr>
        <w:t xml:space="preserve">, </w:t>
      </w:r>
      <w:r w:rsidR="001811FA" w:rsidRPr="001811FA">
        <w:rPr>
          <w:sz w:val="26"/>
          <w:szCs w:val="26"/>
        </w:rPr>
        <w:t>избирательн</w:t>
      </w:r>
      <w:r w:rsidR="001811FA">
        <w:rPr>
          <w:sz w:val="26"/>
          <w:szCs w:val="26"/>
        </w:rPr>
        <w:t>ое</w:t>
      </w:r>
      <w:r w:rsidR="001811FA" w:rsidRPr="001811FA">
        <w:rPr>
          <w:sz w:val="26"/>
          <w:szCs w:val="26"/>
        </w:rPr>
        <w:t xml:space="preserve"> объединени</w:t>
      </w:r>
      <w:r w:rsidR="001811FA">
        <w:rPr>
          <w:sz w:val="26"/>
          <w:szCs w:val="26"/>
        </w:rPr>
        <w:t>е</w:t>
      </w:r>
      <w:r>
        <w:rPr>
          <w:rStyle w:val="FontStyle47"/>
        </w:rPr>
        <w:t xml:space="preserve"> после дня голосования и до представления итогового финансового отчета обязан</w:t>
      </w:r>
      <w:r w:rsidR="001811FA">
        <w:rPr>
          <w:rStyle w:val="FontStyle47"/>
        </w:rPr>
        <w:t>о</w:t>
      </w:r>
      <w:r>
        <w:rPr>
          <w:rStyle w:val="FontStyle47"/>
        </w:rPr>
        <w:t xml:space="preserve"> возвратить неизрасходованные денежные средства избирательного фонда гражданам и юридическим лицам, осуществившим перечисления в этот избирательный фонд, пропорционально перечисленным средствам (за вычетом расходов на пересылку).</w:t>
      </w:r>
    </w:p>
    <w:p w:rsidR="00957F65" w:rsidRDefault="00957F65" w:rsidP="006D35F1">
      <w:pPr>
        <w:pStyle w:val="Style5"/>
        <w:widowControl/>
        <w:numPr>
          <w:ilvl w:val="0"/>
          <w:numId w:val="8"/>
        </w:numPr>
        <w:tabs>
          <w:tab w:val="left" w:pos="1234"/>
        </w:tabs>
        <w:suppressAutoHyphens/>
        <w:spacing w:line="240" w:lineRule="auto"/>
        <w:ind w:left="0" w:firstLine="680"/>
        <w:rPr>
          <w:rStyle w:val="FontStyle47"/>
        </w:rPr>
      </w:pPr>
      <w:r>
        <w:rPr>
          <w:rStyle w:val="FontStyle47"/>
        </w:rPr>
        <w:t xml:space="preserve">По истечении 60 дней со дня голосования филиал Сбербанка России по письменному указанию </w:t>
      </w:r>
      <w:r w:rsidR="004D5F93">
        <w:rPr>
          <w:rStyle w:val="FontStyle47"/>
        </w:rPr>
        <w:t>соответствующей и</w:t>
      </w:r>
      <w:r>
        <w:rPr>
          <w:rStyle w:val="FontStyle47"/>
        </w:rPr>
        <w:t xml:space="preserve">збирательной комиссии обязан перечислить оставшиеся на специальных избирательных счетах избирательных фондов денежные средства в доход </w:t>
      </w:r>
      <w:r w:rsidR="004D5F93">
        <w:rPr>
          <w:rStyle w:val="FontStyle47"/>
        </w:rPr>
        <w:t>местного</w:t>
      </w:r>
      <w:r>
        <w:rPr>
          <w:rStyle w:val="FontStyle47"/>
        </w:rPr>
        <w:t xml:space="preserve"> бюджета и закрыть специальные избирательные счета.</w:t>
      </w:r>
    </w:p>
    <w:p w:rsidR="00BE7D7B" w:rsidRDefault="00E07593" w:rsidP="006D35F1">
      <w:pPr>
        <w:pStyle w:val="Style5"/>
        <w:widowControl/>
        <w:numPr>
          <w:ilvl w:val="0"/>
          <w:numId w:val="8"/>
        </w:numPr>
        <w:tabs>
          <w:tab w:val="left" w:pos="1219"/>
        </w:tabs>
        <w:suppressAutoHyphens/>
        <w:spacing w:line="240" w:lineRule="auto"/>
        <w:ind w:left="0" w:firstLine="680"/>
        <w:rPr>
          <w:rStyle w:val="FontStyle47"/>
        </w:rPr>
      </w:pPr>
      <w:r>
        <w:rPr>
          <w:rStyle w:val="FontStyle47"/>
        </w:rPr>
        <w:t>Кандидат</w:t>
      </w:r>
      <w:r w:rsidR="004D5F93">
        <w:rPr>
          <w:rStyle w:val="FontStyle47"/>
        </w:rPr>
        <w:t xml:space="preserve">, </w:t>
      </w:r>
      <w:r w:rsidR="004D5F93" w:rsidRPr="001811FA">
        <w:rPr>
          <w:sz w:val="26"/>
          <w:szCs w:val="26"/>
        </w:rPr>
        <w:t>избирательн</w:t>
      </w:r>
      <w:r w:rsidR="004D5F93">
        <w:rPr>
          <w:sz w:val="26"/>
          <w:szCs w:val="26"/>
        </w:rPr>
        <w:t>ое</w:t>
      </w:r>
      <w:r w:rsidR="004D5F93" w:rsidRPr="001811FA">
        <w:rPr>
          <w:sz w:val="26"/>
          <w:szCs w:val="26"/>
        </w:rPr>
        <w:t xml:space="preserve"> объединени</w:t>
      </w:r>
      <w:r w:rsidR="004D5F93">
        <w:rPr>
          <w:sz w:val="26"/>
          <w:szCs w:val="26"/>
        </w:rPr>
        <w:t>е</w:t>
      </w:r>
      <w:r>
        <w:rPr>
          <w:rStyle w:val="FontStyle47"/>
        </w:rPr>
        <w:t xml:space="preserve"> </w:t>
      </w:r>
      <w:r w:rsidR="004D5F93">
        <w:rPr>
          <w:rStyle w:val="FontStyle47"/>
        </w:rPr>
        <w:t xml:space="preserve">обязано </w:t>
      </w:r>
      <w:r>
        <w:rPr>
          <w:rStyle w:val="FontStyle47"/>
        </w:rPr>
        <w:t>представ</w:t>
      </w:r>
      <w:r w:rsidR="004D5F93">
        <w:rPr>
          <w:rStyle w:val="FontStyle47"/>
        </w:rPr>
        <w:t>и</w:t>
      </w:r>
      <w:r>
        <w:rPr>
          <w:rStyle w:val="FontStyle47"/>
        </w:rPr>
        <w:t>т</w:t>
      </w:r>
      <w:r w:rsidR="004D5F93">
        <w:rPr>
          <w:rStyle w:val="FontStyle47"/>
        </w:rPr>
        <w:t>ь</w:t>
      </w:r>
      <w:r>
        <w:rPr>
          <w:rStyle w:val="FontStyle47"/>
        </w:rPr>
        <w:t xml:space="preserve"> в </w:t>
      </w:r>
      <w:r w:rsidR="004D5F93">
        <w:rPr>
          <w:rStyle w:val="FontStyle47"/>
        </w:rPr>
        <w:t>соответствующую и</w:t>
      </w:r>
      <w:r>
        <w:rPr>
          <w:rStyle w:val="FontStyle47"/>
        </w:rPr>
        <w:t>збирательную комиссию на бумажном носителе и в электронном виде итоговый финансовый отчет - не позднее чем через 30 дней со дня официального опубликования результатов выборов.</w:t>
      </w:r>
      <w:r w:rsidR="00BE7D7B">
        <w:rPr>
          <w:rStyle w:val="FontStyle47"/>
        </w:rPr>
        <w:t xml:space="preserve"> </w:t>
      </w:r>
    </w:p>
    <w:p w:rsidR="00E07593" w:rsidRDefault="00BE7D7B" w:rsidP="00DB5D2E">
      <w:pPr>
        <w:pStyle w:val="Style5"/>
        <w:widowControl/>
        <w:tabs>
          <w:tab w:val="left" w:pos="1219"/>
        </w:tabs>
        <w:suppressAutoHyphens/>
        <w:spacing w:line="240" w:lineRule="auto"/>
        <w:ind w:firstLine="680"/>
        <w:rPr>
          <w:rStyle w:val="FontStyle47"/>
        </w:rPr>
      </w:pPr>
      <w:r w:rsidRPr="00E049D8">
        <w:rPr>
          <w:rStyle w:val="FontStyle47"/>
        </w:rPr>
        <w:t>Итоговый ф</w:t>
      </w:r>
      <w:r w:rsidR="00E07593" w:rsidRPr="00E049D8">
        <w:rPr>
          <w:rStyle w:val="FontStyle47"/>
        </w:rPr>
        <w:t xml:space="preserve">инансовый отчет составляется по форме, приведенной в </w:t>
      </w:r>
      <w:r w:rsidR="00E07593" w:rsidRPr="00827222">
        <w:rPr>
          <w:rStyle w:val="FontStyle47"/>
        </w:rPr>
        <w:t>приложении</w:t>
      </w:r>
      <w:r w:rsidR="00DB5D2E" w:rsidRPr="00827222">
        <w:rPr>
          <w:rStyle w:val="FontStyle47"/>
        </w:rPr>
        <w:t> </w:t>
      </w:r>
      <w:r w:rsidR="00744445" w:rsidRPr="00827222">
        <w:rPr>
          <w:rStyle w:val="FontStyle47"/>
        </w:rPr>
        <w:t>7</w:t>
      </w:r>
      <w:r w:rsidR="00E07593" w:rsidRPr="00E049D8">
        <w:rPr>
          <w:rStyle w:val="FontStyle47"/>
        </w:rPr>
        <w:t xml:space="preserve"> к настоящей Инструкции.</w:t>
      </w:r>
    </w:p>
    <w:p w:rsidR="00E07593" w:rsidRDefault="00E07593" w:rsidP="006D35F1">
      <w:pPr>
        <w:pStyle w:val="Style5"/>
        <w:widowControl/>
        <w:numPr>
          <w:ilvl w:val="0"/>
          <w:numId w:val="8"/>
        </w:numPr>
        <w:tabs>
          <w:tab w:val="left" w:pos="1200"/>
        </w:tabs>
        <w:suppressAutoHyphens/>
        <w:spacing w:line="240" w:lineRule="auto"/>
        <w:ind w:left="0" w:firstLine="680"/>
        <w:rPr>
          <w:rStyle w:val="FontStyle47"/>
        </w:rPr>
      </w:pPr>
      <w:r>
        <w:rPr>
          <w:rStyle w:val="FontStyle47"/>
        </w:rPr>
        <w:t>К итоговому финансовому отчету прилагаются:</w:t>
      </w:r>
    </w:p>
    <w:p w:rsidR="00E07593" w:rsidRDefault="00E07593" w:rsidP="006D35F1">
      <w:pPr>
        <w:pStyle w:val="Style5"/>
        <w:widowControl/>
        <w:numPr>
          <w:ilvl w:val="0"/>
          <w:numId w:val="9"/>
        </w:numPr>
        <w:tabs>
          <w:tab w:val="left" w:pos="1022"/>
        </w:tabs>
        <w:suppressAutoHyphens/>
        <w:spacing w:line="240" w:lineRule="auto"/>
        <w:ind w:firstLine="680"/>
        <w:rPr>
          <w:rStyle w:val="FontStyle47"/>
        </w:rPr>
      </w:pPr>
      <w:r>
        <w:rPr>
          <w:rStyle w:val="FontStyle47"/>
        </w:rPr>
        <w:t xml:space="preserve">учет поступления и расходования денежных средств избирательного фонда на бумажном носителе и в электронном виде по состоянию на ту же дату, что и сведения, включенные в финансовый отчет, по форме, приведенной в </w:t>
      </w:r>
      <w:r w:rsidRPr="00827222">
        <w:rPr>
          <w:rStyle w:val="FontStyle47"/>
        </w:rPr>
        <w:t xml:space="preserve">приложении </w:t>
      </w:r>
      <w:r w:rsidR="00744445" w:rsidRPr="00827222">
        <w:rPr>
          <w:rStyle w:val="FontStyle47"/>
        </w:rPr>
        <w:t>1</w:t>
      </w:r>
      <w:r>
        <w:rPr>
          <w:rStyle w:val="FontStyle47"/>
        </w:rPr>
        <w:t xml:space="preserve"> к настоящей Инструкции;</w:t>
      </w:r>
    </w:p>
    <w:p w:rsidR="00E07593" w:rsidRPr="00827222" w:rsidRDefault="00E07593" w:rsidP="006D35F1">
      <w:pPr>
        <w:pStyle w:val="Style5"/>
        <w:widowControl/>
        <w:numPr>
          <w:ilvl w:val="0"/>
          <w:numId w:val="9"/>
        </w:numPr>
        <w:tabs>
          <w:tab w:val="left" w:pos="1022"/>
        </w:tabs>
        <w:suppressAutoHyphens/>
        <w:spacing w:line="240" w:lineRule="auto"/>
        <w:ind w:firstLine="680"/>
        <w:rPr>
          <w:rStyle w:val="FontStyle47"/>
        </w:rPr>
      </w:pPr>
      <w:r w:rsidRPr="00827222">
        <w:rPr>
          <w:rStyle w:val="FontStyle47"/>
        </w:rPr>
        <w:t xml:space="preserve">справка филиала Сбербанка России о закрытии специального избирательного счета избирательного фонда или об оставшихся средствах на </w:t>
      </w:r>
      <w:r w:rsidRPr="00827222">
        <w:rPr>
          <w:rStyle w:val="FontStyle47"/>
        </w:rPr>
        <w:lastRenderedPageBreak/>
        <w:t xml:space="preserve">специальном избирательном счете избирательного фонда по форме, приведенной в приложении </w:t>
      </w:r>
      <w:r w:rsidR="00744445" w:rsidRPr="00827222">
        <w:rPr>
          <w:rStyle w:val="FontStyle47"/>
        </w:rPr>
        <w:t>8</w:t>
      </w:r>
      <w:r w:rsidRPr="00827222">
        <w:rPr>
          <w:rStyle w:val="FontStyle47"/>
        </w:rPr>
        <w:t xml:space="preserve"> к настоящей Инструкции;</w:t>
      </w:r>
    </w:p>
    <w:p w:rsidR="00E07593" w:rsidRPr="00827222" w:rsidRDefault="00E07593" w:rsidP="006D35F1">
      <w:pPr>
        <w:pStyle w:val="Style5"/>
        <w:widowControl/>
        <w:numPr>
          <w:ilvl w:val="0"/>
          <w:numId w:val="9"/>
        </w:numPr>
        <w:tabs>
          <w:tab w:val="left" w:pos="1022"/>
        </w:tabs>
        <w:suppressAutoHyphens/>
        <w:spacing w:line="240" w:lineRule="auto"/>
        <w:ind w:firstLine="680"/>
        <w:rPr>
          <w:rStyle w:val="FontStyle47"/>
        </w:rPr>
      </w:pPr>
      <w:r w:rsidRPr="00827222">
        <w:rPr>
          <w:rStyle w:val="FontStyle47"/>
        </w:rPr>
        <w:t>первичные финансовые документы, подтверждающие поступление средств</w:t>
      </w:r>
      <w:r w:rsidR="0064396F" w:rsidRPr="00827222">
        <w:rPr>
          <w:rStyle w:val="FontStyle47"/>
        </w:rPr>
        <w:t xml:space="preserve"> </w:t>
      </w:r>
      <w:r w:rsidRPr="00827222">
        <w:rPr>
          <w:rStyle w:val="FontStyle47"/>
        </w:rPr>
        <w:t>в</w:t>
      </w:r>
      <w:r w:rsidR="0064396F" w:rsidRPr="00827222">
        <w:rPr>
          <w:rStyle w:val="FontStyle47"/>
        </w:rPr>
        <w:t xml:space="preserve"> </w:t>
      </w:r>
      <w:r w:rsidRPr="00827222">
        <w:rPr>
          <w:rStyle w:val="FontStyle47"/>
        </w:rPr>
        <w:t xml:space="preserve">соответствующий избирательный фонд и расходование этих средств. Перечень прилагаемых к итоговому финансовому отчету документов приведен в приложении </w:t>
      </w:r>
      <w:r w:rsidR="00744445" w:rsidRPr="00827222">
        <w:rPr>
          <w:rStyle w:val="FontStyle47"/>
        </w:rPr>
        <w:t>9</w:t>
      </w:r>
      <w:r w:rsidRPr="00827222">
        <w:rPr>
          <w:rStyle w:val="FontStyle47"/>
        </w:rPr>
        <w:t xml:space="preserve"> к настоящей Инструкции;</w:t>
      </w:r>
    </w:p>
    <w:p w:rsidR="00E07593" w:rsidRPr="00827222" w:rsidRDefault="00E07593" w:rsidP="006D35F1">
      <w:pPr>
        <w:pStyle w:val="Style5"/>
        <w:widowControl/>
        <w:numPr>
          <w:ilvl w:val="0"/>
          <w:numId w:val="9"/>
        </w:numPr>
        <w:tabs>
          <w:tab w:val="left" w:pos="1022"/>
        </w:tabs>
        <w:suppressAutoHyphens/>
        <w:spacing w:line="240" w:lineRule="auto"/>
        <w:ind w:firstLine="680"/>
        <w:rPr>
          <w:rStyle w:val="FontStyle47"/>
        </w:rPr>
      </w:pPr>
      <w:r w:rsidRPr="00827222">
        <w:rPr>
          <w:rStyle w:val="FontStyle47"/>
        </w:rPr>
        <w:t>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w:t>
      </w:r>
    </w:p>
    <w:p w:rsidR="00E07593" w:rsidRPr="00827222" w:rsidRDefault="00E07593" w:rsidP="006D35F1">
      <w:pPr>
        <w:pStyle w:val="Style5"/>
        <w:widowControl/>
        <w:numPr>
          <w:ilvl w:val="0"/>
          <w:numId w:val="9"/>
        </w:numPr>
        <w:tabs>
          <w:tab w:val="left" w:pos="1022"/>
        </w:tabs>
        <w:suppressAutoHyphens/>
        <w:spacing w:line="240" w:lineRule="auto"/>
        <w:ind w:firstLine="680"/>
        <w:rPr>
          <w:rStyle w:val="FontStyle47"/>
        </w:rPr>
      </w:pPr>
      <w:r w:rsidRPr="00827222">
        <w:rPr>
          <w:rStyle w:val="FontStyle47"/>
        </w:rPr>
        <w:t xml:space="preserve">опись приложенных к итоговому финансовому отчету документов и материалов по форме, приведенной в </w:t>
      </w:r>
      <w:r w:rsidR="00744445" w:rsidRPr="00827222">
        <w:rPr>
          <w:rStyle w:val="FontStyle47"/>
        </w:rPr>
        <w:t>приложении 10</w:t>
      </w:r>
      <w:r w:rsidRPr="00827222">
        <w:rPr>
          <w:rStyle w:val="FontStyle47"/>
        </w:rPr>
        <w:t xml:space="preserve"> к настоящей Инструкции;</w:t>
      </w:r>
    </w:p>
    <w:p w:rsidR="00E07593" w:rsidRDefault="00E07593" w:rsidP="00DB5D2E">
      <w:pPr>
        <w:pStyle w:val="Style12"/>
        <w:widowControl/>
        <w:suppressAutoHyphens/>
        <w:spacing w:line="240" w:lineRule="auto"/>
        <w:ind w:firstLine="680"/>
        <w:jc w:val="left"/>
        <w:rPr>
          <w:rStyle w:val="FontStyle47"/>
        </w:rPr>
      </w:pPr>
      <w:r w:rsidRPr="00827222">
        <w:rPr>
          <w:rStyle w:val="FontStyle47"/>
        </w:rPr>
        <w:t>6) пояснительная записка.</w:t>
      </w:r>
    </w:p>
    <w:p w:rsidR="00E07593" w:rsidRDefault="00E07593" w:rsidP="00DB5D2E">
      <w:pPr>
        <w:pStyle w:val="Style12"/>
        <w:widowControl/>
        <w:suppressAutoHyphens/>
        <w:spacing w:line="240" w:lineRule="auto"/>
        <w:ind w:firstLine="680"/>
        <w:rPr>
          <w:rStyle w:val="FontStyle47"/>
        </w:rPr>
      </w:pPr>
      <w:r>
        <w:rPr>
          <w:rStyle w:val="FontStyle47"/>
        </w:rPr>
        <w:t>Итоговый финансовый отчет должен быть представлен в сброшюрованном виде и иметь сквозную нумерацию страниц, включая приложения.</w:t>
      </w:r>
    </w:p>
    <w:p w:rsidR="00E07593" w:rsidRDefault="00E07593" w:rsidP="00DB5D2E">
      <w:pPr>
        <w:pStyle w:val="Style12"/>
        <w:widowControl/>
        <w:suppressAutoHyphens/>
        <w:spacing w:line="240" w:lineRule="auto"/>
        <w:ind w:firstLine="680"/>
        <w:rPr>
          <w:rStyle w:val="FontStyle47"/>
        </w:rPr>
      </w:pPr>
      <w:r>
        <w:rPr>
          <w:rStyle w:val="FontStyle47"/>
        </w:rPr>
        <w:t>В сведениях по учету поступления и расходования денежных средств избирательного фонда кандидата в графе «Шифр строки финансового отчета»</w:t>
      </w:r>
      <w:r w:rsidR="00C34DC8">
        <w:rPr>
          <w:rStyle w:val="FontStyle47"/>
        </w:rPr>
        <w:t>,</w:t>
      </w:r>
      <w:r>
        <w:rPr>
          <w:rStyle w:val="FontStyle47"/>
        </w:rPr>
        <w:t xml:space="preserve"> указывается в какой</w:t>
      </w:r>
      <w:r w:rsidR="00C34DC8">
        <w:rPr>
          <w:rStyle w:val="FontStyle47"/>
        </w:rPr>
        <w:t>,</w:t>
      </w:r>
      <w:r>
        <w:rPr>
          <w:rStyle w:val="FontStyle47"/>
        </w:rPr>
        <w:t xml:space="preserve"> строке финансового отчета учтена каждая финансовая операция (поступление, возврат, расходование средств избирательного фонда).</w:t>
      </w:r>
    </w:p>
    <w:p w:rsidR="00E07593" w:rsidRDefault="00E07593" w:rsidP="00DB5D2E">
      <w:pPr>
        <w:pStyle w:val="Style12"/>
        <w:widowControl/>
        <w:suppressAutoHyphens/>
        <w:spacing w:line="240" w:lineRule="auto"/>
        <w:ind w:firstLine="680"/>
        <w:rPr>
          <w:rStyle w:val="FontStyle47"/>
        </w:rPr>
      </w:pPr>
      <w:r>
        <w:rPr>
          <w:rStyle w:val="FontStyle47"/>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Сбербанка России по специальному избирательному счету избирательного фонда, к которым прилагаются необходимые документы, являющиеся основанием для зачисления либо списания средств по счетам.</w:t>
      </w:r>
    </w:p>
    <w:p w:rsidR="0064396F" w:rsidRDefault="004D5F93" w:rsidP="006D35F1">
      <w:pPr>
        <w:pStyle w:val="Style12"/>
        <w:widowControl/>
        <w:numPr>
          <w:ilvl w:val="0"/>
          <w:numId w:val="8"/>
        </w:numPr>
        <w:tabs>
          <w:tab w:val="left" w:pos="1276"/>
        </w:tabs>
        <w:suppressAutoHyphens/>
        <w:spacing w:line="240" w:lineRule="auto"/>
        <w:ind w:left="0" w:firstLine="680"/>
        <w:rPr>
          <w:rStyle w:val="FontStyle47"/>
        </w:rPr>
      </w:pPr>
      <w:r w:rsidRPr="004D5F93">
        <w:rPr>
          <w:sz w:val="26"/>
          <w:szCs w:val="26"/>
        </w:rPr>
        <w:t xml:space="preserve">Финансовый отчет, Учет поступления и расходования денежных средств соответствующего избирательного фонда подписываются кандидатом, уполномоченным представителем по финансовым вопросам избирательного объединения и представляются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соответственно в </w:t>
      </w:r>
      <w:r w:rsidR="004925D4">
        <w:rPr>
          <w:sz w:val="26"/>
          <w:szCs w:val="26"/>
        </w:rPr>
        <w:t xml:space="preserve">соответствующую </w:t>
      </w:r>
      <w:r w:rsidRPr="004D5F93">
        <w:rPr>
          <w:sz w:val="26"/>
          <w:szCs w:val="26"/>
        </w:rPr>
        <w:t>избирательную комиссию.</w:t>
      </w:r>
    </w:p>
    <w:p w:rsidR="00602E59" w:rsidRDefault="00602E59" w:rsidP="006D35F1">
      <w:pPr>
        <w:pStyle w:val="Style12"/>
        <w:widowControl/>
        <w:numPr>
          <w:ilvl w:val="0"/>
          <w:numId w:val="8"/>
        </w:numPr>
        <w:tabs>
          <w:tab w:val="left" w:pos="1276"/>
        </w:tabs>
        <w:suppressAutoHyphens/>
        <w:spacing w:line="240" w:lineRule="auto"/>
        <w:ind w:left="0" w:firstLine="680"/>
        <w:rPr>
          <w:rStyle w:val="FontStyle47"/>
        </w:rPr>
      </w:pPr>
      <w:r>
        <w:rPr>
          <w:rStyle w:val="FontStyle47"/>
        </w:rPr>
        <w:t>Первичные финансовые документы должны содержать следующие обязательные реквизиты: наименование документа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фамилия и инициалы лица, ответственного за совершение хозяйственной операции и правильность ее оформления; личная подпись указанного лица.</w:t>
      </w:r>
    </w:p>
    <w:p w:rsidR="00602E59" w:rsidRDefault="004925D4" w:rsidP="006D35F1">
      <w:pPr>
        <w:pStyle w:val="Style12"/>
        <w:widowControl/>
        <w:numPr>
          <w:ilvl w:val="0"/>
          <w:numId w:val="8"/>
        </w:numPr>
        <w:tabs>
          <w:tab w:val="left" w:pos="1276"/>
        </w:tabs>
        <w:suppressAutoHyphens/>
        <w:spacing w:line="240" w:lineRule="auto"/>
        <w:ind w:left="0" w:firstLine="680"/>
        <w:rPr>
          <w:rStyle w:val="FontStyle47"/>
        </w:rPr>
      </w:pPr>
      <w:r w:rsidRPr="004925D4">
        <w:rPr>
          <w:sz w:val="26"/>
          <w:szCs w:val="26"/>
        </w:rPr>
        <w:t>Кандидат, выдвинутый одновременно в нескольких избирательных округах на разных выборах, представляет в соответствующую избирательную комиссию копии своих финансовых отчетов по каждому избирательному округу, в котором он баллотировался.</w:t>
      </w:r>
    </w:p>
    <w:p w:rsidR="004925D4" w:rsidRDefault="004925D4" w:rsidP="004925D4">
      <w:pPr>
        <w:pStyle w:val="Style12"/>
        <w:widowControl/>
        <w:numPr>
          <w:ilvl w:val="0"/>
          <w:numId w:val="8"/>
        </w:numPr>
        <w:tabs>
          <w:tab w:val="left" w:pos="1276"/>
        </w:tabs>
        <w:suppressAutoHyphens/>
        <w:spacing w:line="240" w:lineRule="auto"/>
        <w:ind w:left="0" w:firstLine="680"/>
        <w:rPr>
          <w:sz w:val="26"/>
          <w:szCs w:val="26"/>
        </w:rPr>
      </w:pPr>
      <w:r w:rsidRPr="00AB2C35">
        <w:rPr>
          <w:sz w:val="26"/>
          <w:szCs w:val="26"/>
        </w:rPr>
        <w:t>Утрата гражданином статуса кандидата, зарегистрированного кандидата не снимает с него обязанностей по сдаче финансовых отчетов.</w:t>
      </w:r>
      <w:r w:rsidR="00AB2C35">
        <w:rPr>
          <w:sz w:val="26"/>
          <w:szCs w:val="26"/>
        </w:rPr>
        <w:t xml:space="preserve"> </w:t>
      </w:r>
      <w:r w:rsidRPr="00AB2C35">
        <w:rPr>
          <w:sz w:val="26"/>
          <w:szCs w:val="26"/>
        </w:rPr>
        <w:t>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AB2C35" w:rsidRPr="00AB2C35" w:rsidRDefault="00F32FAD" w:rsidP="004925D4">
      <w:pPr>
        <w:pStyle w:val="Style12"/>
        <w:widowControl/>
        <w:numPr>
          <w:ilvl w:val="0"/>
          <w:numId w:val="8"/>
        </w:numPr>
        <w:tabs>
          <w:tab w:val="left" w:pos="1276"/>
        </w:tabs>
        <w:suppressAutoHyphens/>
        <w:spacing w:line="240" w:lineRule="auto"/>
        <w:ind w:left="0" w:firstLine="680"/>
        <w:rPr>
          <w:sz w:val="26"/>
          <w:szCs w:val="26"/>
        </w:rPr>
      </w:pPr>
      <w:r w:rsidRPr="00F32FAD">
        <w:rPr>
          <w:sz w:val="26"/>
          <w:szCs w:val="26"/>
        </w:rPr>
        <w:t xml:space="preserve">Избирательная комиссия по форме, приведенной в </w:t>
      </w:r>
      <w:r w:rsidRPr="00B7207E">
        <w:rPr>
          <w:sz w:val="26"/>
          <w:szCs w:val="26"/>
        </w:rPr>
        <w:t>Приложении 1</w:t>
      </w:r>
      <w:r w:rsidR="00744445" w:rsidRPr="00B7207E">
        <w:rPr>
          <w:sz w:val="26"/>
          <w:szCs w:val="26"/>
        </w:rPr>
        <w:t>1</w:t>
      </w:r>
      <w:r w:rsidRPr="00F32FAD">
        <w:rPr>
          <w:b/>
          <w:bCs/>
          <w:sz w:val="26"/>
          <w:szCs w:val="26"/>
        </w:rPr>
        <w:t xml:space="preserve"> </w:t>
      </w:r>
      <w:r w:rsidRPr="00F32FAD">
        <w:rPr>
          <w:sz w:val="26"/>
          <w:szCs w:val="26"/>
        </w:rPr>
        <w:t xml:space="preserve">к настоящей Инструкции, </w:t>
      </w:r>
      <w:r>
        <w:rPr>
          <w:sz w:val="26"/>
          <w:szCs w:val="26"/>
        </w:rPr>
        <w:t>составляет</w:t>
      </w:r>
      <w:r w:rsidRPr="00F32FAD">
        <w:rPr>
          <w:sz w:val="26"/>
          <w:szCs w:val="26"/>
        </w:rPr>
        <w:t xml:space="preserve"> сводный финансовый отчет о поступлении и расходовании средств избирательных фондов кандидатов, избирательных </w:t>
      </w:r>
      <w:r w:rsidRPr="00F32FAD">
        <w:rPr>
          <w:sz w:val="26"/>
          <w:szCs w:val="26"/>
        </w:rPr>
        <w:lastRenderedPageBreak/>
        <w:t>объединений.</w:t>
      </w:r>
      <w:r>
        <w:rPr>
          <w:sz w:val="26"/>
          <w:szCs w:val="26"/>
        </w:rPr>
        <w:t xml:space="preserve"> </w:t>
      </w:r>
      <w:r w:rsidRPr="00F32FAD">
        <w:rPr>
          <w:sz w:val="26"/>
          <w:szCs w:val="26"/>
        </w:rPr>
        <w:t>Сводный финансовый отчет подписывается председателем соответствующей избирательной комиссии и заверяется печатью этой комиссии.</w:t>
      </w:r>
    </w:p>
    <w:p w:rsidR="00AB2C35" w:rsidRDefault="00AB2C35" w:rsidP="004925D4">
      <w:pPr>
        <w:pStyle w:val="Style12"/>
        <w:widowControl/>
        <w:tabs>
          <w:tab w:val="left" w:pos="1276"/>
        </w:tabs>
        <w:suppressAutoHyphens/>
        <w:spacing w:line="240" w:lineRule="auto"/>
        <w:rPr>
          <w:rStyle w:val="FontStyle47"/>
        </w:rPr>
      </w:pPr>
    </w:p>
    <w:p w:rsidR="00E07593" w:rsidRDefault="00F32FAD" w:rsidP="006D2077">
      <w:pPr>
        <w:pStyle w:val="Style3"/>
        <w:widowControl/>
        <w:suppressAutoHyphens/>
        <w:spacing w:line="240" w:lineRule="auto"/>
        <w:rPr>
          <w:rStyle w:val="FontStyle46"/>
        </w:rPr>
      </w:pPr>
      <w:r>
        <w:rPr>
          <w:rStyle w:val="FontStyle46"/>
        </w:rPr>
        <w:t>7</w:t>
      </w:r>
      <w:r w:rsidR="00E07593">
        <w:rPr>
          <w:rStyle w:val="FontStyle46"/>
        </w:rPr>
        <w:t>. Сведения, подлежащие опубликованию</w:t>
      </w:r>
    </w:p>
    <w:p w:rsidR="00B24124" w:rsidRPr="00B24124" w:rsidRDefault="00B24124" w:rsidP="00B24124">
      <w:pPr>
        <w:pStyle w:val="Style5"/>
        <w:widowControl/>
        <w:numPr>
          <w:ilvl w:val="0"/>
          <w:numId w:val="10"/>
        </w:numPr>
        <w:tabs>
          <w:tab w:val="left" w:pos="1214"/>
        </w:tabs>
        <w:suppressAutoHyphens/>
        <w:spacing w:line="240" w:lineRule="auto"/>
        <w:ind w:left="0" w:firstLine="680"/>
        <w:rPr>
          <w:sz w:val="26"/>
          <w:szCs w:val="26"/>
        </w:rPr>
      </w:pPr>
      <w:r w:rsidRPr="00B24124">
        <w:rPr>
          <w:sz w:val="26"/>
          <w:szCs w:val="26"/>
        </w:rPr>
        <w:t>Сведения о поступлении средств на специальный избирательный счет и расходовании этих средств размещаются избирательной комиссией Челябинской области на своем сайте в информационно-телекоммуникационной сети "Интернет". Обязательному размещению подлежат сведения:</w:t>
      </w:r>
    </w:p>
    <w:p w:rsidR="007F4BBC" w:rsidRPr="009E65D9" w:rsidRDefault="009E65D9" w:rsidP="007F4BBC">
      <w:pPr>
        <w:pStyle w:val="Style5"/>
        <w:widowControl/>
        <w:numPr>
          <w:ilvl w:val="0"/>
          <w:numId w:val="24"/>
        </w:numPr>
        <w:tabs>
          <w:tab w:val="left" w:pos="1134"/>
        </w:tabs>
        <w:suppressAutoHyphens/>
        <w:spacing w:line="240" w:lineRule="auto"/>
        <w:ind w:left="0" w:firstLine="709"/>
        <w:rPr>
          <w:sz w:val="26"/>
          <w:szCs w:val="26"/>
        </w:rPr>
      </w:pPr>
      <w:r w:rsidRPr="009E65D9">
        <w:rPr>
          <w:sz w:val="26"/>
          <w:szCs w:val="26"/>
        </w:rPr>
        <w:t>о финансовой операции по расходованию средств из соответствующего избирательного фонда в случае, если ее размер превышает 50 тысяч рублей</w:t>
      </w:r>
      <w:r w:rsidR="007F4BBC" w:rsidRPr="009E65D9">
        <w:rPr>
          <w:sz w:val="26"/>
          <w:szCs w:val="26"/>
        </w:rPr>
        <w:t>;</w:t>
      </w:r>
    </w:p>
    <w:p w:rsidR="007F4BBC" w:rsidRPr="009E65D9" w:rsidRDefault="009E65D9" w:rsidP="007F4BBC">
      <w:pPr>
        <w:pStyle w:val="Style5"/>
        <w:widowControl/>
        <w:numPr>
          <w:ilvl w:val="0"/>
          <w:numId w:val="24"/>
        </w:numPr>
        <w:tabs>
          <w:tab w:val="left" w:pos="1134"/>
        </w:tabs>
        <w:suppressAutoHyphens/>
        <w:spacing w:line="240" w:lineRule="auto"/>
        <w:ind w:left="0" w:firstLine="709"/>
        <w:rPr>
          <w:sz w:val="26"/>
          <w:szCs w:val="26"/>
        </w:rPr>
      </w:pPr>
      <w:r w:rsidRPr="009E65D9">
        <w:rPr>
          <w:sz w:val="26"/>
          <w:szCs w:val="26"/>
        </w:rPr>
        <w:t>о юридических лицах, перечисливших в соответствующий избирательный фонд добровольные пожертвования в сумме, превышающей 25 тысяч рублей</w:t>
      </w:r>
      <w:r w:rsidR="007F4BBC" w:rsidRPr="009E65D9">
        <w:rPr>
          <w:sz w:val="26"/>
          <w:szCs w:val="26"/>
        </w:rPr>
        <w:t>;</w:t>
      </w:r>
    </w:p>
    <w:p w:rsidR="007F4BBC" w:rsidRPr="009E65D9" w:rsidRDefault="009E65D9" w:rsidP="007F4BBC">
      <w:pPr>
        <w:pStyle w:val="Style5"/>
        <w:widowControl/>
        <w:numPr>
          <w:ilvl w:val="0"/>
          <w:numId w:val="24"/>
        </w:numPr>
        <w:tabs>
          <w:tab w:val="left" w:pos="1134"/>
        </w:tabs>
        <w:suppressAutoHyphens/>
        <w:spacing w:line="240" w:lineRule="auto"/>
        <w:ind w:left="0" w:firstLine="709"/>
        <w:rPr>
          <w:sz w:val="26"/>
          <w:szCs w:val="26"/>
        </w:rPr>
      </w:pPr>
      <w:r w:rsidRPr="009E65D9">
        <w:rPr>
          <w:sz w:val="26"/>
          <w:szCs w:val="26"/>
        </w:rPr>
        <w:t>о количестве граждан, внесших в соответствующий избирательный фонд добровольные пожертвования в сумме, превышающей 20 тысяч рублей</w:t>
      </w:r>
      <w:r w:rsidR="007F4BBC" w:rsidRPr="009E65D9">
        <w:rPr>
          <w:sz w:val="26"/>
          <w:szCs w:val="26"/>
        </w:rPr>
        <w:t>;</w:t>
      </w:r>
    </w:p>
    <w:p w:rsidR="007F4BBC" w:rsidRPr="009E65D9" w:rsidRDefault="009E65D9" w:rsidP="007F4BBC">
      <w:pPr>
        <w:pStyle w:val="Style5"/>
        <w:widowControl/>
        <w:numPr>
          <w:ilvl w:val="0"/>
          <w:numId w:val="24"/>
        </w:numPr>
        <w:tabs>
          <w:tab w:val="left" w:pos="1134"/>
        </w:tabs>
        <w:suppressAutoHyphens/>
        <w:spacing w:line="240" w:lineRule="auto"/>
        <w:ind w:left="0" w:firstLine="709"/>
        <w:rPr>
          <w:sz w:val="26"/>
          <w:szCs w:val="26"/>
        </w:rPr>
      </w:pPr>
      <w:r w:rsidRPr="009E65D9">
        <w:rPr>
          <w:sz w:val="26"/>
          <w:szCs w:val="26"/>
        </w:rPr>
        <w:t>о средствах, возвращенных жертвователям из соответствующего избирательного фонда, в том числе об основаниях возврата</w:t>
      </w:r>
      <w:r w:rsidR="007F4BBC" w:rsidRPr="009E65D9">
        <w:rPr>
          <w:sz w:val="26"/>
          <w:szCs w:val="26"/>
        </w:rPr>
        <w:t>;</w:t>
      </w:r>
    </w:p>
    <w:p w:rsidR="007F4BBC" w:rsidRDefault="009E65D9" w:rsidP="007F4BBC">
      <w:pPr>
        <w:pStyle w:val="Style5"/>
        <w:widowControl/>
        <w:numPr>
          <w:ilvl w:val="0"/>
          <w:numId w:val="24"/>
        </w:numPr>
        <w:tabs>
          <w:tab w:val="left" w:pos="1134"/>
        </w:tabs>
        <w:suppressAutoHyphens/>
        <w:spacing w:line="240" w:lineRule="auto"/>
        <w:ind w:left="0" w:firstLine="709"/>
        <w:rPr>
          <w:sz w:val="26"/>
          <w:szCs w:val="26"/>
        </w:rPr>
      </w:pPr>
      <w:r w:rsidRPr="009E65D9">
        <w:rPr>
          <w:sz w:val="26"/>
          <w:szCs w:val="26"/>
        </w:rPr>
        <w:t>об общей сумме средств, поступивших в соответствующий избирательный фонд, и об общей сумме израсходованных средств</w:t>
      </w:r>
      <w:r w:rsidR="007F4BBC" w:rsidRPr="009E65D9">
        <w:rPr>
          <w:sz w:val="26"/>
          <w:szCs w:val="26"/>
        </w:rPr>
        <w:t>.</w:t>
      </w:r>
    </w:p>
    <w:p w:rsidR="00B24124" w:rsidRPr="00B24124" w:rsidRDefault="00B24124" w:rsidP="00B24124">
      <w:pPr>
        <w:pStyle w:val="Style5"/>
        <w:widowControl/>
        <w:numPr>
          <w:ilvl w:val="0"/>
          <w:numId w:val="10"/>
        </w:numPr>
        <w:tabs>
          <w:tab w:val="left" w:pos="1214"/>
        </w:tabs>
        <w:suppressAutoHyphens/>
        <w:spacing w:line="240" w:lineRule="auto"/>
        <w:ind w:left="0" w:firstLine="680"/>
        <w:rPr>
          <w:sz w:val="26"/>
          <w:szCs w:val="26"/>
        </w:rPr>
      </w:pPr>
      <w:r w:rsidRPr="00B24124">
        <w:rPr>
          <w:sz w:val="26"/>
          <w:szCs w:val="26"/>
        </w:rPr>
        <w:t>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региональных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B24124" w:rsidRDefault="00B24124" w:rsidP="00B24124">
      <w:pPr>
        <w:widowControl/>
        <w:ind w:firstLine="540"/>
        <w:jc w:val="both"/>
        <w:rPr>
          <w:sz w:val="26"/>
          <w:szCs w:val="26"/>
        </w:rPr>
      </w:pPr>
      <w:r>
        <w:rPr>
          <w:sz w:val="26"/>
          <w:szCs w:val="26"/>
        </w:rPr>
        <w:t xml:space="preserve">1) о финансовой операции по расходованию средств из избирательного фонда в случае, если ее размер превышает минимальный </w:t>
      </w:r>
      <w:proofErr w:type="gramStart"/>
      <w:r>
        <w:rPr>
          <w:sz w:val="26"/>
          <w:szCs w:val="26"/>
        </w:rPr>
        <w:t>размер оплаты труда</w:t>
      </w:r>
      <w:proofErr w:type="gramEnd"/>
      <w:r>
        <w:rPr>
          <w:sz w:val="26"/>
          <w:szCs w:val="26"/>
        </w:rPr>
        <w:t>, установленный федеральным законом на день официального опубликования (публикации) решения о назначении (проведении) выборов, более чем в две тысячи раз для избирательного объединения и в 500 раз для кандидата, зарегистрированного кандидата;</w:t>
      </w:r>
    </w:p>
    <w:p w:rsidR="00B24124" w:rsidRDefault="00B24124" w:rsidP="00B24124">
      <w:pPr>
        <w:widowControl/>
        <w:ind w:firstLine="540"/>
        <w:jc w:val="both"/>
        <w:rPr>
          <w:sz w:val="26"/>
          <w:szCs w:val="26"/>
        </w:rPr>
      </w:pPr>
      <w:proofErr w:type="gramStart"/>
      <w:r>
        <w:rPr>
          <w:sz w:val="26"/>
          <w:szCs w:val="26"/>
        </w:rPr>
        <w:t>2) о юридических лицах, внесших в избирательный фонд пожертвования в сумме, превышающей минимальный размер оплаты труда, установленный федеральным законом на день официального опубликования (публикации) решения о назначении (проведении) выборов, более чем в тысячу раз для избирательного объединения и в 250 раз для кандидата, зарегистрированного кандидата;</w:t>
      </w:r>
      <w:proofErr w:type="gramEnd"/>
    </w:p>
    <w:p w:rsidR="00B24124" w:rsidRDefault="00B24124" w:rsidP="00B24124">
      <w:pPr>
        <w:widowControl/>
        <w:ind w:firstLine="540"/>
        <w:jc w:val="both"/>
        <w:rPr>
          <w:sz w:val="26"/>
          <w:szCs w:val="26"/>
        </w:rPr>
      </w:pPr>
      <w:r>
        <w:rPr>
          <w:sz w:val="26"/>
          <w:szCs w:val="26"/>
        </w:rPr>
        <w:t xml:space="preserve">3) о количестве граждан, внесших в избирательный фонд пожертвования на сумму, более чем в 50 раз превышающую минимальный </w:t>
      </w:r>
      <w:proofErr w:type="gramStart"/>
      <w:r>
        <w:rPr>
          <w:sz w:val="26"/>
          <w:szCs w:val="26"/>
        </w:rPr>
        <w:t>размер оплаты труда</w:t>
      </w:r>
      <w:proofErr w:type="gramEnd"/>
      <w:r>
        <w:rPr>
          <w:sz w:val="26"/>
          <w:szCs w:val="26"/>
        </w:rPr>
        <w:t>, установленный федеральным законом на день официального опубликования (публикации) решения о назначении (проведении) выборов;</w:t>
      </w:r>
    </w:p>
    <w:p w:rsidR="00B24124" w:rsidRDefault="00B24124" w:rsidP="00B24124">
      <w:pPr>
        <w:widowControl/>
        <w:ind w:firstLine="540"/>
        <w:jc w:val="both"/>
        <w:rPr>
          <w:sz w:val="26"/>
          <w:szCs w:val="26"/>
        </w:rPr>
      </w:pPr>
      <w:r>
        <w:rPr>
          <w:sz w:val="26"/>
          <w:szCs w:val="26"/>
        </w:rPr>
        <w:t>4) о средствах, возвращенных жертвователям, в том числе об основаниях возврата;</w:t>
      </w:r>
    </w:p>
    <w:p w:rsidR="00B24124" w:rsidRDefault="00B24124" w:rsidP="00B24124">
      <w:pPr>
        <w:widowControl/>
        <w:ind w:firstLine="540"/>
        <w:jc w:val="both"/>
        <w:rPr>
          <w:sz w:val="26"/>
          <w:szCs w:val="26"/>
        </w:rPr>
      </w:pPr>
      <w:r>
        <w:rPr>
          <w:sz w:val="26"/>
          <w:szCs w:val="26"/>
        </w:rPr>
        <w:t>5) об общей сумме средств, поступивших в избирательный фонд, и об общей сумме средств, израсходованных из него.</w:t>
      </w:r>
    </w:p>
    <w:p w:rsidR="00E07593" w:rsidRPr="007F4BBC" w:rsidRDefault="00226C62" w:rsidP="00F32FAD">
      <w:pPr>
        <w:pStyle w:val="Style5"/>
        <w:widowControl/>
        <w:numPr>
          <w:ilvl w:val="0"/>
          <w:numId w:val="10"/>
        </w:numPr>
        <w:tabs>
          <w:tab w:val="left" w:pos="1214"/>
        </w:tabs>
        <w:suppressAutoHyphens/>
        <w:spacing w:line="240" w:lineRule="auto"/>
        <w:ind w:left="0" w:firstLine="680"/>
        <w:rPr>
          <w:sz w:val="26"/>
          <w:szCs w:val="26"/>
        </w:rPr>
      </w:pPr>
      <w:r>
        <w:rPr>
          <w:sz w:val="26"/>
          <w:szCs w:val="26"/>
        </w:rPr>
        <w:t xml:space="preserve"> </w:t>
      </w:r>
      <w:r w:rsidR="007F4BBC" w:rsidRPr="007F4BBC">
        <w:rPr>
          <w:sz w:val="26"/>
          <w:szCs w:val="26"/>
        </w:rPr>
        <w:t>Редакции региональных государственных периодических печатных изданий обязаны публиковать указанные сведения</w:t>
      </w:r>
      <w:r w:rsidR="009E65D9">
        <w:rPr>
          <w:sz w:val="26"/>
          <w:szCs w:val="26"/>
        </w:rPr>
        <w:t>,</w:t>
      </w:r>
      <w:r w:rsidR="007F4BBC" w:rsidRPr="007F4BBC">
        <w:rPr>
          <w:sz w:val="26"/>
          <w:szCs w:val="26"/>
        </w:rPr>
        <w:t xml:space="preserve"> передаваемые им комиссиями для опубликования, в течение трех дней со дня получения.</w:t>
      </w:r>
    </w:p>
    <w:p w:rsidR="00F32FAD" w:rsidRDefault="00F32FAD" w:rsidP="00F32FAD">
      <w:pPr>
        <w:pStyle w:val="Style5"/>
        <w:widowControl/>
        <w:numPr>
          <w:ilvl w:val="0"/>
          <w:numId w:val="10"/>
        </w:numPr>
        <w:tabs>
          <w:tab w:val="left" w:pos="1214"/>
        </w:tabs>
        <w:suppressAutoHyphens/>
        <w:spacing w:line="240" w:lineRule="auto"/>
        <w:ind w:left="0" w:firstLine="680"/>
        <w:rPr>
          <w:rStyle w:val="FontStyle47"/>
        </w:rPr>
      </w:pPr>
      <w:r>
        <w:rPr>
          <w:rStyle w:val="FontStyle47"/>
        </w:rPr>
        <w:lastRenderedPageBreak/>
        <w:t xml:space="preserve">Соответствующие избирательные комиссии </w:t>
      </w:r>
      <w:r w:rsidRPr="00F32FAD">
        <w:rPr>
          <w:sz w:val="26"/>
          <w:szCs w:val="26"/>
        </w:rPr>
        <w:t>передают в редакции средств массовой информации для опубликования копии финансовых</w:t>
      </w:r>
      <w:r w:rsidR="006D2077">
        <w:rPr>
          <w:sz w:val="26"/>
          <w:szCs w:val="26"/>
        </w:rPr>
        <w:t xml:space="preserve"> отчетов, указанных в пункте 6.6</w:t>
      </w:r>
      <w:r w:rsidRPr="00F32FAD">
        <w:rPr>
          <w:sz w:val="26"/>
          <w:szCs w:val="26"/>
        </w:rPr>
        <w:t xml:space="preserve"> настоящей Инструкции, не позднее чем через пять дней со дня их получения.</w:t>
      </w:r>
      <w:r w:rsidR="007F4BBC">
        <w:rPr>
          <w:sz w:val="26"/>
          <w:szCs w:val="26"/>
        </w:rPr>
        <w:t xml:space="preserve"> </w:t>
      </w:r>
      <w:r w:rsidR="007F4BBC" w:rsidRPr="007F4BBC">
        <w:rPr>
          <w:sz w:val="26"/>
          <w:szCs w:val="26"/>
        </w:rPr>
        <w:t>Редакции региональных государственных периодических печатных изданий обязаны опубликовать переданные им комиссиями финансовые отчеты (сведения из указанных отчетов) в месячный срок.</w:t>
      </w:r>
    </w:p>
    <w:p w:rsidR="00E07593" w:rsidRDefault="00E07593" w:rsidP="00DB5D2E">
      <w:pPr>
        <w:pStyle w:val="Style5"/>
        <w:widowControl/>
        <w:tabs>
          <w:tab w:val="left" w:pos="1214"/>
        </w:tabs>
        <w:suppressAutoHyphens/>
        <w:spacing w:line="240" w:lineRule="auto"/>
        <w:ind w:firstLine="680"/>
        <w:rPr>
          <w:rStyle w:val="FontStyle47"/>
        </w:rPr>
      </w:pPr>
    </w:p>
    <w:p w:rsidR="00E07593" w:rsidRDefault="006D2077" w:rsidP="006D2077">
      <w:pPr>
        <w:pStyle w:val="Style3"/>
        <w:widowControl/>
        <w:suppressAutoHyphens/>
        <w:spacing w:line="240" w:lineRule="auto"/>
        <w:rPr>
          <w:rStyle w:val="FontStyle46"/>
        </w:rPr>
      </w:pPr>
      <w:r>
        <w:rPr>
          <w:rStyle w:val="FontStyle46"/>
        </w:rPr>
        <w:t>8</w:t>
      </w:r>
      <w:r w:rsidR="00E07593">
        <w:rPr>
          <w:rStyle w:val="FontStyle46"/>
        </w:rPr>
        <w:t>. Ответственность за нарушения порядка формирования и расходования средств избирательных фондов</w:t>
      </w:r>
    </w:p>
    <w:p w:rsidR="00E07593" w:rsidRDefault="00E07593" w:rsidP="006D35F1">
      <w:pPr>
        <w:pStyle w:val="Style5"/>
        <w:widowControl/>
        <w:numPr>
          <w:ilvl w:val="0"/>
          <w:numId w:val="11"/>
        </w:numPr>
        <w:tabs>
          <w:tab w:val="left" w:pos="1224"/>
        </w:tabs>
        <w:suppressAutoHyphens/>
        <w:spacing w:line="240" w:lineRule="auto"/>
        <w:ind w:firstLine="680"/>
        <w:rPr>
          <w:rStyle w:val="FontStyle47"/>
        </w:rPr>
      </w:pPr>
      <w:r>
        <w:rPr>
          <w:rStyle w:val="FontStyle47"/>
        </w:rPr>
        <w:t>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w:t>
      </w:r>
      <w:r w:rsidR="00B80693">
        <w:rPr>
          <w:rStyle w:val="FontStyle47"/>
        </w:rPr>
        <w:t>е</w:t>
      </w:r>
      <w:r>
        <w:rPr>
          <w:rStyle w:val="FontStyle47"/>
        </w:rPr>
        <w:t xml:space="preserve">т </w:t>
      </w:r>
      <w:r w:rsidR="00187244" w:rsidRPr="00187244">
        <w:rPr>
          <w:sz w:val="26"/>
          <w:szCs w:val="26"/>
        </w:rPr>
        <w:t>кандидат,</w:t>
      </w:r>
      <w:r w:rsidR="00B80693">
        <w:rPr>
          <w:sz w:val="26"/>
          <w:szCs w:val="26"/>
        </w:rPr>
        <w:t xml:space="preserve"> его уполномоченный представитель </w:t>
      </w:r>
      <w:r w:rsidR="00B80693" w:rsidRPr="00187244">
        <w:rPr>
          <w:sz w:val="26"/>
          <w:szCs w:val="26"/>
        </w:rPr>
        <w:t>по финансовым вопросам</w:t>
      </w:r>
      <w:r w:rsidR="00B80693">
        <w:rPr>
          <w:sz w:val="26"/>
          <w:szCs w:val="26"/>
        </w:rPr>
        <w:t>,</w:t>
      </w:r>
      <w:r w:rsidR="00B80693" w:rsidRPr="00187244">
        <w:rPr>
          <w:sz w:val="26"/>
          <w:szCs w:val="26"/>
        </w:rPr>
        <w:t xml:space="preserve"> </w:t>
      </w:r>
      <w:r w:rsidR="00187244" w:rsidRPr="00187244">
        <w:rPr>
          <w:sz w:val="26"/>
          <w:szCs w:val="26"/>
        </w:rPr>
        <w:t>уполномоченны</w:t>
      </w:r>
      <w:r w:rsidR="00B80693">
        <w:rPr>
          <w:sz w:val="26"/>
          <w:szCs w:val="26"/>
        </w:rPr>
        <w:t>й</w:t>
      </w:r>
      <w:r w:rsidR="00187244" w:rsidRPr="00187244">
        <w:rPr>
          <w:sz w:val="26"/>
          <w:szCs w:val="26"/>
        </w:rPr>
        <w:t xml:space="preserve"> представител</w:t>
      </w:r>
      <w:r w:rsidR="00B80693">
        <w:rPr>
          <w:sz w:val="26"/>
          <w:szCs w:val="26"/>
        </w:rPr>
        <w:t>ь</w:t>
      </w:r>
      <w:r w:rsidR="00187244" w:rsidRPr="00187244">
        <w:rPr>
          <w:sz w:val="26"/>
          <w:szCs w:val="26"/>
        </w:rPr>
        <w:t xml:space="preserve"> по финансовым вопросам избирательн</w:t>
      </w:r>
      <w:r w:rsidR="00B80693">
        <w:rPr>
          <w:sz w:val="26"/>
          <w:szCs w:val="26"/>
        </w:rPr>
        <w:t>ого</w:t>
      </w:r>
      <w:r w:rsidR="00187244" w:rsidRPr="00187244">
        <w:rPr>
          <w:sz w:val="26"/>
          <w:szCs w:val="26"/>
        </w:rPr>
        <w:t xml:space="preserve"> объединени</w:t>
      </w:r>
      <w:r w:rsidR="00B80693">
        <w:rPr>
          <w:sz w:val="26"/>
          <w:szCs w:val="26"/>
        </w:rPr>
        <w:t>я</w:t>
      </w:r>
      <w:r w:rsidR="00187244" w:rsidRPr="00187244">
        <w:rPr>
          <w:sz w:val="26"/>
          <w:szCs w:val="26"/>
        </w:rPr>
        <w:t>.</w:t>
      </w:r>
    </w:p>
    <w:p w:rsidR="00E07593" w:rsidRPr="008F5DA3" w:rsidRDefault="00E07593" w:rsidP="006D35F1">
      <w:pPr>
        <w:pStyle w:val="Style5"/>
        <w:widowControl/>
        <w:numPr>
          <w:ilvl w:val="0"/>
          <w:numId w:val="11"/>
        </w:numPr>
        <w:tabs>
          <w:tab w:val="left" w:pos="1224"/>
        </w:tabs>
        <w:suppressAutoHyphens/>
        <w:spacing w:line="240" w:lineRule="auto"/>
        <w:ind w:firstLine="680"/>
        <w:rPr>
          <w:rStyle w:val="FontStyle47"/>
        </w:rPr>
      </w:pPr>
      <w:r w:rsidRPr="008F5DA3">
        <w:rPr>
          <w:rStyle w:val="FontStyle47"/>
        </w:rPr>
        <w:t>В случаях, указанных в подпунктах «ж», «</w:t>
      </w:r>
      <w:proofErr w:type="spellStart"/>
      <w:r w:rsidRPr="008F5DA3">
        <w:rPr>
          <w:rStyle w:val="FontStyle47"/>
        </w:rPr>
        <w:t>з</w:t>
      </w:r>
      <w:proofErr w:type="spellEnd"/>
      <w:r w:rsidRPr="008F5DA3">
        <w:rPr>
          <w:rStyle w:val="FontStyle47"/>
        </w:rPr>
        <w:t xml:space="preserve">», «и», пункта </w:t>
      </w:r>
      <w:r w:rsidR="00863649" w:rsidRPr="008F5DA3">
        <w:rPr>
          <w:rStyle w:val="FontStyle47"/>
        </w:rPr>
        <w:t>24</w:t>
      </w:r>
      <w:r w:rsidRPr="008F5DA3">
        <w:rPr>
          <w:rStyle w:val="FontStyle47"/>
        </w:rPr>
        <w:t xml:space="preserve"> статьи 3</w:t>
      </w:r>
      <w:r w:rsidR="00863649" w:rsidRPr="008F5DA3">
        <w:rPr>
          <w:rStyle w:val="FontStyle47"/>
        </w:rPr>
        <w:t>8</w:t>
      </w:r>
      <w:r w:rsidRPr="008F5DA3">
        <w:rPr>
          <w:rStyle w:val="FontStyle47"/>
        </w:rPr>
        <w:t xml:space="preserve"> </w:t>
      </w:r>
      <w:r w:rsidR="00863649" w:rsidRPr="008F5DA3">
        <w:rPr>
          <w:rStyle w:val="FontStyle47"/>
        </w:rPr>
        <w:t>Федерального</w:t>
      </w:r>
      <w:r w:rsidR="00845B48" w:rsidRPr="008F5DA3">
        <w:rPr>
          <w:rStyle w:val="FontStyle47"/>
        </w:rPr>
        <w:t xml:space="preserve"> закон</w:t>
      </w:r>
      <w:r w:rsidRPr="008F5DA3">
        <w:rPr>
          <w:rStyle w:val="FontStyle47"/>
        </w:rPr>
        <w:t xml:space="preserve">а за нарушения порядка формирования и расходования средств избирательных фондов </w:t>
      </w:r>
      <w:r w:rsidR="00187244" w:rsidRPr="008F5DA3">
        <w:rPr>
          <w:rStyle w:val="FontStyle47"/>
        </w:rPr>
        <w:t>соответствующая и</w:t>
      </w:r>
      <w:r w:rsidRPr="008F5DA3">
        <w:rPr>
          <w:rStyle w:val="FontStyle47"/>
        </w:rPr>
        <w:t>збирательная комиссия вправе отказать в регистрации кандидата.</w:t>
      </w:r>
    </w:p>
    <w:p w:rsidR="00133C94" w:rsidRDefault="00133C94" w:rsidP="006D35F1">
      <w:pPr>
        <w:pStyle w:val="Style5"/>
        <w:widowControl/>
        <w:numPr>
          <w:ilvl w:val="0"/>
          <w:numId w:val="11"/>
        </w:numPr>
        <w:tabs>
          <w:tab w:val="left" w:pos="1224"/>
        </w:tabs>
        <w:suppressAutoHyphens/>
        <w:spacing w:line="240" w:lineRule="auto"/>
        <w:ind w:firstLine="680"/>
        <w:rPr>
          <w:rStyle w:val="FontStyle47"/>
        </w:rPr>
      </w:pPr>
      <w:r>
        <w:rPr>
          <w:rStyle w:val="FontStyle47"/>
        </w:rPr>
        <w:t>В случаях, указанных в подпунктах «</w:t>
      </w:r>
      <w:proofErr w:type="spellStart"/>
      <w:r>
        <w:rPr>
          <w:rStyle w:val="FontStyle47"/>
        </w:rPr>
        <w:t>д</w:t>
      </w:r>
      <w:proofErr w:type="spellEnd"/>
      <w:r>
        <w:rPr>
          <w:rStyle w:val="FontStyle47"/>
        </w:rPr>
        <w:t xml:space="preserve">», «е», «ж», пункта 25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w:t>
      </w:r>
      <w:r w:rsidRPr="00133C94">
        <w:rPr>
          <w:sz w:val="26"/>
          <w:szCs w:val="26"/>
        </w:rPr>
        <w:t xml:space="preserve">списка </w:t>
      </w:r>
      <w:r>
        <w:rPr>
          <w:rStyle w:val="FontStyle47"/>
        </w:rPr>
        <w:t>кандидатов.</w:t>
      </w:r>
    </w:p>
    <w:p w:rsidR="00E07593" w:rsidRDefault="00E07593" w:rsidP="0043362D">
      <w:pPr>
        <w:pStyle w:val="Style5"/>
        <w:widowControl/>
        <w:numPr>
          <w:ilvl w:val="0"/>
          <w:numId w:val="11"/>
        </w:numPr>
        <w:tabs>
          <w:tab w:val="left" w:pos="1224"/>
        </w:tabs>
        <w:suppressAutoHyphens/>
        <w:spacing w:line="240" w:lineRule="auto"/>
        <w:ind w:firstLine="680"/>
        <w:rPr>
          <w:rStyle w:val="FontStyle47"/>
        </w:rPr>
      </w:pPr>
      <w:r>
        <w:rPr>
          <w:rStyle w:val="FontStyle47"/>
        </w:rPr>
        <w:t>В случаях, указанных в подпункте «б» пункта 7 статьи 7</w:t>
      </w:r>
      <w:r w:rsidR="00D32CF4">
        <w:rPr>
          <w:rStyle w:val="FontStyle47"/>
        </w:rPr>
        <w:t>6</w:t>
      </w:r>
      <w:r>
        <w:rPr>
          <w:rStyle w:val="FontStyle47"/>
        </w:rPr>
        <w:t xml:space="preserve"> </w:t>
      </w:r>
      <w:r w:rsidR="00D32CF4">
        <w:rPr>
          <w:rStyle w:val="FontStyle47"/>
        </w:rPr>
        <w:t>Федерального</w:t>
      </w:r>
      <w:r w:rsidR="00845B48">
        <w:rPr>
          <w:rStyle w:val="FontStyle47"/>
        </w:rPr>
        <w:t xml:space="preserve"> закон</w:t>
      </w:r>
      <w:r>
        <w:rPr>
          <w:rStyle w:val="FontStyle47"/>
        </w:rPr>
        <w:t>а регистрация кандидата может быть отменена судом по заявлению</w:t>
      </w:r>
      <w:r w:rsidR="0043362D">
        <w:rPr>
          <w:rStyle w:val="FontStyle47"/>
        </w:rPr>
        <w:t xml:space="preserve"> избирательной комиссии</w:t>
      </w:r>
      <w:r>
        <w:rPr>
          <w:rStyle w:val="FontStyle47"/>
        </w:rPr>
        <w:t xml:space="preserve"> </w:t>
      </w:r>
      <w:r w:rsidR="00133C94" w:rsidRPr="00133C94">
        <w:rPr>
          <w:sz w:val="26"/>
          <w:szCs w:val="26"/>
        </w:rPr>
        <w:t xml:space="preserve">зарегистрировавшей кандидата </w:t>
      </w:r>
      <w:r>
        <w:rPr>
          <w:rStyle w:val="FontStyle47"/>
        </w:rPr>
        <w:t>или по заявлению иного кандидата</w:t>
      </w:r>
      <w:r w:rsidR="009E65D9">
        <w:rPr>
          <w:rStyle w:val="FontStyle47"/>
        </w:rPr>
        <w:t>,</w:t>
      </w:r>
      <w:r>
        <w:rPr>
          <w:rStyle w:val="FontStyle47"/>
        </w:rPr>
        <w:t xml:space="preserve"> </w:t>
      </w:r>
      <w:r w:rsidR="0043362D" w:rsidRPr="0043362D">
        <w:rPr>
          <w:sz w:val="26"/>
          <w:szCs w:val="26"/>
        </w:rPr>
        <w:t>зарегистрированного по тому же избирательному округу</w:t>
      </w:r>
      <w:r>
        <w:rPr>
          <w:rStyle w:val="FontStyle47"/>
        </w:rPr>
        <w:t>.</w:t>
      </w:r>
    </w:p>
    <w:p w:rsidR="0043362D" w:rsidRDefault="0043362D" w:rsidP="0043362D">
      <w:pPr>
        <w:pStyle w:val="Style5"/>
        <w:widowControl/>
        <w:numPr>
          <w:ilvl w:val="0"/>
          <w:numId w:val="11"/>
        </w:numPr>
        <w:tabs>
          <w:tab w:val="left" w:pos="1224"/>
        </w:tabs>
        <w:suppressAutoHyphens/>
        <w:spacing w:line="240" w:lineRule="auto"/>
        <w:ind w:firstLine="680"/>
        <w:rPr>
          <w:rStyle w:val="FontStyle47"/>
        </w:rPr>
      </w:pPr>
      <w:r>
        <w:rPr>
          <w:rStyle w:val="FontStyle47"/>
        </w:rPr>
        <w:t xml:space="preserve">В случаях, указанных в подпункте «б» пункта 8 статьи 76 Федерального закона регистрация списка кандидатов может быть отменена судом по заявлению </w:t>
      </w:r>
      <w:r w:rsidR="009E65D9">
        <w:rPr>
          <w:rStyle w:val="FontStyle47"/>
        </w:rPr>
        <w:t>избирательной комиссии,</w:t>
      </w:r>
      <w:r>
        <w:rPr>
          <w:rStyle w:val="FontStyle47"/>
        </w:rPr>
        <w:t xml:space="preserve"> </w:t>
      </w:r>
      <w:r w:rsidRPr="00133C94">
        <w:rPr>
          <w:sz w:val="26"/>
          <w:szCs w:val="26"/>
        </w:rPr>
        <w:t xml:space="preserve">зарегистрировавшей </w:t>
      </w:r>
      <w:r>
        <w:rPr>
          <w:sz w:val="26"/>
          <w:szCs w:val="26"/>
        </w:rPr>
        <w:t xml:space="preserve">список </w:t>
      </w:r>
      <w:r w:rsidRPr="00133C94">
        <w:rPr>
          <w:sz w:val="26"/>
          <w:szCs w:val="26"/>
        </w:rPr>
        <w:t>кандидат</w:t>
      </w:r>
      <w:r>
        <w:rPr>
          <w:sz w:val="26"/>
          <w:szCs w:val="26"/>
        </w:rPr>
        <w:t>ов</w:t>
      </w:r>
      <w:r w:rsidRPr="00133C94">
        <w:rPr>
          <w:sz w:val="26"/>
          <w:szCs w:val="26"/>
        </w:rPr>
        <w:t xml:space="preserve"> </w:t>
      </w:r>
      <w:r>
        <w:rPr>
          <w:rStyle w:val="FontStyle47"/>
        </w:rPr>
        <w:t xml:space="preserve">или по заявлению </w:t>
      </w:r>
      <w:r w:rsidRPr="0043362D">
        <w:rPr>
          <w:sz w:val="26"/>
          <w:szCs w:val="26"/>
        </w:rPr>
        <w:t>избирательного объединения, список кандидатов которого зарегистрирован по тому же избирательному округу</w:t>
      </w:r>
      <w:r>
        <w:rPr>
          <w:rStyle w:val="FontStyle47"/>
        </w:rPr>
        <w:t>.</w:t>
      </w:r>
    </w:p>
    <w:p w:rsidR="008F5DA3" w:rsidRPr="008F5DA3" w:rsidRDefault="00E07593" w:rsidP="00E74F64">
      <w:pPr>
        <w:pStyle w:val="Style5"/>
        <w:widowControl/>
        <w:numPr>
          <w:ilvl w:val="0"/>
          <w:numId w:val="11"/>
        </w:numPr>
        <w:tabs>
          <w:tab w:val="left" w:pos="1224"/>
        </w:tabs>
        <w:suppressAutoHyphens/>
        <w:spacing w:line="240" w:lineRule="auto"/>
        <w:ind w:firstLine="680"/>
        <w:rPr>
          <w:rStyle w:val="FontStyle47"/>
          <w:sz w:val="16"/>
          <w:szCs w:val="16"/>
        </w:rPr>
      </w:pPr>
      <w:r>
        <w:rPr>
          <w:rStyle w:val="FontStyle47"/>
        </w:rPr>
        <w:t xml:space="preserve">Лица, нарушающие правила финансирования избирательной кампании, несут уголовную, административную либо иную ответственность в соответствии с </w:t>
      </w:r>
      <w:r w:rsidR="008F5DA3">
        <w:rPr>
          <w:rStyle w:val="FontStyle47"/>
        </w:rPr>
        <w:t>Законодательством Российской Федерации</w:t>
      </w:r>
      <w:r>
        <w:rPr>
          <w:rStyle w:val="FontStyle47"/>
        </w:rPr>
        <w:t>.</w:t>
      </w:r>
    </w:p>
    <w:p w:rsidR="00AA64B5" w:rsidRPr="008F5DA3" w:rsidRDefault="00AA64B5" w:rsidP="00E74F64">
      <w:pPr>
        <w:pStyle w:val="Style5"/>
        <w:widowControl/>
        <w:numPr>
          <w:ilvl w:val="0"/>
          <w:numId w:val="11"/>
        </w:numPr>
        <w:tabs>
          <w:tab w:val="left" w:pos="1224"/>
        </w:tabs>
        <w:suppressAutoHyphens/>
        <w:spacing w:line="240" w:lineRule="auto"/>
        <w:ind w:firstLine="680"/>
        <w:rPr>
          <w:rStyle w:val="FontStyle47"/>
          <w:sz w:val="16"/>
          <w:szCs w:val="16"/>
        </w:rPr>
        <w:sectPr w:rsidR="00AA64B5" w:rsidRPr="008F5DA3" w:rsidSect="004E5633">
          <w:headerReference w:type="even" r:id="rId9"/>
          <w:footerReference w:type="even" r:id="rId10"/>
          <w:footerReference w:type="default" r:id="rId11"/>
          <w:pgSz w:w="11907" w:h="16840" w:code="9"/>
          <w:pgMar w:top="567" w:right="1134" w:bottom="567" w:left="1701" w:header="720" w:footer="720" w:gutter="0"/>
          <w:cols w:space="60"/>
          <w:noEndnote/>
        </w:sectPr>
      </w:pPr>
    </w:p>
    <w:p w:rsidR="00B97531" w:rsidRPr="00412681" w:rsidRDefault="00B97531" w:rsidP="00C82B54">
      <w:pPr>
        <w:pStyle w:val="Style5"/>
        <w:widowControl/>
        <w:tabs>
          <w:tab w:val="left" w:pos="1224"/>
        </w:tabs>
        <w:suppressAutoHyphens/>
        <w:spacing w:line="240" w:lineRule="auto"/>
        <w:rPr>
          <w:rStyle w:val="FontStyle47"/>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gridCol w:w="5812"/>
      </w:tblGrid>
      <w:tr w:rsidR="000D4885" w:rsidRPr="000D4885" w:rsidTr="00572B04">
        <w:tc>
          <w:tcPr>
            <w:tcW w:w="9497" w:type="dxa"/>
            <w:tcBorders>
              <w:top w:val="nil"/>
              <w:left w:val="nil"/>
              <w:bottom w:val="nil"/>
              <w:right w:val="nil"/>
            </w:tcBorders>
          </w:tcPr>
          <w:p w:rsidR="000D4885" w:rsidRPr="000D4885" w:rsidRDefault="00B97531" w:rsidP="00C82B54">
            <w:pPr>
              <w:pStyle w:val="Style5"/>
              <w:widowControl/>
              <w:tabs>
                <w:tab w:val="left" w:pos="1224"/>
              </w:tabs>
              <w:suppressAutoHyphens/>
              <w:spacing w:line="240" w:lineRule="auto"/>
              <w:rPr>
                <w:sz w:val="20"/>
                <w:szCs w:val="20"/>
              </w:rPr>
            </w:pPr>
            <w:r>
              <w:rPr>
                <w:rStyle w:val="FontStyle47"/>
              </w:rPr>
              <w:br w:type="page"/>
            </w:r>
          </w:p>
        </w:tc>
        <w:tc>
          <w:tcPr>
            <w:tcW w:w="5812" w:type="dxa"/>
            <w:tcBorders>
              <w:top w:val="nil"/>
              <w:left w:val="nil"/>
              <w:bottom w:val="nil"/>
              <w:right w:val="nil"/>
            </w:tcBorders>
          </w:tcPr>
          <w:p w:rsidR="000D4885" w:rsidRPr="000D4885" w:rsidRDefault="000D4885" w:rsidP="00C82B54">
            <w:pPr>
              <w:pStyle w:val="Style5"/>
              <w:widowControl/>
              <w:tabs>
                <w:tab w:val="left" w:pos="1224"/>
              </w:tabs>
              <w:suppressAutoHyphens/>
              <w:spacing w:line="240" w:lineRule="auto"/>
              <w:jc w:val="center"/>
              <w:rPr>
                <w:sz w:val="20"/>
                <w:szCs w:val="20"/>
              </w:rPr>
            </w:pPr>
            <w:r w:rsidRPr="000D4885">
              <w:rPr>
                <w:sz w:val="20"/>
                <w:szCs w:val="20"/>
              </w:rPr>
              <w:t xml:space="preserve">Приложение № </w:t>
            </w:r>
            <w:r w:rsidR="009F2E1D">
              <w:rPr>
                <w:sz w:val="20"/>
                <w:szCs w:val="20"/>
              </w:rPr>
              <w:t>1</w:t>
            </w:r>
          </w:p>
        </w:tc>
      </w:tr>
      <w:tr w:rsidR="000D4885" w:rsidRPr="000D4885" w:rsidTr="00572B04">
        <w:tc>
          <w:tcPr>
            <w:tcW w:w="9497" w:type="dxa"/>
            <w:tcBorders>
              <w:top w:val="nil"/>
              <w:left w:val="nil"/>
              <w:bottom w:val="nil"/>
              <w:right w:val="nil"/>
            </w:tcBorders>
          </w:tcPr>
          <w:p w:rsidR="000D4885" w:rsidRPr="000D4885" w:rsidRDefault="000D4885" w:rsidP="00C82B54">
            <w:pPr>
              <w:pStyle w:val="Style5"/>
              <w:tabs>
                <w:tab w:val="left" w:pos="1224"/>
              </w:tabs>
              <w:suppressAutoHyphens/>
              <w:spacing w:line="240" w:lineRule="auto"/>
              <w:rPr>
                <w:sz w:val="20"/>
                <w:szCs w:val="20"/>
              </w:rPr>
            </w:pPr>
          </w:p>
        </w:tc>
        <w:tc>
          <w:tcPr>
            <w:tcW w:w="5812" w:type="dxa"/>
            <w:tcBorders>
              <w:top w:val="nil"/>
              <w:left w:val="nil"/>
              <w:bottom w:val="nil"/>
              <w:right w:val="nil"/>
            </w:tcBorders>
          </w:tcPr>
          <w:p w:rsidR="000D4885" w:rsidRPr="000D4885" w:rsidRDefault="00CC1051" w:rsidP="00176194">
            <w:pPr>
              <w:pStyle w:val="Style5"/>
              <w:widowControl/>
              <w:tabs>
                <w:tab w:val="left" w:pos="1224"/>
              </w:tabs>
              <w:suppressAutoHyphens/>
              <w:spacing w:line="240" w:lineRule="auto"/>
              <w:jc w:val="center"/>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009F2E1D" w:rsidRPr="009F2E1D">
              <w:rPr>
                <w:sz w:val="20"/>
                <w:szCs w:val="20"/>
              </w:rPr>
              <w:t xml:space="preserve">кандидатов, избирательных объединений на </w:t>
            </w:r>
            <w:r w:rsidR="009F2E1D" w:rsidRPr="009F2E1D">
              <w:rPr>
                <w:iCs/>
                <w:sz w:val="20"/>
                <w:szCs w:val="20"/>
              </w:rPr>
              <w:t>выборах депутатов Законодательного Собрания Челябинской области</w:t>
            </w:r>
            <w:r w:rsidRPr="00412681">
              <w:rPr>
                <w:sz w:val="20"/>
                <w:szCs w:val="20"/>
              </w:rPr>
              <w:t xml:space="preserve"> </w:t>
            </w:r>
            <w:r>
              <w:rPr>
                <w:sz w:val="20"/>
                <w:szCs w:val="20"/>
              </w:rPr>
              <w:t xml:space="preserve">от </w:t>
            </w:r>
            <w:r w:rsidR="00176194">
              <w:rPr>
                <w:sz w:val="20"/>
                <w:szCs w:val="20"/>
              </w:rPr>
              <w:t>20</w:t>
            </w:r>
            <w:r w:rsidRPr="00572D07">
              <w:rPr>
                <w:sz w:val="20"/>
                <w:szCs w:val="20"/>
              </w:rPr>
              <w:t xml:space="preserve"> </w:t>
            </w:r>
            <w:r w:rsidR="009F2E1D">
              <w:rPr>
                <w:sz w:val="20"/>
                <w:szCs w:val="20"/>
              </w:rPr>
              <w:t>мая</w:t>
            </w:r>
            <w:r w:rsidRPr="00572D07">
              <w:rPr>
                <w:sz w:val="20"/>
                <w:szCs w:val="20"/>
              </w:rPr>
              <w:t xml:space="preserve"> 201</w:t>
            </w:r>
            <w:r w:rsidR="009F2E1D">
              <w:rPr>
                <w:sz w:val="20"/>
                <w:szCs w:val="20"/>
              </w:rPr>
              <w:t>5</w:t>
            </w:r>
            <w:r w:rsidRPr="00572D07">
              <w:rPr>
                <w:sz w:val="20"/>
                <w:szCs w:val="20"/>
              </w:rPr>
              <w:t xml:space="preserve"> №</w:t>
            </w:r>
            <w:r>
              <w:rPr>
                <w:sz w:val="20"/>
                <w:szCs w:val="20"/>
              </w:rPr>
              <w:t xml:space="preserve"> </w:t>
            </w:r>
            <w:r w:rsidR="00176194">
              <w:rPr>
                <w:sz w:val="20"/>
                <w:szCs w:val="20"/>
              </w:rPr>
              <w:t>130</w:t>
            </w:r>
            <w:r w:rsidRPr="00572D07">
              <w:rPr>
                <w:sz w:val="20"/>
                <w:szCs w:val="20"/>
              </w:rPr>
              <w:t>/</w:t>
            </w:r>
            <w:r w:rsidR="00176194">
              <w:rPr>
                <w:sz w:val="20"/>
                <w:szCs w:val="20"/>
              </w:rPr>
              <w:t>1098</w:t>
            </w:r>
            <w:r w:rsidRPr="00572D07">
              <w:rPr>
                <w:sz w:val="20"/>
                <w:szCs w:val="20"/>
              </w:rPr>
              <w:t>-5</w:t>
            </w:r>
          </w:p>
        </w:tc>
      </w:tr>
    </w:tbl>
    <w:p w:rsidR="00E96959" w:rsidRDefault="00E96959" w:rsidP="00C82B54">
      <w:pPr>
        <w:pStyle w:val="Style32"/>
        <w:widowControl/>
        <w:suppressAutoHyphens/>
        <w:spacing w:line="240" w:lineRule="auto"/>
        <w:rPr>
          <w:b/>
          <w:bCs/>
          <w:sz w:val="18"/>
          <w:szCs w:val="18"/>
        </w:rPr>
      </w:pPr>
    </w:p>
    <w:p w:rsidR="00F67927" w:rsidRPr="002471BA" w:rsidRDefault="000D4885" w:rsidP="00C82B54">
      <w:pPr>
        <w:pStyle w:val="Style32"/>
        <w:widowControl/>
        <w:suppressAutoHyphens/>
        <w:spacing w:line="240" w:lineRule="auto"/>
        <w:rPr>
          <w:b/>
          <w:bCs/>
          <w:sz w:val="22"/>
          <w:szCs w:val="22"/>
        </w:rPr>
      </w:pPr>
      <w:r w:rsidRPr="002471BA">
        <w:rPr>
          <w:b/>
          <w:bCs/>
          <w:sz w:val="22"/>
          <w:szCs w:val="22"/>
        </w:rPr>
        <w:t>УЧЕТ</w:t>
      </w:r>
    </w:p>
    <w:p w:rsidR="000D4885" w:rsidRPr="00E96959" w:rsidRDefault="000D4885" w:rsidP="00C82B54">
      <w:pPr>
        <w:pStyle w:val="Style32"/>
        <w:widowControl/>
        <w:suppressAutoHyphens/>
        <w:spacing w:line="240" w:lineRule="auto"/>
        <w:rPr>
          <w:sz w:val="18"/>
          <w:szCs w:val="18"/>
        </w:rPr>
      </w:pPr>
      <w:r w:rsidRPr="002471BA">
        <w:rPr>
          <w:b/>
          <w:bCs/>
          <w:sz w:val="22"/>
          <w:szCs w:val="22"/>
        </w:rPr>
        <w:t>поступления и расходования денежных средств избирательного фонда кандидата</w:t>
      </w:r>
      <w:r w:rsidR="00CC1051" w:rsidRPr="002471BA">
        <w:rPr>
          <w:b/>
          <w:bCs/>
          <w:sz w:val="22"/>
          <w:szCs w:val="22"/>
        </w:rPr>
        <w:t>, избирательного объединения</w:t>
      </w:r>
      <w:r w:rsidRPr="00E96959">
        <w:rPr>
          <w:b/>
          <w:bCs/>
          <w:sz w:val="18"/>
          <w:szCs w:val="18"/>
        </w:rPr>
        <w:br/>
      </w:r>
    </w:p>
    <w:tbl>
      <w:tblPr>
        <w:tblW w:w="0" w:type="auto"/>
        <w:tblInd w:w="675" w:type="dxa"/>
        <w:tblLayout w:type="fixed"/>
        <w:tblLook w:val="0000"/>
      </w:tblPr>
      <w:tblGrid>
        <w:gridCol w:w="15168"/>
      </w:tblGrid>
      <w:tr w:rsidR="000D4885" w:rsidRPr="00E96959" w:rsidTr="00572B04">
        <w:tc>
          <w:tcPr>
            <w:tcW w:w="15168" w:type="dxa"/>
            <w:tcBorders>
              <w:top w:val="nil"/>
              <w:left w:val="nil"/>
              <w:bottom w:val="single" w:sz="4" w:space="0" w:color="auto"/>
              <w:right w:val="nil"/>
            </w:tcBorders>
          </w:tcPr>
          <w:p w:rsidR="000D4885" w:rsidRPr="002471BA" w:rsidRDefault="00CC1051" w:rsidP="00C82B54">
            <w:pPr>
              <w:pStyle w:val="Style32"/>
              <w:widowControl/>
              <w:suppressAutoHyphens/>
              <w:spacing w:line="240" w:lineRule="auto"/>
              <w:rPr>
                <w:b/>
                <w:bCs/>
                <w:sz w:val="22"/>
                <w:szCs w:val="22"/>
              </w:rPr>
            </w:pPr>
            <w:r w:rsidRPr="002471BA">
              <w:rPr>
                <w:b/>
                <w:bCs/>
                <w:iCs/>
                <w:sz w:val="22"/>
                <w:szCs w:val="22"/>
              </w:rPr>
              <w:t xml:space="preserve">Выборы </w:t>
            </w:r>
            <w:r w:rsidR="00A4121C" w:rsidRPr="00A4121C">
              <w:rPr>
                <w:b/>
                <w:iCs/>
                <w:sz w:val="22"/>
                <w:szCs w:val="22"/>
              </w:rPr>
              <w:t>депутатов Законодательного Собрания Челябинской области</w:t>
            </w:r>
            <w:r w:rsidR="00A4121C" w:rsidRPr="002471BA">
              <w:rPr>
                <w:rStyle w:val="aa"/>
                <w:b/>
                <w:bCs/>
                <w:szCs w:val="22"/>
              </w:rPr>
              <w:t xml:space="preserve"> </w:t>
            </w:r>
            <w:r w:rsidR="00BF2B35" w:rsidRPr="002471BA">
              <w:rPr>
                <w:rStyle w:val="aa"/>
                <w:b/>
                <w:bCs/>
                <w:szCs w:val="22"/>
              </w:rPr>
              <w:footnoteReference w:customMarkFollows="1" w:id="2"/>
              <w:sym w:font="Symbol" w:char="F02A"/>
            </w:r>
          </w:p>
        </w:tc>
      </w:tr>
      <w:tr w:rsidR="000D4885" w:rsidRPr="000D4885" w:rsidTr="00572B04">
        <w:tc>
          <w:tcPr>
            <w:tcW w:w="15168" w:type="dxa"/>
            <w:tcBorders>
              <w:top w:val="nil"/>
              <w:left w:val="nil"/>
              <w:bottom w:val="nil"/>
              <w:right w:val="nil"/>
            </w:tcBorders>
          </w:tcPr>
          <w:p w:rsidR="000D4885" w:rsidRPr="00DB5D2E" w:rsidRDefault="000D4885" w:rsidP="00C82B54">
            <w:pPr>
              <w:pStyle w:val="Style32"/>
              <w:widowControl/>
              <w:suppressAutoHyphens/>
              <w:spacing w:line="240" w:lineRule="auto"/>
              <w:rPr>
                <w:vertAlign w:val="superscript"/>
              </w:rPr>
            </w:pPr>
            <w:r w:rsidRPr="00DB5D2E">
              <w:rPr>
                <w:vertAlign w:val="superscript"/>
              </w:rPr>
              <w:t>(наименование избирательной кампании)</w:t>
            </w:r>
          </w:p>
        </w:tc>
      </w:tr>
      <w:tr w:rsidR="000D4885" w:rsidRPr="000D4885" w:rsidTr="00572B04">
        <w:tc>
          <w:tcPr>
            <w:tcW w:w="15168" w:type="dxa"/>
            <w:tcBorders>
              <w:top w:val="nil"/>
              <w:left w:val="nil"/>
              <w:bottom w:val="single" w:sz="4" w:space="0" w:color="auto"/>
              <w:right w:val="nil"/>
            </w:tcBorders>
          </w:tcPr>
          <w:p w:rsidR="000D4885" w:rsidRPr="002471BA" w:rsidRDefault="00CC1051" w:rsidP="00C82B54">
            <w:pPr>
              <w:pStyle w:val="Style32"/>
              <w:widowControl/>
              <w:suppressAutoHyphens/>
              <w:spacing w:line="240" w:lineRule="auto"/>
              <w:rPr>
                <w:b/>
                <w:bCs/>
                <w:sz w:val="22"/>
                <w:szCs w:val="22"/>
              </w:rPr>
            </w:pPr>
            <w:r w:rsidRPr="002471BA">
              <w:rPr>
                <w:b/>
                <w:bCs/>
                <w:sz w:val="22"/>
                <w:szCs w:val="22"/>
              </w:rPr>
              <w:t>Иванов Иван Иванович</w:t>
            </w:r>
          </w:p>
        </w:tc>
      </w:tr>
      <w:tr w:rsidR="000D4885" w:rsidRPr="000D4885" w:rsidTr="00572B04">
        <w:tc>
          <w:tcPr>
            <w:tcW w:w="15168" w:type="dxa"/>
            <w:tcBorders>
              <w:top w:val="nil"/>
              <w:left w:val="nil"/>
              <w:bottom w:val="nil"/>
              <w:right w:val="nil"/>
            </w:tcBorders>
          </w:tcPr>
          <w:p w:rsidR="000D4885" w:rsidRPr="00DB5D2E" w:rsidRDefault="000D4885" w:rsidP="00C82B54">
            <w:pPr>
              <w:pStyle w:val="Style32"/>
              <w:widowControl/>
              <w:suppressAutoHyphens/>
              <w:spacing w:line="240" w:lineRule="auto"/>
              <w:rPr>
                <w:vertAlign w:val="superscript"/>
              </w:rPr>
            </w:pPr>
            <w:r w:rsidRPr="00DB5D2E">
              <w:rPr>
                <w:vertAlign w:val="superscript"/>
              </w:rPr>
              <w:t>(фамилия, имя и отчество кандидата,</w:t>
            </w:r>
            <w:r w:rsidR="00CC1051">
              <w:rPr>
                <w:vertAlign w:val="superscript"/>
              </w:rPr>
              <w:t xml:space="preserve"> наименов</w:t>
            </w:r>
            <w:r w:rsidR="00441F31">
              <w:rPr>
                <w:vertAlign w:val="superscript"/>
              </w:rPr>
              <w:t>ание избирательного объединения</w:t>
            </w:r>
            <w:r w:rsidRPr="00DB5D2E">
              <w:rPr>
                <w:vertAlign w:val="superscript"/>
              </w:rPr>
              <w:t>)</w:t>
            </w:r>
          </w:p>
        </w:tc>
      </w:tr>
      <w:tr w:rsidR="00441F31" w:rsidRPr="000D4885" w:rsidTr="00441F31">
        <w:tc>
          <w:tcPr>
            <w:tcW w:w="15168" w:type="dxa"/>
            <w:tcBorders>
              <w:top w:val="nil"/>
              <w:left w:val="nil"/>
              <w:bottom w:val="single" w:sz="4" w:space="0" w:color="auto"/>
              <w:right w:val="nil"/>
            </w:tcBorders>
          </w:tcPr>
          <w:p w:rsidR="00441F31" w:rsidRPr="002471BA" w:rsidRDefault="00A4121C" w:rsidP="00C82B54">
            <w:pPr>
              <w:pStyle w:val="Style32"/>
              <w:widowControl/>
              <w:suppressAutoHyphens/>
              <w:spacing w:line="240" w:lineRule="auto"/>
              <w:rPr>
                <w:b/>
                <w:bCs/>
                <w:sz w:val="22"/>
                <w:szCs w:val="22"/>
              </w:rPr>
            </w:pPr>
            <w:r>
              <w:rPr>
                <w:b/>
                <w:bCs/>
                <w:iCs/>
                <w:sz w:val="22"/>
                <w:szCs w:val="22"/>
              </w:rPr>
              <w:t>Челябинский</w:t>
            </w:r>
            <w:r w:rsidR="00441F31" w:rsidRPr="002471BA">
              <w:rPr>
                <w:b/>
                <w:bCs/>
                <w:iCs/>
                <w:sz w:val="22"/>
                <w:szCs w:val="22"/>
              </w:rPr>
              <w:t xml:space="preserve"> избирательный округ № 18</w:t>
            </w:r>
          </w:p>
        </w:tc>
      </w:tr>
      <w:tr w:rsidR="00441F31" w:rsidRPr="000D4885" w:rsidTr="00441F31">
        <w:tc>
          <w:tcPr>
            <w:tcW w:w="15168" w:type="dxa"/>
            <w:tcBorders>
              <w:top w:val="single" w:sz="4" w:space="0" w:color="auto"/>
              <w:left w:val="nil"/>
              <w:right w:val="nil"/>
            </w:tcBorders>
          </w:tcPr>
          <w:p w:rsidR="00441F31" w:rsidRPr="00441F31" w:rsidRDefault="00441F31" w:rsidP="00C82B54">
            <w:pPr>
              <w:pStyle w:val="Style32"/>
              <w:widowControl/>
              <w:suppressAutoHyphens/>
              <w:spacing w:line="240" w:lineRule="auto"/>
              <w:rPr>
                <w:bCs/>
              </w:rPr>
            </w:pPr>
            <w:r w:rsidRPr="00441F31">
              <w:rPr>
                <w:bCs/>
                <w:vertAlign w:val="superscript"/>
              </w:rPr>
              <w:t>(наименование или номер избирательного округа)</w:t>
            </w:r>
          </w:p>
        </w:tc>
      </w:tr>
      <w:tr w:rsidR="000D4885" w:rsidRPr="000D4885" w:rsidTr="00441F31">
        <w:trPr>
          <w:trHeight w:val="401"/>
        </w:trPr>
        <w:tc>
          <w:tcPr>
            <w:tcW w:w="15168" w:type="dxa"/>
            <w:tcBorders>
              <w:left w:val="nil"/>
              <w:bottom w:val="single" w:sz="4" w:space="0" w:color="auto"/>
              <w:right w:val="nil"/>
            </w:tcBorders>
            <w:vAlign w:val="center"/>
          </w:tcPr>
          <w:p w:rsidR="000D4885" w:rsidRPr="002471BA" w:rsidRDefault="00441F31" w:rsidP="00C82B54">
            <w:pPr>
              <w:pStyle w:val="Style32"/>
              <w:widowControl/>
              <w:suppressAutoHyphens/>
              <w:spacing w:line="240" w:lineRule="auto"/>
              <w:rPr>
                <w:b/>
                <w:bCs/>
                <w:sz w:val="22"/>
                <w:szCs w:val="22"/>
              </w:rPr>
            </w:pPr>
            <w:r w:rsidRPr="002471BA">
              <w:rPr>
                <w:b/>
                <w:bCs/>
                <w:sz w:val="22"/>
                <w:szCs w:val="22"/>
              </w:rPr>
              <w:t>№ 00000000000000000000, Челябинское отделение № 0000 ОАО «Сбербанк России», г. Челябинск, ул. Гагарина, д. 37</w:t>
            </w:r>
          </w:p>
        </w:tc>
      </w:tr>
    </w:tbl>
    <w:p w:rsidR="000D4885" w:rsidRPr="00DB5D2E" w:rsidRDefault="000D4885" w:rsidP="00C82B54">
      <w:pPr>
        <w:pStyle w:val="Style32"/>
        <w:widowControl/>
        <w:suppressAutoHyphens/>
        <w:spacing w:line="240" w:lineRule="auto"/>
        <w:rPr>
          <w:vertAlign w:val="superscript"/>
        </w:rPr>
      </w:pPr>
      <w:r w:rsidRPr="00DB5D2E">
        <w:rPr>
          <w:vertAlign w:val="superscript"/>
        </w:rPr>
        <w:t>(</w:t>
      </w:r>
      <w:r w:rsidR="00441F31" w:rsidRPr="00DB5D2E">
        <w:rPr>
          <w:vertAlign w:val="superscript"/>
        </w:rPr>
        <w:t>номер специального избирательного счета</w:t>
      </w:r>
      <w:r w:rsidR="00441F31">
        <w:rPr>
          <w:vertAlign w:val="superscript"/>
        </w:rPr>
        <w:t>,</w:t>
      </w:r>
      <w:r w:rsidR="00441F31" w:rsidRPr="00DB5D2E">
        <w:rPr>
          <w:vertAlign w:val="superscript"/>
        </w:rPr>
        <w:t xml:space="preserve"> </w:t>
      </w:r>
      <w:r w:rsidRPr="00DB5D2E">
        <w:rPr>
          <w:vertAlign w:val="superscript"/>
        </w:rPr>
        <w:t>наименование и адрес филиала Сбербанка России)</w:t>
      </w:r>
    </w:p>
    <w:p w:rsidR="000D4885" w:rsidRPr="00E96959" w:rsidRDefault="000D4885" w:rsidP="00C82B54">
      <w:pPr>
        <w:pStyle w:val="Style32"/>
        <w:widowControl/>
        <w:suppressAutoHyphens/>
        <w:spacing w:line="240" w:lineRule="auto"/>
        <w:rPr>
          <w:sz w:val="16"/>
          <w:szCs w:val="16"/>
        </w:rPr>
      </w:pPr>
    </w:p>
    <w:p w:rsidR="000D4885" w:rsidRPr="00E96959" w:rsidRDefault="000D4885" w:rsidP="00C82B54">
      <w:pPr>
        <w:pStyle w:val="Style32"/>
        <w:widowControl/>
        <w:suppressAutoHyphens/>
        <w:spacing w:line="240" w:lineRule="auto"/>
        <w:rPr>
          <w:b/>
          <w:bCs/>
          <w:sz w:val="18"/>
          <w:szCs w:val="18"/>
        </w:rPr>
      </w:pPr>
      <w:r w:rsidRPr="00E96959">
        <w:rPr>
          <w:b/>
          <w:bCs/>
          <w:sz w:val="18"/>
          <w:szCs w:val="18"/>
          <w:lang w:val="en-US"/>
        </w:rPr>
        <w:t>I</w:t>
      </w:r>
      <w:r w:rsidRPr="00E96959">
        <w:rPr>
          <w:b/>
          <w:bCs/>
          <w:sz w:val="18"/>
          <w:szCs w:val="18"/>
        </w:rPr>
        <w:t>. Поступило средств в избирательный фонд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095"/>
        <w:gridCol w:w="1418"/>
        <w:gridCol w:w="1984"/>
        <w:gridCol w:w="2552"/>
        <w:gridCol w:w="2268"/>
      </w:tblGrid>
      <w:tr w:rsidR="000D4885" w:rsidRPr="00E96959" w:rsidTr="00441F31">
        <w:trPr>
          <w:cantSplit/>
          <w:trHeight w:val="1045"/>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Дата зачисления средств на счет</w:t>
            </w:r>
          </w:p>
        </w:tc>
        <w:tc>
          <w:tcPr>
            <w:tcW w:w="609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Источник поступления средств</w:t>
            </w:r>
            <w:r w:rsidR="00CB22B6" w:rsidRPr="00BF2B35">
              <w:rPr>
                <w:rStyle w:val="aa"/>
                <w:sz w:val="16"/>
                <w:szCs w:val="16"/>
              </w:rPr>
              <w:footnoteReference w:customMarkFollows="1" w:id="3"/>
              <w:t>**</w:t>
            </w:r>
          </w:p>
        </w:tc>
        <w:tc>
          <w:tcPr>
            <w:tcW w:w="14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Сумма в рублях</w:t>
            </w:r>
          </w:p>
        </w:tc>
        <w:tc>
          <w:tcPr>
            <w:tcW w:w="2552" w:type="dxa"/>
            <w:tcBorders>
              <w:top w:val="single" w:sz="4" w:space="0" w:color="auto"/>
              <w:left w:val="nil"/>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Средства, поступившие с нарушением установленного порядка и подлежащие возврату</w:t>
            </w:r>
          </w:p>
        </w:tc>
      </w:tr>
      <w:tr w:rsidR="000D4885" w:rsidRPr="00E96959" w:rsidTr="00441F31">
        <w:trPr>
          <w:cantSplit/>
          <w:trHeight w:val="261"/>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1</w:t>
            </w:r>
          </w:p>
        </w:tc>
        <w:tc>
          <w:tcPr>
            <w:tcW w:w="609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3</w:t>
            </w:r>
          </w:p>
        </w:tc>
        <w:tc>
          <w:tcPr>
            <w:tcW w:w="1984" w:type="dxa"/>
            <w:tcBorders>
              <w:top w:val="nil"/>
              <w:left w:val="single" w:sz="4" w:space="0" w:color="auto"/>
              <w:bottom w:val="nil"/>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4</w:t>
            </w:r>
          </w:p>
        </w:tc>
        <w:tc>
          <w:tcPr>
            <w:tcW w:w="255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6</w:t>
            </w:r>
          </w:p>
        </w:tc>
      </w:tr>
      <w:tr w:rsidR="00441F31" w:rsidRPr="00412681" w:rsidTr="00441F31">
        <w:trPr>
          <w:cantSplit/>
          <w:trHeight w:val="314"/>
        </w:trPr>
        <w:tc>
          <w:tcPr>
            <w:tcW w:w="15593" w:type="dxa"/>
            <w:gridSpan w:val="6"/>
            <w:tcBorders>
              <w:top w:val="single" w:sz="4" w:space="0" w:color="auto"/>
              <w:left w:val="single" w:sz="4" w:space="0" w:color="auto"/>
              <w:bottom w:val="single" w:sz="4" w:space="0" w:color="auto"/>
              <w:right w:val="single" w:sz="4" w:space="0" w:color="auto"/>
            </w:tcBorders>
            <w:vAlign w:val="center"/>
          </w:tcPr>
          <w:p w:rsidR="00441F31" w:rsidRPr="002471BA" w:rsidRDefault="00441F31" w:rsidP="00C82B54">
            <w:pPr>
              <w:pStyle w:val="Style32"/>
              <w:widowControl/>
              <w:suppressAutoHyphens/>
              <w:spacing w:line="240" w:lineRule="auto"/>
              <w:rPr>
                <w:sz w:val="18"/>
                <w:szCs w:val="18"/>
              </w:rPr>
            </w:pPr>
            <w:r w:rsidRPr="002471BA">
              <w:rPr>
                <w:sz w:val="18"/>
                <w:szCs w:val="18"/>
              </w:rPr>
              <w:t>Пример заполнения формы</w:t>
            </w: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Кандидат Иванов Иван Иванович</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30000</w:t>
            </w:r>
          </w:p>
        </w:tc>
        <w:tc>
          <w:tcPr>
            <w:tcW w:w="2552"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Кандидат Иванов Иван Иванович </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30000</w:t>
            </w:r>
          </w:p>
        </w:tc>
        <w:tc>
          <w:tcPr>
            <w:tcW w:w="2552"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Приходный ордер</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Гаврилов Петр </w:t>
            </w:r>
            <w:r w:rsidR="004C719F" w:rsidRPr="00DB5D2E">
              <w:rPr>
                <w:sz w:val="18"/>
                <w:szCs w:val="18"/>
              </w:rPr>
              <w:t>Петрович, 01.12.1985</w:t>
            </w:r>
            <w:r w:rsidRPr="00DB5D2E">
              <w:rPr>
                <w:sz w:val="18"/>
                <w:szCs w:val="18"/>
              </w:rPr>
              <w:t xml:space="preserve"> г.р.</w:t>
            </w:r>
            <w:r w:rsidR="004C719F" w:rsidRPr="00DB5D2E">
              <w:rPr>
                <w:sz w:val="18"/>
                <w:szCs w:val="18"/>
              </w:rPr>
              <w:t>, г.</w:t>
            </w:r>
            <w:r w:rsidRPr="00DB5D2E">
              <w:rPr>
                <w:sz w:val="18"/>
                <w:szCs w:val="18"/>
              </w:rPr>
              <w:t xml:space="preserve"> Челябинск, </w:t>
            </w:r>
          </w:p>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ул. Дружбы, д.12, кв.87 Паспорт: 12 </w:t>
            </w:r>
            <w:r w:rsidR="004C719F" w:rsidRPr="00DB5D2E">
              <w:rPr>
                <w:sz w:val="18"/>
                <w:szCs w:val="18"/>
              </w:rPr>
              <w:t>14 123456</w:t>
            </w:r>
            <w:r w:rsidRPr="00DB5D2E">
              <w:rPr>
                <w:sz w:val="18"/>
                <w:szCs w:val="18"/>
              </w:rPr>
              <w:t xml:space="preserve"> Гражданство: Россия</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50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6000</w:t>
            </w:r>
          </w:p>
        </w:tc>
        <w:tc>
          <w:tcPr>
            <w:tcW w:w="2552" w:type="dxa"/>
          </w:tcPr>
          <w:p w:rsidR="00441F31" w:rsidRPr="00DB5D2E" w:rsidRDefault="00441F31" w:rsidP="00C82B54">
            <w:pPr>
              <w:pStyle w:val="Style32"/>
              <w:suppressAutoHyphens/>
              <w:spacing w:line="240" w:lineRule="auto"/>
              <w:jc w:val="left"/>
              <w:rPr>
                <w:sz w:val="18"/>
                <w:szCs w:val="18"/>
              </w:rPr>
            </w:pPr>
            <w:r w:rsidRPr="00DB5D2E">
              <w:rPr>
                <w:sz w:val="18"/>
                <w:szCs w:val="18"/>
              </w:rPr>
              <w:t>Почтовый перевод</w:t>
            </w:r>
          </w:p>
          <w:p w:rsidR="00441F31" w:rsidRPr="00DB5D2E" w:rsidRDefault="00441F31" w:rsidP="00C82B54">
            <w:pPr>
              <w:pStyle w:val="Style32"/>
              <w:suppressAutoHyphens/>
              <w:spacing w:line="240" w:lineRule="auto"/>
              <w:jc w:val="left"/>
              <w:rPr>
                <w:sz w:val="18"/>
                <w:szCs w:val="18"/>
              </w:rPr>
            </w:pPr>
            <w:r w:rsidRPr="00DB5D2E">
              <w:rPr>
                <w:sz w:val="18"/>
                <w:szCs w:val="18"/>
              </w:rPr>
              <w:t>N _______ от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proofErr w:type="gramStart"/>
            <w:r w:rsidRPr="00DB5D2E">
              <w:rPr>
                <w:sz w:val="18"/>
                <w:szCs w:val="18"/>
              </w:rPr>
              <w:t xml:space="preserve">Петров Петр </w:t>
            </w:r>
            <w:r w:rsidR="004C719F" w:rsidRPr="00DB5D2E">
              <w:rPr>
                <w:sz w:val="18"/>
                <w:szCs w:val="18"/>
              </w:rPr>
              <w:t>Петрович, 01.12.1996</w:t>
            </w:r>
            <w:r w:rsidRPr="00DB5D2E">
              <w:rPr>
                <w:sz w:val="18"/>
                <w:szCs w:val="18"/>
              </w:rPr>
              <w:t xml:space="preserve"> г.р.</w:t>
            </w:r>
            <w:r w:rsidR="004C719F" w:rsidRPr="00DB5D2E">
              <w:rPr>
                <w:sz w:val="18"/>
                <w:szCs w:val="18"/>
              </w:rPr>
              <w:t>, г.</w:t>
            </w:r>
            <w:r w:rsidRPr="00DB5D2E">
              <w:rPr>
                <w:sz w:val="18"/>
                <w:szCs w:val="18"/>
              </w:rPr>
              <w:t xml:space="preserve"> Челябинск, ул. Советов, 5, кв. 7 Паспорт: 60 41 245034 Гражданство:</w:t>
            </w:r>
            <w:proofErr w:type="gramEnd"/>
            <w:r w:rsidRPr="00DB5D2E">
              <w:rPr>
                <w:sz w:val="18"/>
                <w:szCs w:val="18"/>
              </w:rPr>
              <w:t xml:space="preserve"> Россия</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100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w:t>
            </w:r>
          </w:p>
        </w:tc>
        <w:tc>
          <w:tcPr>
            <w:tcW w:w="2552" w:type="dxa"/>
          </w:tcPr>
          <w:p w:rsidR="00441F31" w:rsidRPr="00DB5D2E" w:rsidRDefault="00441F31" w:rsidP="00C82B54">
            <w:pPr>
              <w:pStyle w:val="Style32"/>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N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w:t>
            </w: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C719F" w:rsidP="00C82B54">
            <w:pPr>
              <w:pStyle w:val="Style32"/>
              <w:widowControl/>
              <w:suppressAutoHyphens/>
              <w:spacing w:line="240" w:lineRule="auto"/>
              <w:jc w:val="left"/>
              <w:rPr>
                <w:sz w:val="18"/>
                <w:szCs w:val="18"/>
              </w:rPr>
            </w:pPr>
            <w:r w:rsidRPr="00DB5D2E">
              <w:rPr>
                <w:sz w:val="18"/>
                <w:szCs w:val="18"/>
              </w:rPr>
              <w:t>ИНН 7703960012</w:t>
            </w:r>
            <w:r w:rsidR="00441F31" w:rsidRPr="00DB5D2E">
              <w:rPr>
                <w:sz w:val="18"/>
                <w:szCs w:val="18"/>
              </w:rPr>
              <w:t xml:space="preserve"> ЗАО "Волна"</w:t>
            </w:r>
            <w:r w:rsidRPr="00DB5D2E">
              <w:rPr>
                <w:sz w:val="18"/>
                <w:szCs w:val="18"/>
              </w:rPr>
              <w:t>, 01.12.1996</w:t>
            </w:r>
            <w:r w:rsidR="00441F31" w:rsidRPr="00DB5D2E">
              <w:rPr>
                <w:sz w:val="18"/>
                <w:szCs w:val="18"/>
              </w:rPr>
              <w:t xml:space="preserve"> </w:t>
            </w:r>
          </w:p>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 </w:t>
            </w:r>
            <w:proofErr w:type="spellStart"/>
            <w:proofErr w:type="gramStart"/>
            <w:r w:rsidRPr="00DB5D2E">
              <w:rPr>
                <w:sz w:val="18"/>
                <w:szCs w:val="18"/>
              </w:rPr>
              <w:t>р</w:t>
            </w:r>
            <w:proofErr w:type="spellEnd"/>
            <w:proofErr w:type="gramEnd"/>
            <w:r w:rsidRPr="00DB5D2E">
              <w:rPr>
                <w:sz w:val="18"/>
                <w:szCs w:val="18"/>
              </w:rPr>
              <w:t xml:space="preserve">/с 11111111111111111111 Челябинское ОСБ № </w:t>
            </w:r>
            <w:r w:rsidR="004C719F" w:rsidRPr="00DB5D2E">
              <w:rPr>
                <w:sz w:val="18"/>
                <w:szCs w:val="18"/>
              </w:rPr>
              <w:t>0000 г.</w:t>
            </w:r>
            <w:r w:rsidRPr="00DB5D2E">
              <w:rPr>
                <w:sz w:val="18"/>
                <w:szCs w:val="18"/>
              </w:rPr>
              <w:t xml:space="preserve"> </w:t>
            </w:r>
            <w:r w:rsidR="004C719F" w:rsidRPr="00DB5D2E">
              <w:rPr>
                <w:sz w:val="18"/>
                <w:szCs w:val="18"/>
              </w:rPr>
              <w:t>Челябинск, ограничения</w:t>
            </w:r>
            <w:r w:rsidRPr="00DB5D2E">
              <w:rPr>
                <w:sz w:val="18"/>
                <w:szCs w:val="18"/>
              </w:rPr>
              <w:t>, предусмотренные п.5 ст.42 Закона ЧО №983, отсутствуют.</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60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20000</w:t>
            </w:r>
          </w:p>
        </w:tc>
        <w:tc>
          <w:tcPr>
            <w:tcW w:w="2552"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N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lastRenderedPageBreak/>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 xml:space="preserve">ИНН 10497984771     ЗАО "КОБРА"   21.01.1997      </w:t>
            </w:r>
            <w:r w:rsidRPr="00DB5D2E">
              <w:rPr>
                <w:sz w:val="18"/>
                <w:szCs w:val="18"/>
              </w:rPr>
              <w:br/>
            </w:r>
            <w:proofErr w:type="spellStart"/>
            <w:proofErr w:type="gramStart"/>
            <w:r w:rsidRPr="00DB5D2E">
              <w:rPr>
                <w:sz w:val="18"/>
                <w:szCs w:val="18"/>
              </w:rPr>
              <w:t>р</w:t>
            </w:r>
            <w:proofErr w:type="spellEnd"/>
            <w:proofErr w:type="gramEnd"/>
            <w:r w:rsidRPr="00DB5D2E">
              <w:rPr>
                <w:sz w:val="18"/>
                <w:szCs w:val="18"/>
              </w:rPr>
              <w:t>/с 22222222222222222222 КБ "</w:t>
            </w:r>
            <w:proofErr w:type="spellStart"/>
            <w:r w:rsidRPr="00DB5D2E">
              <w:rPr>
                <w:sz w:val="18"/>
                <w:szCs w:val="18"/>
              </w:rPr>
              <w:t>Промбромбанк</w:t>
            </w:r>
            <w:proofErr w:type="spellEnd"/>
            <w:r w:rsidRPr="00DB5D2E">
              <w:rPr>
                <w:sz w:val="18"/>
                <w:szCs w:val="18"/>
              </w:rPr>
              <w:t>" г. Челябинск ограничения, предусмотренные п.5 ст.42 Закона ЧО №983, отсутствуют.</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60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30000</w:t>
            </w:r>
          </w:p>
        </w:tc>
        <w:tc>
          <w:tcPr>
            <w:tcW w:w="2552"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 xml:space="preserve">ИНН 1020047692 ЗАО "ГУМ"   17.03.1999 </w:t>
            </w:r>
            <w:proofErr w:type="spellStart"/>
            <w:proofErr w:type="gramStart"/>
            <w:r w:rsidRPr="00DB5D2E">
              <w:rPr>
                <w:sz w:val="18"/>
                <w:szCs w:val="18"/>
              </w:rPr>
              <w:t>р</w:t>
            </w:r>
            <w:proofErr w:type="spellEnd"/>
            <w:proofErr w:type="gramEnd"/>
            <w:r w:rsidRPr="00DB5D2E">
              <w:rPr>
                <w:sz w:val="18"/>
                <w:szCs w:val="18"/>
              </w:rPr>
              <w:t xml:space="preserve">/с 33333333333333333333   </w:t>
            </w:r>
            <w:r w:rsidR="004C719F" w:rsidRPr="00DB5D2E">
              <w:rPr>
                <w:sz w:val="18"/>
                <w:szCs w:val="18"/>
              </w:rPr>
              <w:t>РКЦ ГУ</w:t>
            </w:r>
            <w:r w:rsidRPr="00DB5D2E">
              <w:rPr>
                <w:sz w:val="18"/>
                <w:szCs w:val="18"/>
              </w:rPr>
              <w:t xml:space="preserve"> ЦБ РФ г. </w:t>
            </w:r>
            <w:r w:rsidR="004C719F" w:rsidRPr="00DB5D2E">
              <w:rPr>
                <w:sz w:val="18"/>
                <w:szCs w:val="18"/>
              </w:rPr>
              <w:t xml:space="preserve">Челябинск </w:t>
            </w:r>
            <w:proofErr w:type="spellStart"/>
            <w:r w:rsidR="004C719F" w:rsidRPr="00DB5D2E">
              <w:rPr>
                <w:sz w:val="18"/>
                <w:szCs w:val="18"/>
              </w:rPr>
              <w:t>Отс</w:t>
            </w:r>
            <w:proofErr w:type="spellEnd"/>
            <w:r w:rsidRPr="00DB5D2E">
              <w:rPr>
                <w:sz w:val="18"/>
                <w:szCs w:val="18"/>
              </w:rPr>
              <w:t xml:space="preserve">. </w:t>
            </w:r>
            <w:proofErr w:type="spellStart"/>
            <w:r w:rsidRPr="00DB5D2E">
              <w:rPr>
                <w:sz w:val="18"/>
                <w:szCs w:val="18"/>
              </w:rPr>
              <w:t>огр</w:t>
            </w:r>
            <w:proofErr w:type="spellEnd"/>
            <w:r w:rsidRPr="00DB5D2E">
              <w:rPr>
                <w:sz w:val="18"/>
                <w:szCs w:val="18"/>
              </w:rPr>
              <w:t>.</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60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30000</w:t>
            </w:r>
          </w:p>
        </w:tc>
        <w:tc>
          <w:tcPr>
            <w:tcW w:w="2552"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ИНН </w:t>
            </w:r>
            <w:r w:rsidR="004C719F" w:rsidRPr="00DB5D2E">
              <w:rPr>
                <w:sz w:val="18"/>
                <w:szCs w:val="18"/>
              </w:rPr>
              <w:t>7701452708 «</w:t>
            </w:r>
            <w:r w:rsidRPr="00DB5D2E">
              <w:rPr>
                <w:sz w:val="18"/>
                <w:szCs w:val="18"/>
              </w:rPr>
              <w:t xml:space="preserve">GREEN PEACE"   </w:t>
            </w:r>
            <w:proofErr w:type="spellStart"/>
            <w:proofErr w:type="gramStart"/>
            <w:r w:rsidRPr="00DB5D2E">
              <w:rPr>
                <w:sz w:val="18"/>
                <w:szCs w:val="18"/>
              </w:rPr>
              <w:t>р</w:t>
            </w:r>
            <w:proofErr w:type="spellEnd"/>
            <w:proofErr w:type="gramEnd"/>
            <w:r w:rsidRPr="00DB5D2E">
              <w:rPr>
                <w:sz w:val="18"/>
                <w:szCs w:val="18"/>
              </w:rPr>
              <w:t xml:space="preserve">/с 44444444444444444444   </w:t>
            </w:r>
            <w:r w:rsidRPr="00DB5D2E">
              <w:rPr>
                <w:sz w:val="18"/>
                <w:szCs w:val="18"/>
              </w:rPr>
              <w:br/>
              <w:t xml:space="preserve"> КБ "НОРД"   г. Челябинск</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110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35000</w:t>
            </w:r>
          </w:p>
        </w:tc>
        <w:tc>
          <w:tcPr>
            <w:tcW w:w="2552"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35000</w:t>
            </w: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ИНН 1109283001 </w:t>
            </w:r>
            <w:r w:rsidR="004C719F" w:rsidRPr="00DB5D2E">
              <w:rPr>
                <w:sz w:val="18"/>
                <w:szCs w:val="18"/>
              </w:rPr>
              <w:t>Администрация г.</w:t>
            </w:r>
            <w:r w:rsidRPr="00DB5D2E">
              <w:rPr>
                <w:sz w:val="18"/>
                <w:szCs w:val="18"/>
              </w:rPr>
              <w:t xml:space="preserve"> </w:t>
            </w:r>
            <w:r w:rsidR="004C719F" w:rsidRPr="00DB5D2E">
              <w:rPr>
                <w:sz w:val="18"/>
                <w:szCs w:val="18"/>
              </w:rPr>
              <w:t xml:space="preserve">Алексеевка </w:t>
            </w:r>
            <w:proofErr w:type="spellStart"/>
            <w:proofErr w:type="gramStart"/>
            <w:r w:rsidR="004C719F" w:rsidRPr="00DB5D2E">
              <w:rPr>
                <w:sz w:val="18"/>
                <w:szCs w:val="18"/>
              </w:rPr>
              <w:t>р</w:t>
            </w:r>
            <w:proofErr w:type="spellEnd"/>
            <w:proofErr w:type="gramEnd"/>
            <w:r w:rsidRPr="00DB5D2E">
              <w:rPr>
                <w:sz w:val="18"/>
                <w:szCs w:val="18"/>
              </w:rPr>
              <w:t>/</w:t>
            </w:r>
            <w:r w:rsidR="004C719F" w:rsidRPr="00DB5D2E">
              <w:rPr>
                <w:sz w:val="18"/>
                <w:szCs w:val="18"/>
              </w:rPr>
              <w:t>55555555555555555555 КБ</w:t>
            </w:r>
            <w:r w:rsidRPr="00DB5D2E">
              <w:rPr>
                <w:sz w:val="18"/>
                <w:szCs w:val="18"/>
              </w:rPr>
              <w:t xml:space="preserve"> "ВЕСТ" г. Алексеевка</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110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18000</w:t>
            </w:r>
          </w:p>
        </w:tc>
        <w:tc>
          <w:tcPr>
            <w:tcW w:w="2552"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18000</w:t>
            </w: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ИНН 1473927492   ООО "</w:t>
            </w:r>
            <w:proofErr w:type="spellStart"/>
            <w:r w:rsidRPr="00DB5D2E">
              <w:rPr>
                <w:sz w:val="18"/>
                <w:szCs w:val="18"/>
              </w:rPr>
              <w:t>Оптторг</w:t>
            </w:r>
            <w:proofErr w:type="spellEnd"/>
            <w:r w:rsidRPr="00DB5D2E">
              <w:rPr>
                <w:sz w:val="18"/>
                <w:szCs w:val="18"/>
              </w:rPr>
              <w:t xml:space="preserve">"   20.02.1998   </w:t>
            </w:r>
            <w:r w:rsidRPr="00DB5D2E">
              <w:rPr>
                <w:sz w:val="18"/>
                <w:szCs w:val="18"/>
              </w:rPr>
              <w:br/>
            </w:r>
            <w:proofErr w:type="spellStart"/>
            <w:proofErr w:type="gramStart"/>
            <w:r w:rsidRPr="00DB5D2E">
              <w:rPr>
                <w:sz w:val="18"/>
                <w:szCs w:val="18"/>
              </w:rPr>
              <w:t>р</w:t>
            </w:r>
            <w:proofErr w:type="spellEnd"/>
            <w:proofErr w:type="gramEnd"/>
            <w:r w:rsidRPr="00DB5D2E">
              <w:rPr>
                <w:sz w:val="18"/>
                <w:szCs w:val="18"/>
              </w:rPr>
              <w:t>/</w:t>
            </w:r>
            <w:r w:rsidR="004C719F" w:rsidRPr="00DB5D2E">
              <w:rPr>
                <w:sz w:val="18"/>
                <w:szCs w:val="18"/>
              </w:rPr>
              <w:t>с 666666666666666666666 КБ</w:t>
            </w:r>
            <w:r w:rsidRPr="00DB5D2E">
              <w:rPr>
                <w:sz w:val="18"/>
                <w:szCs w:val="18"/>
              </w:rPr>
              <w:t xml:space="preserve"> "</w:t>
            </w:r>
            <w:proofErr w:type="spellStart"/>
            <w:r w:rsidRPr="00DB5D2E">
              <w:rPr>
                <w:sz w:val="18"/>
                <w:szCs w:val="18"/>
              </w:rPr>
              <w:t>МОСТбанк</w:t>
            </w:r>
            <w:proofErr w:type="spellEnd"/>
            <w:r w:rsidRPr="00DB5D2E">
              <w:rPr>
                <w:sz w:val="18"/>
                <w:szCs w:val="18"/>
              </w:rPr>
              <w:t xml:space="preserve">" г. Челябинск ограничения, предусмотренные п.5 ст.42 Закона ЧО №983, </w:t>
            </w:r>
            <w:r w:rsidR="004C719F" w:rsidRPr="00DB5D2E">
              <w:rPr>
                <w:sz w:val="18"/>
                <w:szCs w:val="18"/>
              </w:rPr>
              <w:t>отсутствуют.</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60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50000</w:t>
            </w:r>
          </w:p>
        </w:tc>
        <w:tc>
          <w:tcPr>
            <w:tcW w:w="2552"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41F31" w:rsidP="00C82B54">
            <w:pPr>
              <w:pStyle w:val="Style32"/>
              <w:widowControl/>
              <w:suppressAutoHyphens/>
              <w:spacing w:line="240" w:lineRule="auto"/>
              <w:jc w:val="left"/>
              <w:rPr>
                <w:sz w:val="18"/>
                <w:szCs w:val="18"/>
              </w:rPr>
            </w:pPr>
            <w:r w:rsidRPr="00DB5D2E">
              <w:rPr>
                <w:sz w:val="18"/>
                <w:szCs w:val="18"/>
              </w:rPr>
              <w:t xml:space="preserve">Смирнов   Владимир </w:t>
            </w:r>
            <w:r w:rsidR="004C719F" w:rsidRPr="00DB5D2E">
              <w:rPr>
                <w:sz w:val="18"/>
                <w:szCs w:val="18"/>
              </w:rPr>
              <w:t>Степанович, 01.03.1970</w:t>
            </w:r>
            <w:r w:rsidRPr="00DB5D2E">
              <w:rPr>
                <w:sz w:val="18"/>
                <w:szCs w:val="18"/>
              </w:rPr>
              <w:t xml:space="preserve"> г.р. Паспорт: 00 </w:t>
            </w:r>
            <w:proofErr w:type="spellStart"/>
            <w:r w:rsidRPr="00DB5D2E">
              <w:rPr>
                <w:sz w:val="18"/>
                <w:szCs w:val="18"/>
              </w:rPr>
              <w:t>00</w:t>
            </w:r>
            <w:proofErr w:type="spellEnd"/>
            <w:r w:rsidRPr="00DB5D2E">
              <w:rPr>
                <w:sz w:val="18"/>
                <w:szCs w:val="18"/>
              </w:rPr>
              <w:t xml:space="preserve"> 000000, Г: </w:t>
            </w:r>
            <w:r w:rsidRPr="00DB5D2E">
              <w:rPr>
                <w:sz w:val="18"/>
                <w:szCs w:val="18"/>
                <w:lang w:val="en-US"/>
              </w:rPr>
              <w:t>RUS</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100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w:t>
            </w:r>
          </w:p>
        </w:tc>
        <w:tc>
          <w:tcPr>
            <w:tcW w:w="2552" w:type="dxa"/>
            <w:vAlign w:val="center"/>
          </w:tcPr>
          <w:p w:rsidR="00441F31" w:rsidRPr="00DB5D2E" w:rsidRDefault="004C719F" w:rsidP="00A4121C">
            <w:pPr>
              <w:pStyle w:val="Style32"/>
              <w:widowControl/>
              <w:suppressAutoHyphens/>
              <w:spacing w:line="240" w:lineRule="auto"/>
              <w:jc w:val="left"/>
              <w:rPr>
                <w:sz w:val="18"/>
                <w:szCs w:val="18"/>
              </w:rPr>
            </w:pPr>
            <w:r w:rsidRPr="00DB5D2E">
              <w:rPr>
                <w:sz w:val="18"/>
                <w:szCs w:val="18"/>
              </w:rPr>
              <w:t>Почтовый перевод</w:t>
            </w:r>
            <w:r w:rsidR="00441F31" w:rsidRPr="00DB5D2E">
              <w:rPr>
                <w:sz w:val="18"/>
                <w:szCs w:val="18"/>
              </w:rPr>
              <w:t xml:space="preserve">  </w:t>
            </w:r>
            <w:r w:rsidR="00441F31" w:rsidRPr="00DB5D2E">
              <w:rPr>
                <w:sz w:val="18"/>
                <w:szCs w:val="18"/>
              </w:rPr>
              <w:br/>
              <w:t xml:space="preserve">№ _______ </w:t>
            </w:r>
            <w:proofErr w:type="gramStart"/>
            <w:r w:rsidR="00441F31" w:rsidRPr="00DB5D2E">
              <w:rPr>
                <w:sz w:val="18"/>
                <w:szCs w:val="18"/>
              </w:rPr>
              <w:t>от</w:t>
            </w:r>
            <w:proofErr w:type="gramEnd"/>
            <w:r w:rsidR="00441F31"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w:t>
            </w:r>
          </w:p>
        </w:tc>
      </w:tr>
      <w:tr w:rsidR="00441F31" w:rsidRPr="00412681" w:rsidTr="00CB23E4">
        <w:trPr>
          <w:cantSplit/>
          <w:trHeight w:val="261"/>
        </w:trPr>
        <w:tc>
          <w:tcPr>
            <w:tcW w:w="1276" w:type="dxa"/>
            <w:vAlign w:val="center"/>
          </w:tcPr>
          <w:p w:rsidR="00441F31" w:rsidRPr="00DB5D2E" w:rsidRDefault="00B6080E"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vAlign w:val="center"/>
          </w:tcPr>
          <w:p w:rsidR="00441F31" w:rsidRPr="00DB5D2E" w:rsidRDefault="004C719F" w:rsidP="00C82B54">
            <w:pPr>
              <w:pStyle w:val="Style32"/>
              <w:widowControl/>
              <w:suppressAutoHyphens/>
              <w:spacing w:line="240" w:lineRule="auto"/>
              <w:jc w:val="left"/>
              <w:rPr>
                <w:sz w:val="18"/>
                <w:szCs w:val="18"/>
              </w:rPr>
            </w:pPr>
            <w:r w:rsidRPr="00DB5D2E">
              <w:rPr>
                <w:sz w:val="18"/>
                <w:szCs w:val="18"/>
              </w:rPr>
              <w:t>ИНН 7701987300</w:t>
            </w:r>
            <w:r w:rsidR="00441F31" w:rsidRPr="00DB5D2E">
              <w:rPr>
                <w:sz w:val="18"/>
                <w:szCs w:val="18"/>
              </w:rPr>
              <w:t xml:space="preserve"> Политическая </w:t>
            </w:r>
            <w:r w:rsidRPr="00DB5D2E">
              <w:rPr>
                <w:sz w:val="18"/>
                <w:szCs w:val="18"/>
              </w:rPr>
              <w:t>партия «</w:t>
            </w:r>
            <w:r w:rsidR="00441F31" w:rsidRPr="00DB5D2E">
              <w:rPr>
                <w:sz w:val="18"/>
                <w:szCs w:val="18"/>
              </w:rPr>
              <w:t xml:space="preserve">Россия", </w:t>
            </w:r>
          </w:p>
          <w:p w:rsidR="00441F31" w:rsidRPr="00DB5D2E" w:rsidRDefault="00441F31" w:rsidP="00C82B54">
            <w:pPr>
              <w:pStyle w:val="Style32"/>
              <w:widowControl/>
              <w:suppressAutoHyphens/>
              <w:spacing w:line="240" w:lineRule="auto"/>
              <w:jc w:val="left"/>
              <w:rPr>
                <w:sz w:val="18"/>
                <w:szCs w:val="18"/>
              </w:rPr>
            </w:pPr>
            <w:proofErr w:type="spellStart"/>
            <w:proofErr w:type="gramStart"/>
            <w:r w:rsidRPr="00DB5D2E">
              <w:rPr>
                <w:sz w:val="18"/>
                <w:szCs w:val="18"/>
              </w:rPr>
              <w:t>р</w:t>
            </w:r>
            <w:proofErr w:type="spellEnd"/>
            <w:proofErr w:type="gramEnd"/>
            <w:r w:rsidRPr="00DB5D2E">
              <w:rPr>
                <w:sz w:val="18"/>
                <w:szCs w:val="18"/>
              </w:rPr>
              <w:t xml:space="preserve">/с </w:t>
            </w:r>
            <w:r w:rsidR="004C719F" w:rsidRPr="00DB5D2E">
              <w:rPr>
                <w:sz w:val="18"/>
                <w:szCs w:val="18"/>
              </w:rPr>
              <w:t>77777777777777777777 АКБ</w:t>
            </w:r>
            <w:r w:rsidRPr="00DB5D2E">
              <w:rPr>
                <w:sz w:val="18"/>
                <w:szCs w:val="18"/>
              </w:rPr>
              <w:t xml:space="preserve"> "</w:t>
            </w:r>
            <w:proofErr w:type="spellStart"/>
            <w:r w:rsidRPr="00DB5D2E">
              <w:rPr>
                <w:sz w:val="18"/>
                <w:szCs w:val="18"/>
              </w:rPr>
              <w:t>БетаБАНК</w:t>
            </w:r>
            <w:proofErr w:type="spellEnd"/>
            <w:r w:rsidR="004C719F" w:rsidRPr="00DB5D2E">
              <w:rPr>
                <w:sz w:val="18"/>
                <w:szCs w:val="18"/>
              </w:rPr>
              <w:t>», г. Челябинск к</w:t>
            </w:r>
            <w:r w:rsidRPr="00DB5D2E">
              <w:rPr>
                <w:sz w:val="18"/>
                <w:szCs w:val="18"/>
              </w:rPr>
              <w:t xml:space="preserve">/с </w:t>
            </w:r>
            <w:r w:rsidR="004C719F" w:rsidRPr="00DB5D2E">
              <w:rPr>
                <w:sz w:val="18"/>
                <w:szCs w:val="18"/>
              </w:rPr>
              <w:t>00000000000000000000 БИК</w:t>
            </w:r>
            <w:r w:rsidRPr="00DB5D2E">
              <w:rPr>
                <w:sz w:val="18"/>
                <w:szCs w:val="18"/>
              </w:rPr>
              <w:t xml:space="preserve"> 100495687  </w:t>
            </w:r>
          </w:p>
        </w:tc>
        <w:tc>
          <w:tcPr>
            <w:tcW w:w="141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40</w:t>
            </w: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30000</w:t>
            </w:r>
          </w:p>
        </w:tc>
        <w:tc>
          <w:tcPr>
            <w:tcW w:w="2552" w:type="dxa"/>
            <w:vAlign w:val="center"/>
          </w:tcPr>
          <w:p w:rsidR="00441F31" w:rsidRPr="00DB5D2E" w:rsidRDefault="00441F31" w:rsidP="00A4121C">
            <w:pPr>
              <w:pStyle w:val="Style32"/>
              <w:widowControl/>
              <w:suppressAutoHyphens/>
              <w:spacing w:line="240" w:lineRule="auto"/>
              <w:jc w:val="left"/>
              <w:rPr>
                <w:sz w:val="18"/>
                <w:szCs w:val="18"/>
              </w:rPr>
            </w:pPr>
            <w:r w:rsidRPr="00DB5D2E">
              <w:rPr>
                <w:sz w:val="18"/>
                <w:szCs w:val="18"/>
              </w:rPr>
              <w:t>Платежное поручение</w:t>
            </w:r>
            <w:r w:rsidRPr="00DB5D2E">
              <w:rPr>
                <w:sz w:val="18"/>
                <w:szCs w:val="18"/>
              </w:rPr>
              <w:br/>
              <w:t xml:space="preserve">№ _______ </w:t>
            </w:r>
            <w:proofErr w:type="gramStart"/>
            <w:r w:rsidRPr="00DB5D2E">
              <w:rPr>
                <w:sz w:val="18"/>
                <w:szCs w:val="18"/>
              </w:rPr>
              <w:t>от</w:t>
            </w:r>
            <w:proofErr w:type="gramEnd"/>
            <w:r w:rsidRPr="00DB5D2E">
              <w:rPr>
                <w:sz w:val="18"/>
                <w:szCs w:val="18"/>
              </w:rPr>
              <w:t xml:space="preserve"> ______</w:t>
            </w:r>
          </w:p>
        </w:tc>
        <w:tc>
          <w:tcPr>
            <w:tcW w:w="2268" w:type="dxa"/>
            <w:vAlign w:val="center"/>
          </w:tcPr>
          <w:p w:rsidR="00441F31" w:rsidRPr="00DB5D2E" w:rsidRDefault="00441F31" w:rsidP="00C82B54">
            <w:pPr>
              <w:pStyle w:val="Style32"/>
              <w:widowControl/>
              <w:suppressAutoHyphens/>
              <w:spacing w:line="240" w:lineRule="auto"/>
              <w:rPr>
                <w:sz w:val="18"/>
                <w:szCs w:val="18"/>
              </w:rPr>
            </w:pPr>
          </w:p>
        </w:tc>
      </w:tr>
      <w:tr w:rsidR="00441F31" w:rsidRPr="00412681" w:rsidTr="00CB23E4">
        <w:trPr>
          <w:cantSplit/>
          <w:trHeight w:val="261"/>
        </w:trPr>
        <w:tc>
          <w:tcPr>
            <w:tcW w:w="1276" w:type="dxa"/>
            <w:vAlign w:val="center"/>
          </w:tcPr>
          <w:p w:rsidR="00441F31" w:rsidRPr="00DB5D2E" w:rsidRDefault="00441F31" w:rsidP="00C82B54">
            <w:pPr>
              <w:pStyle w:val="Style32"/>
              <w:widowControl/>
              <w:suppressAutoHyphens/>
              <w:spacing w:line="240" w:lineRule="auto"/>
              <w:jc w:val="left"/>
              <w:rPr>
                <w:bCs/>
                <w:sz w:val="18"/>
                <w:szCs w:val="18"/>
              </w:rPr>
            </w:pPr>
          </w:p>
        </w:tc>
        <w:tc>
          <w:tcPr>
            <w:tcW w:w="6095" w:type="dxa"/>
            <w:vAlign w:val="center"/>
          </w:tcPr>
          <w:p w:rsidR="00441F31" w:rsidRPr="00DB5D2E" w:rsidRDefault="00441F31" w:rsidP="00C82B54">
            <w:pPr>
              <w:pStyle w:val="Style32"/>
              <w:widowControl/>
              <w:suppressAutoHyphens/>
              <w:spacing w:line="240" w:lineRule="auto"/>
              <w:jc w:val="right"/>
              <w:rPr>
                <w:sz w:val="18"/>
                <w:szCs w:val="18"/>
              </w:rPr>
            </w:pPr>
            <w:r w:rsidRPr="00DB5D2E">
              <w:rPr>
                <w:sz w:val="18"/>
                <w:szCs w:val="18"/>
              </w:rPr>
              <w:t>Итого</w:t>
            </w:r>
          </w:p>
        </w:tc>
        <w:tc>
          <w:tcPr>
            <w:tcW w:w="1418" w:type="dxa"/>
            <w:vAlign w:val="center"/>
          </w:tcPr>
          <w:p w:rsidR="00441F31" w:rsidRPr="00DB5D2E" w:rsidRDefault="00441F31" w:rsidP="00C82B54">
            <w:pPr>
              <w:pStyle w:val="Style32"/>
              <w:widowControl/>
              <w:suppressAutoHyphens/>
              <w:spacing w:line="240" w:lineRule="auto"/>
              <w:rPr>
                <w:sz w:val="18"/>
                <w:szCs w:val="18"/>
              </w:rPr>
            </w:pPr>
          </w:p>
        </w:tc>
        <w:tc>
          <w:tcPr>
            <w:tcW w:w="1984" w:type="dxa"/>
            <w:tcBorders>
              <w:top w:val="single" w:sz="4" w:space="0" w:color="auto"/>
              <w:bottom w:val="single" w:sz="4" w:space="0" w:color="auto"/>
            </w:tcBorders>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282300</w:t>
            </w:r>
          </w:p>
        </w:tc>
        <w:tc>
          <w:tcPr>
            <w:tcW w:w="2552" w:type="dxa"/>
            <w:vAlign w:val="center"/>
          </w:tcPr>
          <w:p w:rsidR="00441F31" w:rsidRPr="00DB5D2E" w:rsidRDefault="00441F31" w:rsidP="00C82B54">
            <w:pPr>
              <w:pStyle w:val="Style32"/>
              <w:widowControl/>
              <w:suppressAutoHyphens/>
              <w:spacing w:line="240" w:lineRule="auto"/>
              <w:rPr>
                <w:bCs/>
                <w:sz w:val="18"/>
                <w:szCs w:val="18"/>
              </w:rPr>
            </w:pPr>
          </w:p>
        </w:tc>
        <w:tc>
          <w:tcPr>
            <w:tcW w:w="2268" w:type="dxa"/>
            <w:vAlign w:val="center"/>
          </w:tcPr>
          <w:p w:rsidR="00441F31" w:rsidRPr="00DB5D2E" w:rsidRDefault="00441F31" w:rsidP="00C82B54">
            <w:pPr>
              <w:pStyle w:val="Style32"/>
              <w:widowControl/>
              <w:suppressAutoHyphens/>
              <w:spacing w:line="240" w:lineRule="auto"/>
              <w:rPr>
                <w:sz w:val="18"/>
                <w:szCs w:val="18"/>
              </w:rPr>
            </w:pPr>
            <w:r w:rsidRPr="00DB5D2E">
              <w:rPr>
                <w:sz w:val="18"/>
                <w:szCs w:val="18"/>
              </w:rPr>
              <w:t>56300</w:t>
            </w:r>
          </w:p>
        </w:tc>
      </w:tr>
    </w:tbl>
    <w:p w:rsidR="00441F31" w:rsidRDefault="00441F31" w:rsidP="00C82B54">
      <w:pPr>
        <w:pStyle w:val="Style32"/>
        <w:widowControl/>
        <w:suppressAutoHyphens/>
        <w:spacing w:line="240" w:lineRule="auto"/>
        <w:rPr>
          <w:b/>
          <w:bCs/>
          <w:sz w:val="18"/>
          <w:szCs w:val="18"/>
        </w:rPr>
      </w:pPr>
    </w:p>
    <w:p w:rsidR="000D4885" w:rsidRPr="00E96959" w:rsidRDefault="000D4885" w:rsidP="00C82B54">
      <w:pPr>
        <w:pStyle w:val="Style32"/>
        <w:widowControl/>
        <w:suppressAutoHyphens/>
        <w:spacing w:line="240" w:lineRule="auto"/>
        <w:rPr>
          <w:b/>
          <w:bCs/>
          <w:sz w:val="18"/>
          <w:szCs w:val="18"/>
        </w:rPr>
      </w:pPr>
      <w:r w:rsidRPr="00E96959">
        <w:rPr>
          <w:b/>
          <w:bCs/>
          <w:sz w:val="18"/>
          <w:szCs w:val="18"/>
        </w:rPr>
        <w:t>II. Возвращено денежных средств в избирательный фонд (в т.ч. ошибочно перечисленных, неиспользованных)</w:t>
      </w:r>
      <w:r w:rsidR="00CB22B6" w:rsidRPr="00CB22B6">
        <w:rPr>
          <w:rStyle w:val="aa"/>
          <w:b/>
          <w:bCs/>
          <w:sz w:val="16"/>
          <w:szCs w:val="16"/>
        </w:rPr>
        <w:footnoteReference w:customMarkFollows="1" w:id="4"/>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095"/>
        <w:gridCol w:w="1487"/>
        <w:gridCol w:w="1980"/>
        <w:gridCol w:w="2487"/>
        <w:gridCol w:w="2268"/>
      </w:tblGrid>
      <w:tr w:rsidR="000D4885" w:rsidRPr="00E96959" w:rsidTr="00CB22B6">
        <w:trPr>
          <w:cantSplit/>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Дата возврата средств на счет</w:t>
            </w:r>
          </w:p>
        </w:tc>
        <w:tc>
          <w:tcPr>
            <w:tcW w:w="609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Возвращено средств на счет</w:t>
            </w:r>
          </w:p>
        </w:tc>
        <w:tc>
          <w:tcPr>
            <w:tcW w:w="2487"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Документ, подтверждающий возврат средств</w:t>
            </w:r>
          </w:p>
        </w:tc>
      </w:tr>
      <w:tr w:rsidR="000D4885" w:rsidRPr="00E96959" w:rsidTr="00CB22B6">
        <w:trPr>
          <w:cantSplit/>
        </w:trPr>
        <w:tc>
          <w:tcPr>
            <w:tcW w:w="1276" w:type="dxa"/>
            <w:tcBorders>
              <w:top w:val="single" w:sz="4" w:space="0" w:color="auto"/>
              <w:left w:val="single" w:sz="4" w:space="0" w:color="auto"/>
              <w:bottom w:val="single" w:sz="4" w:space="0" w:color="auto"/>
              <w:right w:val="single" w:sz="4" w:space="0" w:color="auto"/>
            </w:tcBorders>
          </w:tcPr>
          <w:p w:rsidR="000D4885" w:rsidRPr="00E96959" w:rsidRDefault="000D4885" w:rsidP="00C82B54">
            <w:pPr>
              <w:pStyle w:val="Style32"/>
              <w:widowControl/>
              <w:suppressAutoHyphens/>
              <w:spacing w:line="240" w:lineRule="auto"/>
              <w:rPr>
                <w:sz w:val="18"/>
                <w:szCs w:val="18"/>
              </w:rPr>
            </w:pPr>
            <w:r w:rsidRPr="00E96959">
              <w:rPr>
                <w:sz w:val="18"/>
                <w:szCs w:val="18"/>
              </w:rPr>
              <w:t>1</w:t>
            </w:r>
          </w:p>
        </w:tc>
        <w:tc>
          <w:tcPr>
            <w:tcW w:w="609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0D4885" w:rsidRPr="00E96959" w:rsidRDefault="000D4885" w:rsidP="00C82B54">
            <w:pPr>
              <w:pStyle w:val="Style32"/>
              <w:widowControl/>
              <w:suppressAutoHyphens/>
              <w:spacing w:line="240" w:lineRule="auto"/>
              <w:rPr>
                <w:sz w:val="18"/>
                <w:szCs w:val="18"/>
              </w:rPr>
            </w:pPr>
            <w:r w:rsidRPr="00E96959">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0D4885" w:rsidRPr="00E96959" w:rsidRDefault="000D4885" w:rsidP="00C82B54">
            <w:pPr>
              <w:pStyle w:val="Style32"/>
              <w:widowControl/>
              <w:suppressAutoHyphens/>
              <w:spacing w:line="240" w:lineRule="auto"/>
              <w:rPr>
                <w:sz w:val="18"/>
                <w:szCs w:val="18"/>
              </w:rPr>
            </w:pPr>
            <w:r w:rsidRPr="00E96959">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6</w:t>
            </w:r>
          </w:p>
        </w:tc>
      </w:tr>
      <w:tr w:rsidR="00BF2B35" w:rsidRPr="00E96959" w:rsidTr="00CB23E4">
        <w:trPr>
          <w:cantSplit/>
        </w:trPr>
        <w:tc>
          <w:tcPr>
            <w:tcW w:w="15593" w:type="dxa"/>
            <w:gridSpan w:val="6"/>
            <w:tcBorders>
              <w:top w:val="single" w:sz="4" w:space="0" w:color="auto"/>
              <w:left w:val="single" w:sz="4" w:space="0" w:color="auto"/>
              <w:bottom w:val="single" w:sz="4" w:space="0" w:color="auto"/>
              <w:right w:val="single" w:sz="4" w:space="0" w:color="auto"/>
            </w:tcBorders>
          </w:tcPr>
          <w:p w:rsidR="00BF2B35" w:rsidRPr="002471BA" w:rsidRDefault="00BF2B35" w:rsidP="00C82B54">
            <w:pPr>
              <w:pStyle w:val="Style32"/>
              <w:widowControl/>
              <w:suppressAutoHyphens/>
              <w:spacing w:line="240" w:lineRule="auto"/>
              <w:rPr>
                <w:sz w:val="18"/>
                <w:szCs w:val="18"/>
              </w:rPr>
            </w:pPr>
            <w:r w:rsidRPr="002471BA">
              <w:rPr>
                <w:sz w:val="18"/>
                <w:szCs w:val="18"/>
              </w:rPr>
              <w:t>Пример заполнения формы</w:t>
            </w:r>
          </w:p>
        </w:tc>
      </w:tr>
      <w:tr w:rsidR="00BF2B35" w:rsidRPr="00E96959" w:rsidTr="00CB23E4">
        <w:trPr>
          <w:cantSplit/>
        </w:trPr>
        <w:tc>
          <w:tcPr>
            <w:tcW w:w="1276"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lang w:val="en-US"/>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6095"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jc w:val="left"/>
              <w:rPr>
                <w:bCs/>
                <w:sz w:val="18"/>
                <w:szCs w:val="18"/>
              </w:rPr>
            </w:pPr>
            <w:r w:rsidRPr="00DB5D2E">
              <w:rPr>
                <w:bCs/>
                <w:sz w:val="18"/>
                <w:szCs w:val="18"/>
              </w:rPr>
              <w:t>Кандидат Иванов Иван Иванович</w:t>
            </w:r>
          </w:p>
        </w:tc>
        <w:tc>
          <w:tcPr>
            <w:tcW w:w="1487"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jc w:val="left"/>
              <w:rPr>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r w:rsidRPr="00DB5D2E">
              <w:rPr>
                <w:bCs/>
                <w:sz w:val="18"/>
                <w:szCs w:val="18"/>
              </w:rPr>
              <w:t>350,00</w:t>
            </w:r>
          </w:p>
        </w:tc>
        <w:tc>
          <w:tcPr>
            <w:tcW w:w="2487"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r w:rsidRPr="00DB5D2E">
              <w:rPr>
                <w:bCs/>
                <w:sz w:val="18"/>
                <w:szCs w:val="18"/>
              </w:rPr>
              <w:t>Возврат неиспользованных наличных денежных средств</w:t>
            </w:r>
          </w:p>
        </w:tc>
        <w:tc>
          <w:tcPr>
            <w:tcW w:w="2268"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r w:rsidRPr="00DB5D2E">
              <w:rPr>
                <w:bCs/>
                <w:sz w:val="18"/>
                <w:szCs w:val="18"/>
              </w:rPr>
              <w:t>Приходный ордер</w:t>
            </w:r>
          </w:p>
        </w:tc>
      </w:tr>
      <w:tr w:rsidR="00BF2B35" w:rsidRPr="00E96959" w:rsidTr="00CB22B6">
        <w:trPr>
          <w:cantSplit/>
        </w:trPr>
        <w:tc>
          <w:tcPr>
            <w:tcW w:w="7371" w:type="dxa"/>
            <w:gridSpan w:val="2"/>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jc w:val="right"/>
              <w:rPr>
                <w:bCs/>
                <w:sz w:val="18"/>
                <w:szCs w:val="18"/>
              </w:rPr>
            </w:pPr>
            <w:r w:rsidRPr="00DB5D2E">
              <w:rPr>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jc w:val="left"/>
              <w:rPr>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r w:rsidRPr="00DB5D2E">
              <w:rPr>
                <w:bCs/>
                <w:sz w:val="18"/>
                <w:szCs w:val="18"/>
              </w:rPr>
              <w:t>350,00</w:t>
            </w:r>
          </w:p>
        </w:tc>
        <w:tc>
          <w:tcPr>
            <w:tcW w:w="2487"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BF2B35" w:rsidRPr="00DB5D2E" w:rsidRDefault="00BF2B35" w:rsidP="00C82B54">
            <w:pPr>
              <w:pStyle w:val="Style32"/>
              <w:widowControl/>
              <w:suppressAutoHyphens/>
              <w:spacing w:line="240" w:lineRule="auto"/>
              <w:rPr>
                <w:bCs/>
                <w:sz w:val="18"/>
                <w:szCs w:val="18"/>
              </w:rPr>
            </w:pPr>
          </w:p>
        </w:tc>
      </w:tr>
    </w:tbl>
    <w:p w:rsidR="000D4885" w:rsidRPr="00E96959" w:rsidRDefault="000D4885" w:rsidP="00C82B54">
      <w:pPr>
        <w:pStyle w:val="Style32"/>
        <w:widowControl/>
        <w:suppressAutoHyphens/>
        <w:spacing w:line="240" w:lineRule="auto"/>
        <w:rPr>
          <w:b/>
          <w:bCs/>
          <w:sz w:val="18"/>
          <w:szCs w:val="18"/>
        </w:rPr>
      </w:pPr>
    </w:p>
    <w:p w:rsidR="000D4885" w:rsidRPr="00E96959" w:rsidRDefault="000D4885" w:rsidP="00C82B54">
      <w:pPr>
        <w:pStyle w:val="Style32"/>
        <w:widowControl/>
        <w:suppressAutoHyphens/>
        <w:spacing w:line="240" w:lineRule="auto"/>
        <w:rPr>
          <w:b/>
          <w:bCs/>
          <w:sz w:val="18"/>
          <w:szCs w:val="18"/>
        </w:rPr>
      </w:pPr>
      <w:r w:rsidRPr="00E96959">
        <w:rPr>
          <w:b/>
          <w:bCs/>
          <w:sz w:val="18"/>
          <w:szCs w:val="18"/>
          <w:lang w:val="en-US"/>
        </w:rPr>
        <w:t>III</w:t>
      </w:r>
      <w:r w:rsidRPr="00E96959">
        <w:rPr>
          <w:b/>
          <w:bCs/>
          <w:sz w:val="18"/>
          <w:szCs w:val="18"/>
        </w:rPr>
        <w:t>. Возвращено, перечислено в бюджет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402"/>
        <w:gridCol w:w="1418"/>
        <w:gridCol w:w="1985"/>
        <w:gridCol w:w="3827"/>
        <w:gridCol w:w="2128"/>
      </w:tblGrid>
      <w:tr w:rsidR="000D4885" w:rsidRPr="00E96959"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Дата зачисления средств на счет</w:t>
            </w:r>
          </w:p>
        </w:tc>
        <w:tc>
          <w:tcPr>
            <w:tcW w:w="1559"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Дата возврата (перечисления) средств со счета</w:t>
            </w:r>
          </w:p>
        </w:tc>
        <w:tc>
          <w:tcPr>
            <w:tcW w:w="340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Источник поступления средств</w:t>
            </w:r>
            <w:r w:rsidR="00CB22B6" w:rsidRPr="00CB22B6">
              <w:rPr>
                <w:rStyle w:val="aa"/>
                <w:sz w:val="16"/>
                <w:szCs w:val="16"/>
              </w:rPr>
              <w:footnoteReference w:customMarkFollows="1" w:id="5"/>
              <w:sym w:font="Symbol" w:char="F02A"/>
            </w:r>
            <w:r w:rsidR="00CB22B6" w:rsidRPr="00CB22B6">
              <w:rPr>
                <w:rStyle w:val="aa"/>
                <w:sz w:val="16"/>
                <w:szCs w:val="16"/>
              </w:rPr>
              <w:sym w:font="Symbol" w:char="F02A"/>
            </w:r>
            <w:r w:rsidR="00CB22B6" w:rsidRPr="00CB22B6">
              <w:rPr>
                <w:rStyle w:val="aa"/>
                <w:sz w:val="16"/>
                <w:szCs w:val="16"/>
              </w:rPr>
              <w:sym w:font="Symbol" w:char="F02A"/>
            </w:r>
            <w:r w:rsidR="00CB22B6" w:rsidRPr="00CB22B6">
              <w:rPr>
                <w:rStyle w:val="aa"/>
                <w:sz w:val="16"/>
                <w:szCs w:val="16"/>
              </w:rPr>
              <w:sym w:font="Symbol" w:char="F02A"/>
            </w:r>
          </w:p>
        </w:tc>
        <w:tc>
          <w:tcPr>
            <w:tcW w:w="14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Возвращено, перечислено в бюджет средств</w:t>
            </w:r>
          </w:p>
        </w:tc>
        <w:tc>
          <w:tcPr>
            <w:tcW w:w="3827"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Документ, подтверждающий возврат (перечисление) средств</w:t>
            </w:r>
          </w:p>
        </w:tc>
      </w:tr>
      <w:tr w:rsidR="000D4885" w:rsidRPr="00E96959"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2</w:t>
            </w:r>
          </w:p>
        </w:tc>
        <w:tc>
          <w:tcPr>
            <w:tcW w:w="340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5</w:t>
            </w:r>
          </w:p>
        </w:tc>
        <w:tc>
          <w:tcPr>
            <w:tcW w:w="3827"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7</w:t>
            </w:r>
          </w:p>
        </w:tc>
      </w:tr>
      <w:tr w:rsidR="002471BA" w:rsidRPr="00E96959" w:rsidTr="00CB23E4">
        <w:trPr>
          <w:cantSplit/>
        </w:trPr>
        <w:tc>
          <w:tcPr>
            <w:tcW w:w="15595" w:type="dxa"/>
            <w:gridSpan w:val="7"/>
            <w:tcBorders>
              <w:top w:val="single" w:sz="4" w:space="0" w:color="auto"/>
              <w:left w:val="single" w:sz="4" w:space="0" w:color="auto"/>
              <w:bottom w:val="single" w:sz="4" w:space="0" w:color="auto"/>
              <w:right w:val="single" w:sz="4" w:space="0" w:color="auto"/>
            </w:tcBorders>
            <w:vAlign w:val="center"/>
          </w:tcPr>
          <w:p w:rsidR="002471BA" w:rsidRPr="002471BA" w:rsidRDefault="002471BA" w:rsidP="00C82B54">
            <w:pPr>
              <w:pStyle w:val="Style32"/>
              <w:widowControl/>
              <w:suppressAutoHyphens/>
              <w:spacing w:line="240" w:lineRule="auto"/>
              <w:rPr>
                <w:sz w:val="18"/>
                <w:szCs w:val="18"/>
              </w:rPr>
            </w:pPr>
            <w:r w:rsidRPr="002471BA">
              <w:rPr>
                <w:sz w:val="18"/>
                <w:szCs w:val="18"/>
              </w:rPr>
              <w:t>Пример заполнения формы</w:t>
            </w:r>
          </w:p>
        </w:tc>
      </w:tr>
      <w:tr w:rsidR="002471BA" w:rsidRPr="00DB5D2E"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 xml:space="preserve">Петров Петр Петрович,  01.12.1996 г.р.,  г. Челябинск, ул. Советов, 5, кв. 7 Паспорт: 60 41 245034 </w:t>
            </w:r>
          </w:p>
        </w:tc>
        <w:tc>
          <w:tcPr>
            <w:tcW w:w="141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150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3000</w:t>
            </w:r>
          </w:p>
        </w:tc>
        <w:tc>
          <w:tcPr>
            <w:tcW w:w="3827"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гражданином, не достигшим    18 лет  </w:t>
            </w:r>
          </w:p>
        </w:tc>
        <w:tc>
          <w:tcPr>
            <w:tcW w:w="212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Квитанция</w:t>
            </w:r>
            <w:r w:rsidRPr="00DB5D2E">
              <w:rPr>
                <w:sz w:val="18"/>
                <w:szCs w:val="18"/>
              </w:rPr>
              <w:br/>
              <w:t xml:space="preserve">№ ___  </w:t>
            </w:r>
            <w:proofErr w:type="gramStart"/>
            <w:r w:rsidRPr="00DB5D2E">
              <w:rPr>
                <w:sz w:val="18"/>
                <w:szCs w:val="18"/>
              </w:rPr>
              <w:t>от</w:t>
            </w:r>
            <w:proofErr w:type="gramEnd"/>
            <w:r w:rsidRPr="00DB5D2E">
              <w:rPr>
                <w:sz w:val="18"/>
                <w:szCs w:val="18"/>
              </w:rPr>
              <w:t xml:space="preserve"> _____</w:t>
            </w:r>
            <w:r w:rsidRPr="00DB5D2E">
              <w:rPr>
                <w:sz w:val="18"/>
                <w:szCs w:val="18"/>
              </w:rPr>
              <w:br/>
              <w:t xml:space="preserve">к почтовому переводу   </w:t>
            </w:r>
          </w:p>
        </w:tc>
      </w:tr>
      <w:tr w:rsidR="002471BA" w:rsidRPr="00DB5D2E"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 xml:space="preserve">ИНН 7701452708 "GREEN PEACE"   </w:t>
            </w:r>
            <w:proofErr w:type="spellStart"/>
            <w:proofErr w:type="gramStart"/>
            <w:r w:rsidRPr="00DB5D2E">
              <w:rPr>
                <w:sz w:val="18"/>
                <w:szCs w:val="18"/>
              </w:rPr>
              <w:t>р</w:t>
            </w:r>
            <w:proofErr w:type="spellEnd"/>
            <w:proofErr w:type="gramEnd"/>
            <w:r w:rsidRPr="00DB5D2E">
              <w:rPr>
                <w:sz w:val="18"/>
                <w:szCs w:val="18"/>
              </w:rPr>
              <w:t>/с 44444444444444444444  КБ "НОРД" г. Челябинск</w:t>
            </w:r>
          </w:p>
        </w:tc>
        <w:tc>
          <w:tcPr>
            <w:tcW w:w="141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160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35000</w:t>
            </w:r>
          </w:p>
        </w:tc>
        <w:tc>
          <w:tcPr>
            <w:tcW w:w="3827"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международной  организацией   (международным общественным   движением)     </w:t>
            </w:r>
          </w:p>
        </w:tc>
        <w:tc>
          <w:tcPr>
            <w:tcW w:w="212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xml:space="preserve">№ ___  </w:t>
            </w:r>
            <w:proofErr w:type="gramStart"/>
            <w:r w:rsidRPr="00DB5D2E">
              <w:rPr>
                <w:sz w:val="18"/>
                <w:szCs w:val="18"/>
              </w:rPr>
              <w:t>от</w:t>
            </w:r>
            <w:proofErr w:type="gramEnd"/>
            <w:r w:rsidRPr="00DB5D2E">
              <w:rPr>
                <w:sz w:val="18"/>
                <w:szCs w:val="18"/>
              </w:rPr>
              <w:t xml:space="preserve"> _____</w:t>
            </w:r>
          </w:p>
        </w:tc>
      </w:tr>
      <w:tr w:rsidR="002471BA" w:rsidRPr="00DB5D2E"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lastRenderedPageBreak/>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 xml:space="preserve">ИНН 1109283001 Администрация  г. Алексеевка </w:t>
            </w:r>
            <w:proofErr w:type="spellStart"/>
            <w:proofErr w:type="gramStart"/>
            <w:r w:rsidRPr="00DB5D2E">
              <w:rPr>
                <w:sz w:val="18"/>
                <w:szCs w:val="18"/>
              </w:rPr>
              <w:t>р</w:t>
            </w:r>
            <w:proofErr w:type="spellEnd"/>
            <w:proofErr w:type="gramEnd"/>
            <w:r w:rsidRPr="00DB5D2E">
              <w:rPr>
                <w:sz w:val="18"/>
                <w:szCs w:val="18"/>
              </w:rPr>
              <w:t>/с55555555555555555555  КБ "ВЕСТ" г. Алексеевка</w:t>
            </w:r>
          </w:p>
        </w:tc>
        <w:tc>
          <w:tcPr>
            <w:tcW w:w="141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160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18000</w:t>
            </w:r>
          </w:p>
        </w:tc>
        <w:tc>
          <w:tcPr>
            <w:tcW w:w="3827"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 xml:space="preserve">Возврат пожертвования, осуществленного органом государственной власти </w:t>
            </w:r>
          </w:p>
        </w:tc>
        <w:tc>
          <w:tcPr>
            <w:tcW w:w="212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xml:space="preserve">№ ___  </w:t>
            </w:r>
            <w:proofErr w:type="gramStart"/>
            <w:r w:rsidRPr="00DB5D2E">
              <w:rPr>
                <w:sz w:val="18"/>
                <w:szCs w:val="18"/>
              </w:rPr>
              <w:t>от</w:t>
            </w:r>
            <w:proofErr w:type="gramEnd"/>
            <w:r w:rsidRPr="00DB5D2E">
              <w:rPr>
                <w:sz w:val="18"/>
                <w:szCs w:val="18"/>
              </w:rPr>
              <w:t xml:space="preserve"> _____</w:t>
            </w:r>
          </w:p>
        </w:tc>
      </w:tr>
      <w:tr w:rsidR="002471BA" w:rsidRPr="00DB5D2E"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0</w:t>
            </w:r>
            <w:r>
              <w:rPr>
                <w:sz w:val="18"/>
                <w:szCs w:val="18"/>
              </w:rPr>
              <w:t>0</w:t>
            </w:r>
            <w:r w:rsidRPr="00DB5D2E">
              <w:rPr>
                <w:sz w:val="18"/>
                <w:szCs w:val="18"/>
              </w:rPr>
              <w:t>.0</w:t>
            </w:r>
            <w:r>
              <w:rPr>
                <w:sz w:val="18"/>
                <w:szCs w:val="18"/>
              </w:rPr>
              <w:t>0</w:t>
            </w:r>
            <w:r w:rsidRPr="00DB5D2E">
              <w:rPr>
                <w:sz w:val="18"/>
                <w:szCs w:val="18"/>
              </w:rPr>
              <w:t>.</w:t>
            </w:r>
            <w:r>
              <w:rPr>
                <w:sz w:val="18"/>
                <w:szCs w:val="18"/>
              </w:rPr>
              <w:t>0000</w:t>
            </w:r>
          </w:p>
        </w:tc>
        <w:tc>
          <w:tcPr>
            <w:tcW w:w="3402"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jc w:val="left"/>
              <w:rPr>
                <w:sz w:val="18"/>
                <w:szCs w:val="18"/>
              </w:rPr>
            </w:pPr>
            <w:r w:rsidRPr="00DB5D2E">
              <w:rPr>
                <w:sz w:val="18"/>
                <w:szCs w:val="18"/>
              </w:rPr>
              <w:t xml:space="preserve">Смирнов   Владимир Степанович,  </w:t>
            </w:r>
            <w:r w:rsidRPr="00DB5D2E">
              <w:rPr>
                <w:sz w:val="18"/>
                <w:szCs w:val="18"/>
              </w:rPr>
              <w:br/>
              <w:t xml:space="preserve">01.03.1970 г.р. Паспорт: 00 </w:t>
            </w:r>
            <w:proofErr w:type="spellStart"/>
            <w:r w:rsidRPr="00DB5D2E">
              <w:rPr>
                <w:sz w:val="18"/>
                <w:szCs w:val="18"/>
              </w:rPr>
              <w:t>00</w:t>
            </w:r>
            <w:proofErr w:type="spellEnd"/>
            <w:r w:rsidRPr="00DB5D2E">
              <w:rPr>
                <w:sz w:val="18"/>
                <w:szCs w:val="18"/>
              </w:rPr>
              <w:t xml:space="preserve"> 000000</w:t>
            </w:r>
          </w:p>
        </w:tc>
        <w:tc>
          <w:tcPr>
            <w:tcW w:w="141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150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300</w:t>
            </w:r>
          </w:p>
        </w:tc>
        <w:tc>
          <w:tcPr>
            <w:tcW w:w="3827"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Перечисление пожертвования, поступившего от анонимного жертвователя</w:t>
            </w:r>
          </w:p>
        </w:tc>
        <w:tc>
          <w:tcPr>
            <w:tcW w:w="2128" w:type="dxa"/>
            <w:tcBorders>
              <w:top w:val="single" w:sz="4" w:space="0" w:color="auto"/>
              <w:left w:val="single" w:sz="4" w:space="0" w:color="auto"/>
              <w:bottom w:val="single" w:sz="4" w:space="0" w:color="auto"/>
              <w:right w:val="single" w:sz="4" w:space="0" w:color="auto"/>
            </w:tcBorders>
            <w:vAlign w:val="center"/>
          </w:tcPr>
          <w:p w:rsidR="002471BA" w:rsidRPr="00DB5D2E" w:rsidRDefault="002471BA" w:rsidP="00C82B54">
            <w:pPr>
              <w:pStyle w:val="Style32"/>
              <w:widowControl/>
              <w:suppressAutoHyphens/>
              <w:spacing w:line="240" w:lineRule="auto"/>
              <w:rPr>
                <w:sz w:val="18"/>
                <w:szCs w:val="18"/>
              </w:rPr>
            </w:pPr>
            <w:r w:rsidRPr="00DB5D2E">
              <w:rPr>
                <w:sz w:val="18"/>
                <w:szCs w:val="18"/>
              </w:rPr>
              <w:t>Платежный (расчетный) документ</w:t>
            </w:r>
            <w:r w:rsidRPr="00DB5D2E">
              <w:rPr>
                <w:sz w:val="18"/>
                <w:szCs w:val="18"/>
              </w:rPr>
              <w:br/>
              <w:t xml:space="preserve">№ ___  </w:t>
            </w:r>
            <w:proofErr w:type="gramStart"/>
            <w:r w:rsidRPr="00DB5D2E">
              <w:rPr>
                <w:sz w:val="18"/>
                <w:szCs w:val="18"/>
              </w:rPr>
              <w:t>от</w:t>
            </w:r>
            <w:proofErr w:type="gramEnd"/>
            <w:r w:rsidRPr="00DB5D2E">
              <w:rPr>
                <w:sz w:val="18"/>
                <w:szCs w:val="18"/>
              </w:rPr>
              <w:t xml:space="preserve"> _____</w:t>
            </w:r>
          </w:p>
        </w:tc>
      </w:tr>
      <w:tr w:rsidR="00BF2B35" w:rsidRPr="00DB5D2E" w:rsidTr="002471BA">
        <w:trPr>
          <w:cantSplit/>
        </w:trPr>
        <w:tc>
          <w:tcPr>
            <w:tcW w:w="6237" w:type="dxa"/>
            <w:gridSpan w:val="3"/>
            <w:tcBorders>
              <w:top w:val="single" w:sz="4" w:space="0" w:color="auto"/>
              <w:left w:val="single" w:sz="4" w:space="0" w:color="auto"/>
              <w:bottom w:val="single" w:sz="4" w:space="0" w:color="auto"/>
              <w:right w:val="single" w:sz="4" w:space="0" w:color="auto"/>
            </w:tcBorders>
            <w:vAlign w:val="center"/>
          </w:tcPr>
          <w:p w:rsidR="00BF2B35" w:rsidRPr="00DB5D2E" w:rsidRDefault="00BF2B35" w:rsidP="00C82B54">
            <w:pPr>
              <w:pStyle w:val="Style32"/>
              <w:widowControl/>
              <w:suppressAutoHyphens/>
              <w:spacing w:line="240" w:lineRule="auto"/>
              <w:jc w:val="right"/>
              <w:rPr>
                <w:bCs/>
                <w:sz w:val="18"/>
                <w:szCs w:val="18"/>
              </w:rPr>
            </w:pPr>
            <w:r w:rsidRPr="00DB5D2E">
              <w:rPr>
                <w:sz w:val="18"/>
                <w:szCs w:val="18"/>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BF2B35" w:rsidRPr="00DB5D2E" w:rsidRDefault="00BF2B35" w:rsidP="00C82B54">
            <w:pPr>
              <w:pStyle w:val="Style32"/>
              <w:widowControl/>
              <w:suppressAutoHyphens/>
              <w:spacing w:line="240" w:lineRule="auto"/>
              <w:rPr>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BF2B35" w:rsidRPr="00DB5D2E" w:rsidRDefault="00BF2B35" w:rsidP="00C82B54">
            <w:pPr>
              <w:pStyle w:val="Style32"/>
              <w:widowControl/>
              <w:suppressAutoHyphens/>
              <w:spacing w:line="240" w:lineRule="auto"/>
              <w:jc w:val="left"/>
              <w:rPr>
                <w:sz w:val="18"/>
                <w:szCs w:val="18"/>
              </w:rPr>
            </w:pPr>
            <w:r w:rsidRPr="00DB5D2E">
              <w:rPr>
                <w:sz w:val="18"/>
                <w:szCs w:val="18"/>
              </w:rPr>
              <w:t>56300</w:t>
            </w:r>
          </w:p>
        </w:tc>
        <w:tc>
          <w:tcPr>
            <w:tcW w:w="3827" w:type="dxa"/>
            <w:tcBorders>
              <w:top w:val="single" w:sz="4" w:space="0" w:color="auto"/>
              <w:left w:val="single" w:sz="4" w:space="0" w:color="auto"/>
              <w:bottom w:val="single" w:sz="4" w:space="0" w:color="auto"/>
              <w:right w:val="single" w:sz="4" w:space="0" w:color="auto"/>
            </w:tcBorders>
            <w:vAlign w:val="center"/>
          </w:tcPr>
          <w:p w:rsidR="00BF2B35" w:rsidRPr="00DB5D2E" w:rsidRDefault="00BF2B35" w:rsidP="00C82B54">
            <w:pPr>
              <w:pStyle w:val="Style32"/>
              <w:widowControl/>
              <w:suppressAutoHyphens/>
              <w:spacing w:line="240" w:lineRule="auto"/>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BF2B35" w:rsidRPr="00DB5D2E" w:rsidRDefault="00BF2B35" w:rsidP="00C82B54">
            <w:pPr>
              <w:pStyle w:val="Style32"/>
              <w:widowControl/>
              <w:suppressAutoHyphens/>
              <w:spacing w:line="240" w:lineRule="auto"/>
              <w:rPr>
                <w:sz w:val="18"/>
                <w:szCs w:val="18"/>
              </w:rPr>
            </w:pPr>
          </w:p>
        </w:tc>
      </w:tr>
    </w:tbl>
    <w:p w:rsidR="000D4885" w:rsidRPr="00E96959" w:rsidRDefault="000D4885" w:rsidP="00C82B54">
      <w:pPr>
        <w:pStyle w:val="Style32"/>
        <w:widowControl/>
        <w:suppressAutoHyphens/>
        <w:spacing w:line="240" w:lineRule="auto"/>
        <w:jc w:val="left"/>
        <w:rPr>
          <w:b/>
          <w:bCs/>
          <w:sz w:val="18"/>
          <w:szCs w:val="18"/>
        </w:rPr>
      </w:pPr>
    </w:p>
    <w:p w:rsidR="000D4885" w:rsidRPr="00E96959" w:rsidRDefault="000D4885" w:rsidP="00C82B54">
      <w:pPr>
        <w:pStyle w:val="Style32"/>
        <w:widowControl/>
        <w:suppressAutoHyphens/>
        <w:spacing w:line="240" w:lineRule="auto"/>
        <w:rPr>
          <w:b/>
          <w:bCs/>
          <w:sz w:val="18"/>
          <w:szCs w:val="18"/>
        </w:rPr>
      </w:pPr>
      <w:r w:rsidRPr="00E96959">
        <w:rPr>
          <w:b/>
          <w:bCs/>
          <w:sz w:val="18"/>
          <w:szCs w:val="18"/>
        </w:rPr>
        <w:t>I</w:t>
      </w:r>
      <w:r w:rsidRPr="00E96959">
        <w:rPr>
          <w:b/>
          <w:bCs/>
          <w:sz w:val="18"/>
          <w:szCs w:val="18"/>
          <w:lang w:val="en-US"/>
        </w:rPr>
        <w:t>V</w:t>
      </w:r>
      <w:r w:rsidRPr="00E96959">
        <w:rPr>
          <w:b/>
          <w:bCs/>
          <w:sz w:val="18"/>
          <w:szCs w:val="18"/>
        </w:rPr>
        <w:t>. Израсходовано средств из избирательного фонда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118"/>
        <w:gridCol w:w="1262"/>
        <w:gridCol w:w="14"/>
        <w:gridCol w:w="992"/>
        <w:gridCol w:w="1985"/>
        <w:gridCol w:w="1843"/>
        <w:gridCol w:w="1701"/>
        <w:gridCol w:w="1842"/>
        <w:gridCol w:w="1560"/>
      </w:tblGrid>
      <w:tr w:rsidR="000D4885" w:rsidRPr="00E96959"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Дата расходной операции</w:t>
            </w:r>
          </w:p>
        </w:tc>
        <w:tc>
          <w:tcPr>
            <w:tcW w:w="31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Кому перечислены средства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 xml:space="preserve">Шифр строки </w:t>
            </w:r>
            <w:proofErr w:type="gramStart"/>
            <w:r w:rsidRPr="00E96959">
              <w:rPr>
                <w:sz w:val="18"/>
                <w:szCs w:val="18"/>
              </w:rPr>
              <w:t>финансового</w:t>
            </w:r>
            <w:proofErr w:type="gramEnd"/>
          </w:p>
          <w:p w:rsidR="000D4885" w:rsidRPr="00E96959" w:rsidRDefault="000D4885" w:rsidP="00C82B54">
            <w:pPr>
              <w:pStyle w:val="Style32"/>
              <w:widowControl/>
              <w:suppressAutoHyphens/>
              <w:spacing w:line="240" w:lineRule="auto"/>
              <w:rPr>
                <w:sz w:val="18"/>
                <w:szCs w:val="18"/>
              </w:rPr>
            </w:pPr>
            <w:r w:rsidRPr="00E96959">
              <w:rPr>
                <w:sz w:val="18"/>
                <w:szCs w:val="18"/>
              </w:rPr>
              <w:t>отчета</w:t>
            </w:r>
            <w:r w:rsidR="002471BA">
              <w:rPr>
                <w:rStyle w:val="aa"/>
                <w:szCs w:val="18"/>
              </w:rPr>
              <w:footnoteReference w:customMarkFollows="1" w:id="6"/>
              <w:t>*****</w:t>
            </w:r>
          </w:p>
        </w:tc>
        <w:tc>
          <w:tcPr>
            <w:tcW w:w="99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Сумма в рублях</w:t>
            </w:r>
          </w:p>
        </w:tc>
        <w:tc>
          <w:tcPr>
            <w:tcW w:w="198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Документ, подтверждающий расход</w:t>
            </w:r>
          </w:p>
        </w:tc>
        <w:tc>
          <w:tcPr>
            <w:tcW w:w="1701"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Основание для перечисления денежных средств</w:t>
            </w:r>
          </w:p>
        </w:tc>
        <w:tc>
          <w:tcPr>
            <w:tcW w:w="184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Сумма ошибочно перечисленных, неиспользованных средств, возвращенных в фонд</w:t>
            </w:r>
          </w:p>
        </w:tc>
        <w:tc>
          <w:tcPr>
            <w:tcW w:w="1560"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Сумма фактически израсходованных средств</w:t>
            </w:r>
          </w:p>
        </w:tc>
      </w:tr>
      <w:tr w:rsidR="000D4885" w:rsidRPr="00E96959" w:rsidTr="002471BA">
        <w:trPr>
          <w:cantSplit/>
        </w:trPr>
        <w:tc>
          <w:tcPr>
            <w:tcW w:w="1276"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7</w:t>
            </w:r>
          </w:p>
        </w:tc>
        <w:tc>
          <w:tcPr>
            <w:tcW w:w="1842"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8</w:t>
            </w:r>
          </w:p>
        </w:tc>
        <w:tc>
          <w:tcPr>
            <w:tcW w:w="1560" w:type="dxa"/>
            <w:tcBorders>
              <w:top w:val="single" w:sz="4" w:space="0" w:color="auto"/>
              <w:left w:val="single" w:sz="4" w:space="0" w:color="auto"/>
              <w:bottom w:val="single" w:sz="4" w:space="0" w:color="auto"/>
              <w:right w:val="single" w:sz="4" w:space="0" w:color="auto"/>
            </w:tcBorders>
            <w:vAlign w:val="center"/>
          </w:tcPr>
          <w:p w:rsidR="000D4885" w:rsidRPr="00E96959" w:rsidRDefault="000D4885" w:rsidP="00C82B54">
            <w:pPr>
              <w:pStyle w:val="Style32"/>
              <w:widowControl/>
              <w:suppressAutoHyphens/>
              <w:spacing w:line="240" w:lineRule="auto"/>
              <w:rPr>
                <w:sz w:val="18"/>
                <w:szCs w:val="18"/>
              </w:rPr>
            </w:pPr>
            <w:r w:rsidRPr="00E96959">
              <w:rPr>
                <w:sz w:val="18"/>
                <w:szCs w:val="18"/>
              </w:rPr>
              <w:t>9</w:t>
            </w:r>
          </w:p>
        </w:tc>
      </w:tr>
      <w:tr w:rsidR="002471BA" w:rsidRPr="00E96959" w:rsidTr="00CB23E4">
        <w:trPr>
          <w:cantSplit/>
        </w:trPr>
        <w:tc>
          <w:tcPr>
            <w:tcW w:w="15593" w:type="dxa"/>
            <w:gridSpan w:val="10"/>
            <w:tcBorders>
              <w:top w:val="single" w:sz="4" w:space="0" w:color="auto"/>
              <w:left w:val="single" w:sz="4" w:space="0" w:color="auto"/>
              <w:bottom w:val="single" w:sz="4" w:space="0" w:color="auto"/>
              <w:right w:val="single" w:sz="4" w:space="0" w:color="auto"/>
            </w:tcBorders>
            <w:vAlign w:val="center"/>
          </w:tcPr>
          <w:p w:rsidR="002471BA" w:rsidRPr="00E96959" w:rsidRDefault="002471BA" w:rsidP="00C82B54">
            <w:pPr>
              <w:pStyle w:val="Style32"/>
              <w:widowControl/>
              <w:suppressAutoHyphens/>
              <w:spacing w:line="240" w:lineRule="auto"/>
              <w:rPr>
                <w:b/>
                <w:bCs/>
                <w:sz w:val="18"/>
                <w:szCs w:val="18"/>
              </w:rPr>
            </w:pPr>
            <w:r w:rsidRPr="002471BA">
              <w:rPr>
                <w:sz w:val="18"/>
                <w:szCs w:val="18"/>
              </w:rPr>
              <w:t>Пример заполнения формы</w:t>
            </w:r>
          </w:p>
        </w:tc>
      </w:tr>
      <w:tr w:rsidR="002471BA" w:rsidRPr="00412681" w:rsidTr="002471BA">
        <w:trPr>
          <w:cantSplit/>
          <w:trHeight w:hRule="exact" w:val="920"/>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1980449981    Магазин "ИДЕАЛ" </w:t>
            </w:r>
            <w:proofErr w:type="spellStart"/>
            <w:proofErr w:type="gramStart"/>
            <w:r w:rsidRPr="003E190B">
              <w:rPr>
                <w:sz w:val="18"/>
                <w:szCs w:val="18"/>
              </w:rPr>
              <w:t>р</w:t>
            </w:r>
            <w:proofErr w:type="spellEnd"/>
            <w:proofErr w:type="gramEnd"/>
            <w:r w:rsidRPr="003E190B">
              <w:rPr>
                <w:sz w:val="18"/>
                <w:szCs w:val="18"/>
              </w:rPr>
              <w:t xml:space="preserve">/с  00000000000000000000  АБ "ТОКОБАНК" г. Челябинск </w:t>
            </w:r>
          </w:p>
        </w:tc>
        <w:tc>
          <w:tcPr>
            <w:tcW w:w="1262"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200</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Приобретение канцтоваров для организации   сбора подписей</w:t>
            </w:r>
          </w:p>
        </w:tc>
        <w:tc>
          <w:tcPr>
            <w:tcW w:w="1843"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xml:space="preserve">№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Счет     </w:t>
            </w:r>
            <w:r w:rsidRPr="003E190B">
              <w:rPr>
                <w:sz w:val="18"/>
                <w:szCs w:val="18"/>
              </w:rPr>
              <w:br/>
              <w:t xml:space="preserve">№ ___  </w:t>
            </w:r>
            <w:proofErr w:type="gramStart"/>
            <w:r w:rsidRPr="003E190B">
              <w:rPr>
                <w:sz w:val="18"/>
                <w:szCs w:val="18"/>
              </w:rPr>
              <w:t>от</w:t>
            </w:r>
            <w:proofErr w:type="gramEnd"/>
            <w:r w:rsidRPr="003E190B">
              <w:rPr>
                <w:sz w:val="18"/>
                <w:szCs w:val="18"/>
              </w:rPr>
              <w:t xml:space="preserve"> _____</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jc w:val="left"/>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ИНН 1000029948  ОАО "Салют"</w:t>
            </w:r>
            <w:r w:rsidRPr="003E190B">
              <w:rPr>
                <w:sz w:val="18"/>
                <w:szCs w:val="18"/>
              </w:rPr>
              <w:br/>
              <w:t xml:space="preserve">к/с 11111111111111111111  </w:t>
            </w:r>
            <w:r w:rsidRPr="003E190B">
              <w:rPr>
                <w:sz w:val="18"/>
                <w:szCs w:val="18"/>
              </w:rPr>
              <w:br/>
            </w:r>
            <w:proofErr w:type="gramStart"/>
            <w:r w:rsidRPr="003E190B">
              <w:rPr>
                <w:sz w:val="18"/>
                <w:szCs w:val="18"/>
              </w:rPr>
              <w:t>КИБ</w:t>
            </w:r>
            <w:proofErr w:type="gramEnd"/>
            <w:r w:rsidRPr="003E190B">
              <w:rPr>
                <w:sz w:val="18"/>
                <w:szCs w:val="18"/>
              </w:rPr>
              <w:t xml:space="preserve"> "Альфа" г. Челябинск  </w:t>
            </w:r>
          </w:p>
        </w:tc>
        <w:tc>
          <w:tcPr>
            <w:tcW w:w="1262"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280</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10000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за изготовление подписных листов </w:t>
            </w:r>
          </w:p>
        </w:tc>
        <w:tc>
          <w:tcPr>
            <w:tcW w:w="1843"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Платежный (расчетный)</w:t>
            </w:r>
            <w:r w:rsidRPr="003E190B">
              <w:rPr>
                <w:sz w:val="18"/>
                <w:szCs w:val="18"/>
              </w:rPr>
              <w:br/>
              <w:t>документ</w:t>
            </w:r>
            <w:r w:rsidRPr="003E190B">
              <w:rPr>
                <w:sz w:val="18"/>
                <w:szCs w:val="18"/>
              </w:rPr>
              <w:br/>
              <w:t xml:space="preserve">№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___   от ______</w:t>
            </w:r>
            <w:r w:rsidRPr="003E190B">
              <w:rPr>
                <w:sz w:val="18"/>
                <w:szCs w:val="18"/>
              </w:rPr>
              <w:br/>
              <w:t>(с юридическим лицом</w:t>
            </w:r>
            <w:proofErr w:type="gramStart"/>
            <w:r w:rsidRPr="003E190B">
              <w:rPr>
                <w:sz w:val="18"/>
                <w:szCs w:val="18"/>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ИНН 0000000000, ОАО  "ОФИС",</w:t>
            </w:r>
          </w:p>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 </w:t>
            </w:r>
            <w:proofErr w:type="spellStart"/>
            <w:proofErr w:type="gramStart"/>
            <w:r w:rsidRPr="003E190B">
              <w:rPr>
                <w:sz w:val="18"/>
                <w:szCs w:val="18"/>
              </w:rPr>
              <w:t>р</w:t>
            </w:r>
            <w:proofErr w:type="spellEnd"/>
            <w:proofErr w:type="gramEnd"/>
            <w:r w:rsidRPr="003E190B">
              <w:rPr>
                <w:sz w:val="18"/>
                <w:szCs w:val="18"/>
              </w:rPr>
              <w:t xml:space="preserve">/с 00000000000000000000 </w:t>
            </w:r>
            <w:r w:rsidRPr="003E190B">
              <w:rPr>
                <w:sz w:val="18"/>
                <w:szCs w:val="18"/>
              </w:rPr>
              <w:br/>
              <w:t xml:space="preserve">АБ "БАНКЛИМ" ГРКЦ ГУ </w:t>
            </w:r>
            <w:r w:rsidRPr="003E190B">
              <w:rPr>
                <w:sz w:val="18"/>
                <w:szCs w:val="18"/>
              </w:rPr>
              <w:br/>
              <w:t xml:space="preserve">ЦБ РФ г. Челябинск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270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2000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услуг </w:t>
            </w:r>
            <w:r w:rsidRPr="003E190B">
              <w:rPr>
                <w:sz w:val="18"/>
                <w:szCs w:val="18"/>
              </w:rPr>
              <w:br/>
              <w:t xml:space="preserve">связи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(расчетный) документ</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92"/>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ЗАО "Квинт", </w:t>
            </w:r>
          </w:p>
          <w:p w:rsidR="002471BA" w:rsidRPr="003E190B" w:rsidRDefault="002471BA" w:rsidP="00C82B54">
            <w:pPr>
              <w:pStyle w:val="Style32"/>
              <w:widowControl/>
              <w:suppressAutoHyphens/>
              <w:spacing w:line="240" w:lineRule="auto"/>
              <w:jc w:val="left"/>
              <w:rPr>
                <w:sz w:val="18"/>
                <w:szCs w:val="18"/>
              </w:rPr>
            </w:pPr>
            <w:proofErr w:type="spellStart"/>
            <w:proofErr w:type="gramStart"/>
            <w:r w:rsidRPr="003E190B">
              <w:rPr>
                <w:sz w:val="18"/>
                <w:szCs w:val="18"/>
              </w:rPr>
              <w:t>р</w:t>
            </w:r>
            <w:proofErr w:type="spellEnd"/>
            <w:proofErr w:type="gramEnd"/>
            <w:r w:rsidRPr="003E190B">
              <w:rPr>
                <w:sz w:val="18"/>
                <w:szCs w:val="18"/>
              </w:rPr>
              <w:t xml:space="preserve">/с 00000000000000000000 </w:t>
            </w:r>
            <w:r w:rsidRPr="003E190B">
              <w:rPr>
                <w:sz w:val="18"/>
                <w:szCs w:val="18"/>
              </w:rPr>
              <w:br/>
              <w:t>АБ "Мост" РКЦ-2 ГУ ЦБ</w:t>
            </w:r>
            <w:r w:rsidRPr="003E190B">
              <w:rPr>
                <w:sz w:val="18"/>
                <w:szCs w:val="18"/>
              </w:rPr>
              <w:br/>
              <w:t xml:space="preserve">РФ г. Челябинска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280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3000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Аренда оборудования (ксерокс, компьютер,   </w:t>
            </w:r>
            <w:r w:rsidRPr="003E190B">
              <w:rPr>
                <w:sz w:val="18"/>
                <w:szCs w:val="18"/>
              </w:rPr>
              <w:br/>
              <w:t xml:space="preserve">принтер и др.)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документ</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70"/>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ЗАО  "Премьер - </w:t>
            </w:r>
            <w:proofErr w:type="gramStart"/>
            <w:r w:rsidRPr="003E190B">
              <w:rPr>
                <w:sz w:val="18"/>
                <w:szCs w:val="18"/>
              </w:rPr>
              <w:t>СВ</w:t>
            </w:r>
            <w:proofErr w:type="gramEnd"/>
            <w:r w:rsidRPr="003E190B">
              <w:rPr>
                <w:sz w:val="18"/>
                <w:szCs w:val="18"/>
              </w:rPr>
              <w:t xml:space="preserve">" </w:t>
            </w:r>
            <w:proofErr w:type="spellStart"/>
            <w:r w:rsidRPr="003E190B">
              <w:rPr>
                <w:sz w:val="18"/>
                <w:szCs w:val="18"/>
              </w:rPr>
              <w:t>р</w:t>
            </w:r>
            <w:proofErr w:type="spellEnd"/>
            <w:r w:rsidRPr="003E190B">
              <w:rPr>
                <w:sz w:val="18"/>
                <w:szCs w:val="18"/>
              </w:rPr>
              <w:t xml:space="preserve">/с   00000000000000000000 </w:t>
            </w:r>
            <w:r w:rsidRPr="003E190B">
              <w:rPr>
                <w:sz w:val="18"/>
                <w:szCs w:val="18"/>
              </w:rPr>
              <w:br/>
              <w:t xml:space="preserve">АКБ "ВЕСТ" г. Челябинск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220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5000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5"/>
                <w:szCs w:val="15"/>
              </w:rPr>
            </w:pPr>
            <w:r w:rsidRPr="003E190B">
              <w:rPr>
                <w:sz w:val="15"/>
                <w:szCs w:val="15"/>
              </w:rPr>
              <w:t xml:space="preserve">Оплата за изготовление и размещение видеоролика на каналах </w:t>
            </w:r>
            <w:proofErr w:type="spellStart"/>
            <w:r w:rsidRPr="003E190B">
              <w:rPr>
                <w:sz w:val="15"/>
                <w:szCs w:val="15"/>
              </w:rPr>
              <w:t>телерадиов</w:t>
            </w:r>
            <w:proofErr w:type="gramStart"/>
            <w:r w:rsidRPr="003E190B">
              <w:rPr>
                <w:sz w:val="15"/>
                <w:szCs w:val="15"/>
              </w:rPr>
              <w:t>е</w:t>
            </w:r>
            <w:proofErr w:type="spellEnd"/>
            <w:r w:rsidRPr="003E190B">
              <w:rPr>
                <w:sz w:val="15"/>
                <w:szCs w:val="15"/>
              </w:rPr>
              <w:t>-</w:t>
            </w:r>
            <w:proofErr w:type="gramEnd"/>
            <w:r w:rsidRPr="003E190B">
              <w:rPr>
                <w:sz w:val="15"/>
                <w:szCs w:val="15"/>
              </w:rPr>
              <w:t xml:space="preserve"> </w:t>
            </w:r>
            <w:proofErr w:type="spellStart"/>
            <w:r w:rsidRPr="003E190B">
              <w:rPr>
                <w:sz w:val="15"/>
                <w:szCs w:val="15"/>
              </w:rPr>
              <w:t>щания</w:t>
            </w:r>
            <w:proofErr w:type="spellEnd"/>
            <w:r w:rsidRPr="003E190B">
              <w:rPr>
                <w:sz w:val="15"/>
                <w:szCs w:val="15"/>
              </w:rPr>
              <w:t xml:space="preserve">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Договор</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210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1000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труда </w:t>
            </w:r>
            <w:r w:rsidRPr="003E190B">
              <w:rPr>
                <w:sz w:val="18"/>
                <w:szCs w:val="18"/>
              </w:rPr>
              <w:br/>
              <w:t xml:space="preserve">сборщиков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81"/>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w:t>
            </w:r>
            <w:proofErr w:type="spellStart"/>
            <w:r w:rsidRPr="003E190B">
              <w:rPr>
                <w:sz w:val="18"/>
                <w:szCs w:val="18"/>
              </w:rPr>
              <w:t>автопредприятие</w:t>
            </w:r>
            <w:proofErr w:type="spellEnd"/>
            <w:r w:rsidRPr="003E190B">
              <w:rPr>
                <w:sz w:val="18"/>
                <w:szCs w:val="18"/>
              </w:rPr>
              <w:t xml:space="preserve"> N 1, </w:t>
            </w:r>
            <w:proofErr w:type="spellStart"/>
            <w:proofErr w:type="gramStart"/>
            <w:r w:rsidRPr="003E190B">
              <w:rPr>
                <w:sz w:val="18"/>
                <w:szCs w:val="18"/>
              </w:rPr>
              <w:t>р</w:t>
            </w:r>
            <w:proofErr w:type="spellEnd"/>
            <w:proofErr w:type="gramEnd"/>
            <w:r w:rsidRPr="003E190B">
              <w:rPr>
                <w:sz w:val="18"/>
                <w:szCs w:val="18"/>
              </w:rPr>
              <w:t>/с 00000000000000000000  КБ "</w:t>
            </w:r>
            <w:proofErr w:type="spellStart"/>
            <w:r w:rsidRPr="003E190B">
              <w:rPr>
                <w:sz w:val="18"/>
                <w:szCs w:val="18"/>
              </w:rPr>
              <w:t>Инвестбанк</w:t>
            </w:r>
            <w:proofErr w:type="spellEnd"/>
            <w:r w:rsidRPr="003E190B">
              <w:rPr>
                <w:sz w:val="18"/>
                <w:szCs w:val="18"/>
              </w:rPr>
              <w:t xml:space="preserve">". Красногорск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270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8000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w:t>
            </w:r>
            <w:r w:rsidRPr="003E190B">
              <w:rPr>
                <w:sz w:val="18"/>
                <w:szCs w:val="18"/>
              </w:rPr>
              <w:br/>
              <w:t xml:space="preserve">транспортных </w:t>
            </w:r>
            <w:r w:rsidRPr="003E190B">
              <w:rPr>
                <w:sz w:val="18"/>
                <w:szCs w:val="18"/>
              </w:rPr>
              <w:br/>
              <w:t xml:space="preserve">услуг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1095"/>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lastRenderedPageBreak/>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Кандидат Иванов Иван Иванович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280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2000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Аренда оборудования (ксерокс, компьютер, принтер и др.)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6"/>
                <w:szCs w:val="16"/>
              </w:rPr>
            </w:pPr>
            <w:r w:rsidRPr="003E190B">
              <w:rPr>
                <w:sz w:val="16"/>
                <w:szCs w:val="16"/>
              </w:rPr>
              <w:t xml:space="preserve">Договор         </w:t>
            </w:r>
            <w:r w:rsidRPr="003E190B">
              <w:rPr>
                <w:sz w:val="16"/>
                <w:szCs w:val="16"/>
              </w:rPr>
              <w:br/>
              <w:t xml:space="preserve">N ___ от ______ </w:t>
            </w:r>
            <w:r w:rsidRPr="003E190B">
              <w:rPr>
                <w:sz w:val="16"/>
                <w:szCs w:val="16"/>
              </w:rPr>
              <w:br/>
              <w:t xml:space="preserve">с владельцем    </w:t>
            </w:r>
            <w:r w:rsidRPr="003E190B">
              <w:rPr>
                <w:sz w:val="16"/>
                <w:szCs w:val="16"/>
              </w:rPr>
              <w:br/>
              <w:t>оборудования или</w:t>
            </w:r>
            <w:r w:rsidRPr="003E190B">
              <w:rPr>
                <w:sz w:val="16"/>
                <w:szCs w:val="16"/>
              </w:rPr>
              <w:br/>
              <w:t xml:space="preserve">марка, серийный </w:t>
            </w:r>
            <w:r w:rsidRPr="003E190B">
              <w:rPr>
                <w:sz w:val="16"/>
                <w:szCs w:val="16"/>
              </w:rPr>
              <w:br/>
              <w:t xml:space="preserve">номер оборудования, счет </w:t>
            </w:r>
            <w:r w:rsidRPr="003E190B">
              <w:rPr>
                <w:sz w:val="16"/>
                <w:szCs w:val="16"/>
              </w:rPr>
              <w:br/>
              <w:t xml:space="preserve">N ___ </w:t>
            </w:r>
            <w:proofErr w:type="gramStart"/>
            <w:r w:rsidRPr="003E190B">
              <w:rPr>
                <w:sz w:val="16"/>
                <w:szCs w:val="16"/>
              </w:rPr>
              <w:t>от</w:t>
            </w:r>
            <w:proofErr w:type="gramEnd"/>
            <w:r w:rsidRPr="003E190B">
              <w:rPr>
                <w:sz w:val="16"/>
                <w:szCs w:val="16"/>
              </w:rPr>
              <w:t xml:space="preserve">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17"/>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 xml:space="preserve">Иванович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260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2000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Оказание информационных и        </w:t>
            </w:r>
            <w:r w:rsidRPr="003E190B">
              <w:rPr>
                <w:sz w:val="18"/>
                <w:szCs w:val="18"/>
              </w:rPr>
              <w:br/>
              <w:t xml:space="preserve">консультационных услуг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от _____  </w:t>
            </w:r>
            <w:r w:rsidRPr="003E190B">
              <w:rPr>
                <w:sz w:val="18"/>
                <w:szCs w:val="18"/>
              </w:rPr>
              <w:br/>
              <w:t xml:space="preserve">(с юридическим  </w:t>
            </w:r>
            <w:r w:rsidRPr="003E190B">
              <w:rPr>
                <w:sz w:val="18"/>
                <w:szCs w:val="18"/>
              </w:rPr>
              <w:br/>
              <w:t xml:space="preserve">лицом)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28"/>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клуб "ЧЕРРИ", </w:t>
            </w:r>
          </w:p>
          <w:p w:rsidR="002471BA" w:rsidRPr="003E190B" w:rsidRDefault="002471BA" w:rsidP="00C82B54">
            <w:pPr>
              <w:pStyle w:val="Style32"/>
              <w:widowControl/>
              <w:suppressAutoHyphens/>
              <w:spacing w:line="240" w:lineRule="auto"/>
              <w:jc w:val="left"/>
              <w:rPr>
                <w:sz w:val="18"/>
                <w:szCs w:val="18"/>
              </w:rPr>
            </w:pPr>
            <w:proofErr w:type="spellStart"/>
            <w:proofErr w:type="gramStart"/>
            <w:r w:rsidRPr="003E190B">
              <w:rPr>
                <w:sz w:val="18"/>
                <w:szCs w:val="18"/>
              </w:rPr>
              <w:t>р</w:t>
            </w:r>
            <w:proofErr w:type="spellEnd"/>
            <w:proofErr w:type="gramEnd"/>
            <w:r w:rsidRPr="003E190B">
              <w:rPr>
                <w:sz w:val="18"/>
                <w:szCs w:val="18"/>
              </w:rPr>
              <w:t>/с 00000000000000000000 КБ "</w:t>
            </w:r>
            <w:proofErr w:type="spellStart"/>
            <w:r w:rsidRPr="003E190B">
              <w:rPr>
                <w:sz w:val="18"/>
                <w:szCs w:val="18"/>
              </w:rPr>
              <w:t>Гутабанк</w:t>
            </w:r>
            <w:proofErr w:type="spellEnd"/>
            <w:r w:rsidRPr="003E190B">
              <w:rPr>
                <w:sz w:val="18"/>
                <w:szCs w:val="18"/>
              </w:rPr>
              <w:t xml:space="preserve">" г. Челябинска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280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10000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790"/>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ИНН 0000000000, ЗАО "</w:t>
            </w:r>
            <w:proofErr w:type="spellStart"/>
            <w:r w:rsidRPr="003E190B">
              <w:rPr>
                <w:sz w:val="18"/>
                <w:szCs w:val="18"/>
              </w:rPr>
              <w:t>Электроволна</w:t>
            </w:r>
            <w:proofErr w:type="spellEnd"/>
            <w:r w:rsidRPr="003E190B">
              <w:rPr>
                <w:sz w:val="18"/>
                <w:szCs w:val="18"/>
              </w:rPr>
              <w:t xml:space="preserve">", </w:t>
            </w:r>
            <w:proofErr w:type="spellStart"/>
            <w:proofErr w:type="gramStart"/>
            <w:r w:rsidRPr="003E190B">
              <w:rPr>
                <w:sz w:val="18"/>
                <w:szCs w:val="18"/>
              </w:rPr>
              <w:t>р</w:t>
            </w:r>
            <w:proofErr w:type="spellEnd"/>
            <w:proofErr w:type="gramEnd"/>
            <w:r w:rsidRPr="003E190B">
              <w:rPr>
                <w:sz w:val="18"/>
                <w:szCs w:val="18"/>
              </w:rPr>
              <w:t xml:space="preserve">/с  00000000000000000000 </w:t>
            </w:r>
            <w:proofErr w:type="spellStart"/>
            <w:r w:rsidRPr="003E190B">
              <w:rPr>
                <w:sz w:val="18"/>
                <w:szCs w:val="18"/>
              </w:rPr>
              <w:t>Коркинское</w:t>
            </w:r>
            <w:proofErr w:type="spellEnd"/>
            <w:r w:rsidRPr="003E190B">
              <w:rPr>
                <w:sz w:val="18"/>
                <w:szCs w:val="18"/>
              </w:rPr>
              <w:t xml:space="preserve"> РКЦ ГУ ЦБ РФ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240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4000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1068"/>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ИНН 0000000000, ЗАО  "Продюсерская компания  "</w:t>
            </w:r>
            <w:proofErr w:type="spellStart"/>
            <w:r w:rsidRPr="003E190B">
              <w:rPr>
                <w:sz w:val="18"/>
                <w:szCs w:val="18"/>
              </w:rPr>
              <w:t>Интернешнл</w:t>
            </w:r>
            <w:proofErr w:type="spellEnd"/>
            <w:r w:rsidRPr="003E190B">
              <w:rPr>
                <w:sz w:val="18"/>
                <w:szCs w:val="18"/>
              </w:rPr>
              <w:t xml:space="preserve">", </w:t>
            </w:r>
            <w:proofErr w:type="spellStart"/>
            <w:proofErr w:type="gramStart"/>
            <w:r w:rsidRPr="003E190B">
              <w:rPr>
                <w:sz w:val="18"/>
                <w:szCs w:val="18"/>
              </w:rPr>
              <w:t>р</w:t>
            </w:r>
            <w:proofErr w:type="spellEnd"/>
            <w:proofErr w:type="gramEnd"/>
            <w:r w:rsidRPr="003E190B">
              <w:rPr>
                <w:sz w:val="18"/>
                <w:szCs w:val="18"/>
              </w:rPr>
              <w:t>/с  00000000000000000000 КБ "</w:t>
            </w:r>
            <w:proofErr w:type="spellStart"/>
            <w:r w:rsidRPr="003E190B">
              <w:rPr>
                <w:sz w:val="18"/>
                <w:szCs w:val="18"/>
              </w:rPr>
              <w:t>АльфаБанк</w:t>
            </w:r>
            <w:proofErr w:type="spellEnd"/>
            <w:r w:rsidRPr="003E190B">
              <w:rPr>
                <w:sz w:val="18"/>
                <w:szCs w:val="18"/>
              </w:rPr>
              <w:t>"</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240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20000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плакатов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76"/>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типография "Радуга", </w:t>
            </w:r>
            <w:proofErr w:type="spellStart"/>
            <w:proofErr w:type="gramStart"/>
            <w:r w:rsidRPr="003E190B">
              <w:rPr>
                <w:sz w:val="18"/>
                <w:szCs w:val="18"/>
              </w:rPr>
              <w:t>р</w:t>
            </w:r>
            <w:proofErr w:type="spellEnd"/>
            <w:proofErr w:type="gramEnd"/>
            <w:r w:rsidRPr="003E190B">
              <w:rPr>
                <w:sz w:val="18"/>
                <w:szCs w:val="18"/>
              </w:rPr>
              <w:t xml:space="preserve">/с 00000000000000000000 </w:t>
            </w:r>
            <w:r w:rsidRPr="003E190B">
              <w:rPr>
                <w:sz w:val="18"/>
                <w:szCs w:val="18"/>
              </w:rPr>
              <w:br/>
              <w:t>КБ "</w:t>
            </w:r>
            <w:proofErr w:type="spellStart"/>
            <w:r w:rsidRPr="003E190B">
              <w:rPr>
                <w:sz w:val="18"/>
                <w:szCs w:val="18"/>
              </w:rPr>
              <w:t>Промстрой</w:t>
            </w:r>
            <w:proofErr w:type="spellEnd"/>
            <w:r w:rsidRPr="003E190B">
              <w:rPr>
                <w:sz w:val="18"/>
                <w:szCs w:val="18"/>
              </w:rPr>
              <w:t xml:space="preserve">" РКЦ-2 ГУ ЦБ РФ г. Челябинска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240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15000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за    </w:t>
            </w:r>
            <w:r w:rsidRPr="003E190B">
              <w:rPr>
                <w:sz w:val="18"/>
                <w:szCs w:val="18"/>
              </w:rPr>
              <w:br/>
              <w:t xml:space="preserve">изготовление </w:t>
            </w:r>
            <w:r w:rsidRPr="003E190B">
              <w:rPr>
                <w:sz w:val="18"/>
                <w:szCs w:val="18"/>
              </w:rPr>
              <w:br/>
              <w:t xml:space="preserve">агитационных </w:t>
            </w:r>
            <w:r w:rsidRPr="003E190B">
              <w:rPr>
                <w:sz w:val="18"/>
                <w:szCs w:val="18"/>
              </w:rPr>
              <w:br/>
              <w:t xml:space="preserve">листовок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872"/>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ИНН 0000000000, клуб  "ЧЕРРИ - М", </w:t>
            </w:r>
            <w:proofErr w:type="spellStart"/>
            <w:proofErr w:type="gramStart"/>
            <w:r w:rsidRPr="003E190B">
              <w:rPr>
                <w:sz w:val="18"/>
                <w:szCs w:val="18"/>
              </w:rPr>
              <w:t>р</w:t>
            </w:r>
            <w:proofErr w:type="spellEnd"/>
            <w:proofErr w:type="gramEnd"/>
            <w:r w:rsidRPr="003E190B">
              <w:rPr>
                <w:sz w:val="18"/>
                <w:szCs w:val="18"/>
              </w:rPr>
              <w:t xml:space="preserve">/с 00000000000000000000 </w:t>
            </w:r>
            <w:r w:rsidRPr="003E190B">
              <w:rPr>
                <w:sz w:val="18"/>
                <w:szCs w:val="18"/>
              </w:rPr>
              <w:br/>
              <w:t>КБ "</w:t>
            </w:r>
            <w:proofErr w:type="spellStart"/>
            <w:r w:rsidRPr="003E190B">
              <w:rPr>
                <w:sz w:val="18"/>
                <w:szCs w:val="18"/>
              </w:rPr>
              <w:t>Гутабанк</w:t>
            </w:r>
            <w:proofErr w:type="spellEnd"/>
            <w:r w:rsidRPr="003E190B">
              <w:rPr>
                <w:sz w:val="18"/>
                <w:szCs w:val="18"/>
              </w:rPr>
              <w:t xml:space="preserve">" г. Челябинска </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280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10000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Аренда помещения для проведения встречи с избирателями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Платежный     </w:t>
            </w:r>
            <w:r w:rsidRPr="003E190B">
              <w:rPr>
                <w:sz w:val="18"/>
                <w:szCs w:val="18"/>
              </w:rPr>
              <w:br/>
              <w:t xml:space="preserve">(расчетный)   </w:t>
            </w:r>
            <w:r w:rsidRPr="003E190B">
              <w:rPr>
                <w:sz w:val="18"/>
                <w:szCs w:val="18"/>
              </w:rPr>
              <w:br/>
              <w:t xml:space="preserve">документ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 xml:space="preserve">N ___ </w:t>
            </w:r>
            <w:proofErr w:type="gramStart"/>
            <w:r w:rsidRPr="003E190B">
              <w:rPr>
                <w:sz w:val="18"/>
                <w:szCs w:val="18"/>
              </w:rPr>
              <w:t>от</w:t>
            </w:r>
            <w:proofErr w:type="gramEnd"/>
            <w:r w:rsidRPr="003E190B">
              <w:rPr>
                <w:sz w:val="18"/>
                <w:szCs w:val="18"/>
              </w:rPr>
              <w:t xml:space="preserve"> _____, </w:t>
            </w:r>
            <w:r w:rsidRPr="003E190B">
              <w:rPr>
                <w:sz w:val="18"/>
                <w:szCs w:val="18"/>
              </w:rPr>
              <w:br/>
              <w:t xml:space="preserve">счет            </w:t>
            </w:r>
            <w:r w:rsidRPr="003E190B">
              <w:rPr>
                <w:sz w:val="18"/>
                <w:szCs w:val="18"/>
              </w:rPr>
              <w:br/>
              <w:t xml:space="preserve">N ___ от _____  </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Height w:val="633"/>
        </w:trPr>
        <w:tc>
          <w:tcPr>
            <w:tcW w:w="1276" w:type="dxa"/>
            <w:tcBorders>
              <w:top w:val="single" w:sz="4" w:space="0" w:color="auto"/>
              <w:left w:val="single" w:sz="4" w:space="0" w:color="auto"/>
              <w:bottom w:val="single" w:sz="4" w:space="0" w:color="auto"/>
              <w:right w:val="single" w:sz="4" w:space="0" w:color="auto"/>
            </w:tcBorders>
          </w:tcPr>
          <w:p w:rsidR="002471BA" w:rsidRDefault="002471BA" w:rsidP="00C82B54">
            <w:r w:rsidRPr="00E46879">
              <w:rPr>
                <w:sz w:val="18"/>
                <w:szCs w:val="18"/>
              </w:rPr>
              <w:t>00.00.0000</w:t>
            </w:r>
          </w:p>
        </w:tc>
        <w:tc>
          <w:tcPr>
            <w:tcW w:w="3118"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jc w:val="left"/>
              <w:rPr>
                <w:sz w:val="18"/>
                <w:szCs w:val="18"/>
              </w:rPr>
            </w:pPr>
            <w:r w:rsidRPr="003E190B">
              <w:rPr>
                <w:sz w:val="18"/>
                <w:szCs w:val="18"/>
              </w:rPr>
              <w:t xml:space="preserve">Кандидат Иванов Иван </w:t>
            </w:r>
            <w:r w:rsidRPr="003E190B">
              <w:rPr>
                <w:sz w:val="18"/>
                <w:szCs w:val="18"/>
              </w:rPr>
              <w:br/>
              <w:t>Иванович</w:t>
            </w:r>
          </w:p>
        </w:tc>
        <w:tc>
          <w:tcPr>
            <w:tcW w:w="1262"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 270  </w:t>
            </w:r>
          </w:p>
        </w:tc>
        <w:tc>
          <w:tcPr>
            <w:tcW w:w="1006" w:type="dxa"/>
            <w:gridSpan w:val="2"/>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8000</w:t>
            </w:r>
          </w:p>
        </w:tc>
        <w:tc>
          <w:tcPr>
            <w:tcW w:w="1985"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Оплата транспортных услуг </w:t>
            </w:r>
          </w:p>
        </w:tc>
        <w:tc>
          <w:tcPr>
            <w:tcW w:w="1843"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Расходный     </w:t>
            </w:r>
            <w:r w:rsidRPr="003E190B">
              <w:rPr>
                <w:sz w:val="18"/>
                <w:szCs w:val="18"/>
              </w:rPr>
              <w:br/>
              <w:t xml:space="preserve">ордер </w:t>
            </w:r>
          </w:p>
        </w:tc>
        <w:tc>
          <w:tcPr>
            <w:tcW w:w="1701" w:type="dxa"/>
            <w:tcBorders>
              <w:top w:val="single" w:sz="4" w:space="0" w:color="auto"/>
              <w:left w:val="single" w:sz="4" w:space="0" w:color="auto"/>
              <w:bottom w:val="single" w:sz="4" w:space="0" w:color="auto"/>
              <w:right w:val="single" w:sz="4" w:space="0" w:color="auto"/>
            </w:tcBorders>
          </w:tcPr>
          <w:p w:rsidR="002471BA" w:rsidRPr="003E190B" w:rsidRDefault="002471BA" w:rsidP="00C82B54">
            <w:pPr>
              <w:pStyle w:val="Style32"/>
              <w:widowControl/>
              <w:suppressAutoHyphens/>
              <w:spacing w:line="240" w:lineRule="auto"/>
              <w:rPr>
                <w:sz w:val="18"/>
                <w:szCs w:val="18"/>
              </w:rPr>
            </w:pPr>
            <w:r w:rsidRPr="003E190B">
              <w:rPr>
                <w:sz w:val="18"/>
                <w:szCs w:val="18"/>
              </w:rPr>
              <w:t xml:space="preserve">Договор  </w:t>
            </w:r>
            <w:r w:rsidRPr="003E190B">
              <w:rPr>
                <w:sz w:val="18"/>
                <w:szCs w:val="18"/>
              </w:rPr>
              <w:br/>
              <w:t>N ___ от _____ с</w:t>
            </w:r>
            <w:r w:rsidRPr="003E190B">
              <w:rPr>
                <w:sz w:val="18"/>
                <w:szCs w:val="18"/>
              </w:rPr>
              <w:br/>
              <w:t>физическим лицом</w:t>
            </w: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r w:rsidR="002471BA" w:rsidRPr="00412681" w:rsidTr="002471BA">
        <w:trPr>
          <w:cantSplit/>
        </w:trPr>
        <w:tc>
          <w:tcPr>
            <w:tcW w:w="4394" w:type="dxa"/>
            <w:gridSpan w:val="2"/>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Итого</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r w:rsidRPr="003E190B">
              <w:rPr>
                <w:sz w:val="18"/>
                <w:szCs w:val="18"/>
              </w:rPr>
              <w:t>103000</w:t>
            </w:r>
          </w:p>
        </w:tc>
        <w:tc>
          <w:tcPr>
            <w:tcW w:w="1985"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471BA" w:rsidRPr="003E190B" w:rsidRDefault="002471BA" w:rsidP="00C82B54">
            <w:pPr>
              <w:pStyle w:val="Style32"/>
              <w:widowControl/>
              <w:suppressAutoHyphens/>
              <w:spacing w:line="240" w:lineRule="auto"/>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2471BA" w:rsidRPr="00412681" w:rsidRDefault="002471BA" w:rsidP="00C82B54">
            <w:pPr>
              <w:pStyle w:val="Style32"/>
              <w:widowControl/>
              <w:suppressAutoHyphens/>
              <w:spacing w:line="240" w:lineRule="auto"/>
              <w:rPr>
                <w:b/>
                <w:sz w:val="18"/>
                <w:szCs w:val="18"/>
              </w:rPr>
            </w:pPr>
          </w:p>
        </w:tc>
      </w:tr>
    </w:tbl>
    <w:p w:rsidR="000D4885" w:rsidRPr="00E96959" w:rsidRDefault="000D4885" w:rsidP="00C82B54">
      <w:pPr>
        <w:pStyle w:val="Style32"/>
        <w:widowControl/>
        <w:suppressAutoHyphens/>
        <w:spacing w:line="240" w:lineRule="auto"/>
        <w:rPr>
          <w:sz w:val="18"/>
          <w:szCs w:val="18"/>
        </w:rPr>
      </w:pPr>
    </w:p>
    <w:p w:rsidR="000D4885" w:rsidRPr="00E96959" w:rsidRDefault="000D4885" w:rsidP="00C82B54">
      <w:pPr>
        <w:pStyle w:val="Style32"/>
        <w:widowControl/>
        <w:suppressAutoHyphens/>
        <w:spacing w:line="240" w:lineRule="auto"/>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709"/>
        <w:gridCol w:w="2268"/>
        <w:gridCol w:w="708"/>
        <w:gridCol w:w="5954"/>
      </w:tblGrid>
      <w:tr w:rsidR="000D4885" w:rsidRPr="00E96959" w:rsidTr="00572B04">
        <w:tc>
          <w:tcPr>
            <w:tcW w:w="4820" w:type="dxa"/>
            <w:tcBorders>
              <w:top w:val="nil"/>
              <w:left w:val="nil"/>
              <w:bottom w:val="nil"/>
              <w:right w:val="nil"/>
            </w:tcBorders>
          </w:tcPr>
          <w:p w:rsidR="000D4885" w:rsidRPr="00E96959" w:rsidRDefault="000D4885" w:rsidP="00C82B54">
            <w:pPr>
              <w:pStyle w:val="Style32"/>
              <w:widowControl/>
              <w:suppressAutoHyphens/>
              <w:spacing w:line="240" w:lineRule="auto"/>
              <w:jc w:val="left"/>
              <w:rPr>
                <w:sz w:val="18"/>
                <w:szCs w:val="18"/>
              </w:rPr>
            </w:pPr>
            <w:r w:rsidRPr="00E96959">
              <w:rPr>
                <w:sz w:val="18"/>
                <w:szCs w:val="18"/>
              </w:rPr>
              <w:t>Кандидат</w:t>
            </w:r>
          </w:p>
        </w:tc>
        <w:tc>
          <w:tcPr>
            <w:tcW w:w="709"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p>
        </w:tc>
        <w:tc>
          <w:tcPr>
            <w:tcW w:w="2268" w:type="dxa"/>
            <w:tcBorders>
              <w:top w:val="nil"/>
              <w:left w:val="nil"/>
              <w:bottom w:val="nil"/>
              <w:right w:val="nil"/>
            </w:tcBorders>
          </w:tcPr>
          <w:p w:rsidR="000D4885" w:rsidRPr="00E96959" w:rsidRDefault="000D4885" w:rsidP="00C82B54">
            <w:pPr>
              <w:pStyle w:val="Style32"/>
              <w:widowControl/>
              <w:suppressAutoHyphens/>
              <w:spacing w:line="240" w:lineRule="auto"/>
              <w:jc w:val="left"/>
              <w:rPr>
                <w:sz w:val="18"/>
                <w:szCs w:val="18"/>
              </w:rPr>
            </w:pPr>
          </w:p>
        </w:tc>
        <w:tc>
          <w:tcPr>
            <w:tcW w:w="708"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p>
        </w:tc>
        <w:tc>
          <w:tcPr>
            <w:tcW w:w="5954" w:type="dxa"/>
            <w:tcBorders>
              <w:top w:val="nil"/>
              <w:left w:val="nil"/>
              <w:bottom w:val="single" w:sz="4" w:space="0" w:color="auto"/>
              <w:right w:val="nil"/>
            </w:tcBorders>
          </w:tcPr>
          <w:p w:rsidR="000D4885" w:rsidRPr="00E96959" w:rsidRDefault="000D4885" w:rsidP="00C82B54">
            <w:pPr>
              <w:pStyle w:val="Style32"/>
              <w:widowControl/>
              <w:suppressAutoHyphens/>
              <w:spacing w:line="240" w:lineRule="auto"/>
              <w:jc w:val="left"/>
              <w:rPr>
                <w:b/>
                <w:bCs/>
                <w:sz w:val="18"/>
                <w:szCs w:val="18"/>
              </w:rPr>
            </w:pPr>
          </w:p>
        </w:tc>
      </w:tr>
      <w:tr w:rsidR="000D4885" w:rsidRPr="00E96959" w:rsidTr="00572B04">
        <w:tc>
          <w:tcPr>
            <w:tcW w:w="4820" w:type="dxa"/>
            <w:tcBorders>
              <w:top w:val="nil"/>
              <w:left w:val="nil"/>
              <w:bottom w:val="nil"/>
              <w:right w:val="nil"/>
            </w:tcBorders>
          </w:tcPr>
          <w:p w:rsidR="000D4885" w:rsidRPr="00E96959" w:rsidRDefault="000D4885" w:rsidP="00C82B54">
            <w:pPr>
              <w:pStyle w:val="Style32"/>
              <w:widowControl/>
              <w:suppressAutoHyphens/>
              <w:spacing w:line="240" w:lineRule="auto"/>
              <w:jc w:val="left"/>
              <w:rPr>
                <w:sz w:val="18"/>
                <w:szCs w:val="18"/>
              </w:rPr>
            </w:pPr>
            <w:r w:rsidRPr="00E96959">
              <w:rPr>
                <w:sz w:val="18"/>
                <w:szCs w:val="18"/>
              </w:rPr>
              <w:t xml:space="preserve">(Уполномоченный </w:t>
            </w:r>
            <w:r w:rsidR="00D80F85" w:rsidRPr="00D80F85">
              <w:rPr>
                <w:sz w:val="18"/>
                <w:szCs w:val="18"/>
              </w:rPr>
              <w:t>представитель по финансовым вопросам избирательного объединения</w:t>
            </w:r>
            <w:r w:rsidR="00D80F85">
              <w:rPr>
                <w:sz w:val="18"/>
                <w:szCs w:val="18"/>
              </w:rPr>
              <w:t xml:space="preserve"> _________________________________________________</w:t>
            </w:r>
            <w:r w:rsidRPr="00E96959">
              <w:rPr>
                <w:sz w:val="18"/>
                <w:szCs w:val="18"/>
              </w:rPr>
              <w:t>)</w:t>
            </w:r>
          </w:p>
        </w:tc>
        <w:tc>
          <w:tcPr>
            <w:tcW w:w="709"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p>
        </w:tc>
        <w:tc>
          <w:tcPr>
            <w:tcW w:w="2268"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p>
        </w:tc>
        <w:tc>
          <w:tcPr>
            <w:tcW w:w="708"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p>
        </w:tc>
        <w:tc>
          <w:tcPr>
            <w:tcW w:w="5954" w:type="dxa"/>
            <w:tcBorders>
              <w:top w:val="nil"/>
              <w:left w:val="nil"/>
              <w:bottom w:val="nil"/>
              <w:right w:val="nil"/>
            </w:tcBorders>
          </w:tcPr>
          <w:p w:rsidR="000D4885" w:rsidRPr="00E96959" w:rsidRDefault="000D4885" w:rsidP="00C82B54">
            <w:pPr>
              <w:pStyle w:val="Style32"/>
              <w:widowControl/>
              <w:suppressAutoHyphens/>
              <w:spacing w:line="240" w:lineRule="auto"/>
              <w:rPr>
                <w:sz w:val="18"/>
                <w:szCs w:val="18"/>
              </w:rPr>
            </w:pPr>
            <w:r w:rsidRPr="00E96959">
              <w:rPr>
                <w:sz w:val="18"/>
                <w:szCs w:val="18"/>
              </w:rPr>
              <w:t>(подпись, дата, инициалы, фамилия)</w:t>
            </w:r>
          </w:p>
        </w:tc>
      </w:tr>
    </w:tbl>
    <w:p w:rsidR="000D4885" w:rsidRPr="000D4885" w:rsidRDefault="000D4885" w:rsidP="00C82B54">
      <w:pPr>
        <w:pStyle w:val="Style32"/>
        <w:widowControl/>
        <w:suppressAutoHyphens/>
        <w:spacing w:line="240" w:lineRule="auto"/>
        <w:rPr>
          <w:sz w:val="20"/>
          <w:szCs w:val="20"/>
        </w:rPr>
      </w:pPr>
    </w:p>
    <w:p w:rsidR="000D4885" w:rsidRPr="000D4885" w:rsidRDefault="000D4885" w:rsidP="00C82B54">
      <w:pPr>
        <w:pStyle w:val="Style32"/>
        <w:widowControl/>
        <w:suppressAutoHyphens/>
        <w:spacing w:line="240" w:lineRule="auto"/>
        <w:rPr>
          <w:sz w:val="20"/>
          <w:szCs w:val="20"/>
        </w:rPr>
      </w:pPr>
    </w:p>
    <w:p w:rsidR="000D4885" w:rsidRPr="000D4885" w:rsidRDefault="000D4885" w:rsidP="00C82B54">
      <w:pPr>
        <w:pStyle w:val="Style32"/>
        <w:widowControl/>
        <w:suppressAutoHyphens/>
        <w:spacing w:line="240" w:lineRule="auto"/>
        <w:rPr>
          <w:sz w:val="20"/>
          <w:szCs w:val="20"/>
        </w:rPr>
      </w:pPr>
    </w:p>
    <w:p w:rsidR="00412681" w:rsidRPr="00412681" w:rsidRDefault="00412681" w:rsidP="00C82B54">
      <w:pPr>
        <w:pStyle w:val="Style32"/>
        <w:widowControl/>
        <w:suppressAutoHyphens/>
        <w:spacing w:line="240" w:lineRule="auto"/>
        <w:rPr>
          <w:sz w:val="22"/>
          <w:szCs w:val="22"/>
        </w:rPr>
      </w:pPr>
    </w:p>
    <w:p w:rsidR="000B34E3" w:rsidRDefault="000B34E3" w:rsidP="00C82B54">
      <w:pPr>
        <w:pStyle w:val="Style32"/>
        <w:widowControl/>
        <w:suppressAutoHyphens/>
        <w:spacing w:line="240" w:lineRule="auto"/>
        <w:jc w:val="left"/>
        <w:rPr>
          <w:rStyle w:val="FontStyle61"/>
        </w:rPr>
        <w:sectPr w:rsidR="000B34E3" w:rsidSect="00D30A5E">
          <w:pgSz w:w="16840" w:h="11907" w:orient="landscape" w:code="9"/>
          <w:pgMar w:top="567" w:right="567" w:bottom="567" w:left="567" w:header="720" w:footer="720" w:gutter="0"/>
          <w:cols w:space="60"/>
          <w:noEndnote/>
        </w:sect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5670"/>
      </w:tblGrid>
      <w:tr w:rsidR="000B34E3" w:rsidRPr="00412681" w:rsidTr="00D80F85">
        <w:tc>
          <w:tcPr>
            <w:tcW w:w="4819" w:type="dxa"/>
            <w:tcBorders>
              <w:top w:val="nil"/>
              <w:left w:val="nil"/>
              <w:bottom w:val="nil"/>
              <w:right w:val="nil"/>
            </w:tcBorders>
          </w:tcPr>
          <w:p w:rsidR="000B34E3" w:rsidRPr="00412681" w:rsidRDefault="000B34E3" w:rsidP="00C82B54">
            <w:pPr>
              <w:pStyle w:val="Style32"/>
              <w:widowControl/>
              <w:suppressAutoHyphens/>
              <w:spacing w:line="240" w:lineRule="auto"/>
              <w:rPr>
                <w:sz w:val="22"/>
                <w:szCs w:val="22"/>
              </w:rPr>
            </w:pPr>
          </w:p>
        </w:tc>
        <w:tc>
          <w:tcPr>
            <w:tcW w:w="5670" w:type="dxa"/>
            <w:tcBorders>
              <w:top w:val="nil"/>
              <w:left w:val="nil"/>
              <w:bottom w:val="nil"/>
              <w:right w:val="nil"/>
            </w:tcBorders>
          </w:tcPr>
          <w:p w:rsidR="000B34E3" w:rsidRPr="00412681" w:rsidRDefault="000B34E3" w:rsidP="0020072F">
            <w:pPr>
              <w:pStyle w:val="Style32"/>
              <w:widowControl/>
              <w:suppressAutoHyphens/>
              <w:spacing w:line="240" w:lineRule="auto"/>
              <w:rPr>
                <w:sz w:val="20"/>
                <w:szCs w:val="20"/>
              </w:rPr>
            </w:pPr>
            <w:r w:rsidRPr="00412681">
              <w:rPr>
                <w:sz w:val="20"/>
                <w:szCs w:val="20"/>
              </w:rPr>
              <w:t xml:space="preserve">Приложение № </w:t>
            </w:r>
            <w:r w:rsidR="0020072F">
              <w:rPr>
                <w:sz w:val="20"/>
                <w:szCs w:val="20"/>
              </w:rPr>
              <w:t>2</w:t>
            </w:r>
          </w:p>
        </w:tc>
      </w:tr>
      <w:tr w:rsidR="000B34E3" w:rsidRPr="00412681" w:rsidTr="00D80F85">
        <w:tc>
          <w:tcPr>
            <w:tcW w:w="4819" w:type="dxa"/>
            <w:tcBorders>
              <w:top w:val="nil"/>
              <w:left w:val="nil"/>
              <w:bottom w:val="nil"/>
              <w:right w:val="nil"/>
            </w:tcBorders>
          </w:tcPr>
          <w:p w:rsidR="000B34E3" w:rsidRPr="00412681" w:rsidRDefault="000B34E3" w:rsidP="00C82B54">
            <w:pPr>
              <w:pStyle w:val="Style32"/>
              <w:suppressAutoHyphens/>
              <w:spacing w:line="240" w:lineRule="auto"/>
              <w:rPr>
                <w:sz w:val="22"/>
                <w:szCs w:val="22"/>
              </w:rPr>
            </w:pPr>
          </w:p>
        </w:tc>
        <w:tc>
          <w:tcPr>
            <w:tcW w:w="5670" w:type="dxa"/>
            <w:tcBorders>
              <w:top w:val="nil"/>
              <w:left w:val="nil"/>
              <w:bottom w:val="nil"/>
              <w:right w:val="nil"/>
            </w:tcBorders>
          </w:tcPr>
          <w:p w:rsidR="000B34E3"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827D9C" w:rsidRPr="00827D9C" w:rsidRDefault="00827D9C" w:rsidP="00827D9C">
      <w:pPr>
        <w:rPr>
          <w:vanish/>
        </w:rPr>
      </w:pPr>
    </w:p>
    <w:tbl>
      <w:tblPr>
        <w:tblpPr w:leftFromText="180" w:rightFromText="180" w:vertAnchor="page" w:horzAnchor="margin" w:tblpXSpec="center" w:tblpY="293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205"/>
        <w:gridCol w:w="978"/>
        <w:gridCol w:w="227"/>
        <w:gridCol w:w="746"/>
        <w:gridCol w:w="528"/>
        <w:gridCol w:w="704"/>
        <w:gridCol w:w="560"/>
        <w:gridCol w:w="19"/>
        <w:gridCol w:w="321"/>
        <w:gridCol w:w="560"/>
        <w:gridCol w:w="44"/>
        <w:gridCol w:w="308"/>
        <w:gridCol w:w="1068"/>
        <w:gridCol w:w="720"/>
      </w:tblGrid>
      <w:tr w:rsidR="000B34E3" w:rsidRPr="000B34E3" w:rsidTr="003E190B">
        <w:trPr>
          <w:cantSplit/>
          <w:trHeight w:val="289"/>
        </w:trPr>
        <w:tc>
          <w:tcPr>
            <w:tcW w:w="2505" w:type="dxa"/>
            <w:gridSpan w:val="2"/>
            <w:tcBorders>
              <w:top w:val="nil"/>
              <w:left w:val="nil"/>
              <w:bottom w:val="nil"/>
              <w:right w:val="nil"/>
            </w:tcBorders>
          </w:tcPr>
          <w:p w:rsidR="000B34E3" w:rsidRPr="000B34E3" w:rsidRDefault="009E2CD4" w:rsidP="00C82B54">
            <w:pPr>
              <w:pStyle w:val="Style32"/>
              <w:widowControl/>
              <w:suppressAutoHyphens/>
              <w:spacing w:line="240" w:lineRule="auto"/>
              <w:jc w:val="left"/>
              <w:rPr>
                <w:bCs/>
                <w:sz w:val="22"/>
                <w:szCs w:val="22"/>
              </w:rPr>
            </w:pPr>
            <w:r w:rsidRPr="000B34E3">
              <w:rPr>
                <w:rStyle w:val="FontStyle61"/>
                <w:i/>
              </w:rPr>
              <w:t>Образец заполнения</w:t>
            </w:r>
          </w:p>
        </w:tc>
        <w:tc>
          <w:tcPr>
            <w:tcW w:w="1205" w:type="dxa"/>
            <w:gridSpan w:val="2"/>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746" w:type="dxa"/>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1811" w:type="dxa"/>
            <w:gridSpan w:val="4"/>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3021" w:type="dxa"/>
            <w:gridSpan w:val="6"/>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r>
      <w:tr w:rsidR="000B34E3" w:rsidRPr="000B34E3" w:rsidTr="000B34E3">
        <w:trPr>
          <w:cantSplit/>
        </w:trPr>
        <w:tc>
          <w:tcPr>
            <w:tcW w:w="2505" w:type="dxa"/>
            <w:gridSpan w:val="2"/>
            <w:tcBorders>
              <w:top w:val="nil"/>
              <w:left w:val="nil"/>
              <w:bottom w:val="single" w:sz="4" w:space="0" w:color="auto"/>
              <w:right w:val="nil"/>
            </w:tcBorders>
          </w:tcPr>
          <w:p w:rsidR="000B34E3" w:rsidRPr="000B34E3" w:rsidRDefault="000B34E3" w:rsidP="00C82B54">
            <w:pPr>
              <w:pStyle w:val="Style32"/>
              <w:widowControl/>
              <w:suppressAutoHyphens/>
              <w:spacing w:line="240" w:lineRule="auto"/>
              <w:rPr>
                <w:b/>
                <w:bCs/>
                <w:sz w:val="22"/>
                <w:szCs w:val="22"/>
              </w:rPr>
            </w:pPr>
            <w:r w:rsidRPr="000B34E3">
              <w:rPr>
                <w:bCs/>
                <w:sz w:val="22"/>
                <w:szCs w:val="22"/>
              </w:rPr>
              <w:br w:type="page"/>
            </w:r>
          </w:p>
        </w:tc>
        <w:tc>
          <w:tcPr>
            <w:tcW w:w="1205" w:type="dxa"/>
            <w:gridSpan w:val="2"/>
            <w:vMerge w:val="restart"/>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746" w:type="dxa"/>
            <w:tcBorders>
              <w:top w:val="nil"/>
              <w:left w:val="nil"/>
              <w:bottom w:val="single" w:sz="4" w:space="0" w:color="auto"/>
              <w:right w:val="nil"/>
            </w:tcBorders>
          </w:tcPr>
          <w:p w:rsidR="000B34E3" w:rsidRPr="000B34E3" w:rsidRDefault="000B34E3" w:rsidP="00C82B54">
            <w:pPr>
              <w:pStyle w:val="Style32"/>
              <w:widowControl/>
              <w:suppressAutoHyphens/>
              <w:spacing w:line="240" w:lineRule="auto"/>
              <w:rPr>
                <w:b/>
                <w:bCs/>
                <w:sz w:val="22"/>
                <w:szCs w:val="22"/>
              </w:rPr>
            </w:pPr>
          </w:p>
        </w:tc>
        <w:tc>
          <w:tcPr>
            <w:tcW w:w="1811" w:type="dxa"/>
            <w:gridSpan w:val="4"/>
            <w:tcBorders>
              <w:top w:val="nil"/>
              <w:left w:val="nil"/>
              <w:bottom w:val="single" w:sz="4" w:space="0" w:color="auto"/>
              <w:right w:val="nil"/>
            </w:tcBorders>
          </w:tcPr>
          <w:p w:rsidR="000B34E3" w:rsidRPr="000B34E3" w:rsidRDefault="000B34E3" w:rsidP="00C82B54">
            <w:pPr>
              <w:pStyle w:val="Style32"/>
              <w:widowControl/>
              <w:suppressAutoHyphens/>
              <w:spacing w:line="240" w:lineRule="auto"/>
              <w:rPr>
                <w:b/>
                <w:bCs/>
                <w:sz w:val="22"/>
                <w:szCs w:val="22"/>
              </w:rPr>
            </w:pPr>
          </w:p>
        </w:tc>
        <w:tc>
          <w:tcPr>
            <w:tcW w:w="3021" w:type="dxa"/>
            <w:gridSpan w:val="6"/>
            <w:vMerge w:val="restart"/>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r>
      <w:tr w:rsidR="000B34E3" w:rsidRPr="000B34E3" w:rsidTr="000B34E3">
        <w:trPr>
          <w:cantSplit/>
        </w:trPr>
        <w:tc>
          <w:tcPr>
            <w:tcW w:w="2505" w:type="dxa"/>
            <w:gridSpan w:val="2"/>
            <w:tcBorders>
              <w:left w:val="nil"/>
              <w:bottom w:val="nil"/>
              <w:right w:val="nil"/>
            </w:tcBorders>
          </w:tcPr>
          <w:p w:rsidR="000B34E3" w:rsidRPr="000B34E3" w:rsidRDefault="000B34E3" w:rsidP="00C82B54">
            <w:pPr>
              <w:pStyle w:val="Style32"/>
              <w:widowControl/>
              <w:suppressAutoHyphens/>
              <w:spacing w:line="240" w:lineRule="auto"/>
              <w:rPr>
                <w:bCs/>
                <w:sz w:val="22"/>
                <w:szCs w:val="22"/>
              </w:rPr>
            </w:pPr>
            <w:proofErr w:type="spellStart"/>
            <w:r w:rsidRPr="000B34E3">
              <w:rPr>
                <w:bCs/>
                <w:sz w:val="22"/>
                <w:szCs w:val="22"/>
              </w:rPr>
              <w:t>Поступ</w:t>
            </w:r>
            <w:proofErr w:type="gramStart"/>
            <w:r w:rsidRPr="000B34E3">
              <w:rPr>
                <w:bCs/>
                <w:sz w:val="22"/>
                <w:szCs w:val="22"/>
              </w:rPr>
              <w:t>.в</w:t>
            </w:r>
            <w:proofErr w:type="spellEnd"/>
            <w:proofErr w:type="gramEnd"/>
            <w:r w:rsidRPr="000B34E3">
              <w:rPr>
                <w:bCs/>
                <w:sz w:val="22"/>
                <w:szCs w:val="22"/>
              </w:rPr>
              <w:t xml:space="preserve"> банк плат.</w:t>
            </w:r>
          </w:p>
          <w:p w:rsidR="000B34E3" w:rsidRPr="000B34E3" w:rsidRDefault="000B34E3" w:rsidP="00C82B54">
            <w:pPr>
              <w:pStyle w:val="Style32"/>
              <w:widowControl/>
              <w:suppressAutoHyphens/>
              <w:spacing w:line="240" w:lineRule="auto"/>
              <w:rPr>
                <w:b/>
                <w:bCs/>
                <w:sz w:val="22"/>
                <w:szCs w:val="22"/>
              </w:rPr>
            </w:pPr>
          </w:p>
        </w:tc>
        <w:tc>
          <w:tcPr>
            <w:tcW w:w="1205" w:type="dxa"/>
            <w:gridSpan w:val="2"/>
            <w:vMerge/>
            <w:tcBorders>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2557" w:type="dxa"/>
            <w:gridSpan w:val="5"/>
            <w:tcBorders>
              <w:left w:val="nil"/>
              <w:bottom w:val="nil"/>
              <w:right w:val="nil"/>
            </w:tcBorders>
          </w:tcPr>
          <w:p w:rsidR="000B34E3" w:rsidRPr="000B34E3" w:rsidRDefault="000B34E3" w:rsidP="00C82B54">
            <w:pPr>
              <w:pStyle w:val="Style32"/>
              <w:widowControl/>
              <w:suppressAutoHyphens/>
              <w:spacing w:line="240" w:lineRule="auto"/>
              <w:rPr>
                <w:b/>
                <w:bCs/>
                <w:sz w:val="22"/>
                <w:szCs w:val="22"/>
              </w:rPr>
            </w:pPr>
            <w:r w:rsidRPr="000B34E3">
              <w:rPr>
                <w:bCs/>
                <w:sz w:val="22"/>
                <w:szCs w:val="22"/>
              </w:rPr>
              <w:t xml:space="preserve">Списано со </w:t>
            </w:r>
            <w:proofErr w:type="spellStart"/>
            <w:r w:rsidRPr="000B34E3">
              <w:rPr>
                <w:bCs/>
                <w:sz w:val="22"/>
                <w:szCs w:val="22"/>
              </w:rPr>
              <w:t>сч</w:t>
            </w:r>
            <w:proofErr w:type="spellEnd"/>
            <w:r w:rsidRPr="000B34E3">
              <w:rPr>
                <w:bCs/>
                <w:sz w:val="22"/>
                <w:szCs w:val="22"/>
              </w:rPr>
              <w:t>. плат</w:t>
            </w:r>
            <w:r w:rsidRPr="000B34E3">
              <w:rPr>
                <w:b/>
                <w:bCs/>
                <w:sz w:val="22"/>
                <w:szCs w:val="22"/>
              </w:rPr>
              <w:t>.</w:t>
            </w:r>
          </w:p>
        </w:tc>
        <w:tc>
          <w:tcPr>
            <w:tcW w:w="3021" w:type="dxa"/>
            <w:gridSpan w:val="6"/>
            <w:vMerge/>
            <w:tcBorders>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r>
      <w:tr w:rsidR="000B34E3" w:rsidRPr="000B34E3" w:rsidTr="000B34E3">
        <w:trPr>
          <w:cantSplit/>
        </w:trPr>
        <w:tc>
          <w:tcPr>
            <w:tcW w:w="4456" w:type="dxa"/>
            <w:gridSpan w:val="5"/>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rsidR="000B34E3" w:rsidRPr="000B34E3" w:rsidRDefault="000B34E3" w:rsidP="00A4121C">
            <w:pPr>
              <w:pStyle w:val="Style32"/>
              <w:widowControl/>
              <w:suppressAutoHyphens/>
              <w:spacing w:line="240" w:lineRule="auto"/>
              <w:rPr>
                <w:b/>
                <w:bCs/>
                <w:sz w:val="22"/>
                <w:szCs w:val="22"/>
              </w:rPr>
            </w:pPr>
            <w:r w:rsidRPr="000B34E3">
              <w:rPr>
                <w:b/>
                <w:bCs/>
                <w:sz w:val="22"/>
                <w:szCs w:val="22"/>
              </w:rPr>
              <w:t>12.08.201</w:t>
            </w:r>
            <w:r w:rsidR="00A4121C">
              <w:rPr>
                <w:b/>
                <w:bCs/>
                <w:sz w:val="22"/>
                <w:szCs w:val="22"/>
              </w:rPr>
              <w:t>5</w:t>
            </w:r>
            <w:r w:rsidRPr="000B34E3">
              <w:rPr>
                <w:b/>
                <w:bCs/>
                <w:sz w:val="22"/>
                <w:szCs w:val="22"/>
              </w:rPr>
              <w:t xml:space="preserve"> г.</w:t>
            </w:r>
          </w:p>
        </w:tc>
        <w:tc>
          <w:tcPr>
            <w:tcW w:w="925" w:type="dxa"/>
            <w:gridSpan w:val="3"/>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2096" w:type="dxa"/>
            <w:gridSpan w:val="3"/>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r>
      <w:tr w:rsidR="000B34E3" w:rsidRPr="000B34E3" w:rsidTr="000B34E3">
        <w:trPr>
          <w:cantSplit/>
        </w:trPr>
        <w:tc>
          <w:tcPr>
            <w:tcW w:w="4456" w:type="dxa"/>
            <w:gridSpan w:val="5"/>
            <w:tcBorders>
              <w:top w:val="nil"/>
              <w:left w:val="nil"/>
              <w:right w:val="nil"/>
            </w:tcBorders>
          </w:tcPr>
          <w:p w:rsidR="000B34E3" w:rsidRPr="000B34E3" w:rsidRDefault="000B34E3" w:rsidP="00C82B54">
            <w:pPr>
              <w:pStyle w:val="Style32"/>
              <w:widowControl/>
              <w:suppressAutoHyphens/>
              <w:spacing w:line="240" w:lineRule="auto"/>
              <w:rPr>
                <w:b/>
                <w:bCs/>
                <w:sz w:val="22"/>
                <w:szCs w:val="22"/>
              </w:rPr>
            </w:pPr>
          </w:p>
        </w:tc>
        <w:tc>
          <w:tcPr>
            <w:tcW w:w="1811" w:type="dxa"/>
            <w:gridSpan w:val="4"/>
            <w:tcBorders>
              <w:left w:val="nil"/>
              <w:right w:val="nil"/>
            </w:tcBorders>
          </w:tcPr>
          <w:p w:rsidR="000B34E3" w:rsidRPr="000B34E3" w:rsidRDefault="000B34E3" w:rsidP="00C82B54">
            <w:pPr>
              <w:pStyle w:val="Style32"/>
              <w:widowControl/>
              <w:suppressAutoHyphens/>
              <w:spacing w:line="240" w:lineRule="auto"/>
              <w:rPr>
                <w:bCs/>
                <w:sz w:val="22"/>
                <w:szCs w:val="22"/>
              </w:rPr>
            </w:pPr>
            <w:r w:rsidRPr="000B34E3">
              <w:rPr>
                <w:bCs/>
                <w:sz w:val="22"/>
                <w:szCs w:val="22"/>
              </w:rPr>
              <w:t>дата</w:t>
            </w:r>
          </w:p>
        </w:tc>
        <w:tc>
          <w:tcPr>
            <w:tcW w:w="925" w:type="dxa"/>
            <w:gridSpan w:val="3"/>
            <w:tcBorders>
              <w:top w:val="nil"/>
              <w:left w:val="nil"/>
              <w:right w:val="nil"/>
            </w:tcBorders>
          </w:tcPr>
          <w:p w:rsidR="000B34E3" w:rsidRPr="000B34E3" w:rsidRDefault="000B34E3" w:rsidP="00C82B54">
            <w:pPr>
              <w:pStyle w:val="Style32"/>
              <w:widowControl/>
              <w:suppressAutoHyphens/>
              <w:spacing w:line="240" w:lineRule="auto"/>
              <w:rPr>
                <w:b/>
                <w:bCs/>
                <w:sz w:val="22"/>
                <w:szCs w:val="22"/>
              </w:rPr>
            </w:pPr>
          </w:p>
        </w:tc>
        <w:tc>
          <w:tcPr>
            <w:tcW w:w="2096" w:type="dxa"/>
            <w:gridSpan w:val="3"/>
            <w:tcBorders>
              <w:top w:val="nil"/>
              <w:left w:val="nil"/>
              <w:right w:val="nil"/>
            </w:tcBorders>
          </w:tcPr>
          <w:p w:rsidR="000B34E3" w:rsidRPr="000B34E3" w:rsidRDefault="000B34E3" w:rsidP="00C82B54">
            <w:pPr>
              <w:pStyle w:val="Style32"/>
              <w:widowControl/>
              <w:suppressAutoHyphens/>
              <w:spacing w:line="240" w:lineRule="auto"/>
              <w:rPr>
                <w:b/>
                <w:bCs/>
                <w:sz w:val="22"/>
                <w:szCs w:val="22"/>
              </w:rPr>
            </w:pPr>
          </w:p>
        </w:tc>
      </w:tr>
      <w:tr w:rsidR="000B34E3" w:rsidRPr="000B34E3" w:rsidTr="000B34E3">
        <w:trPr>
          <w:cantSplit/>
        </w:trPr>
        <w:tc>
          <w:tcPr>
            <w:tcW w:w="1300" w:type="dxa"/>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Сумма прописью</w:t>
            </w:r>
          </w:p>
        </w:tc>
        <w:tc>
          <w:tcPr>
            <w:tcW w:w="7988" w:type="dxa"/>
            <w:gridSpan w:val="14"/>
            <w:tcBorders>
              <w:top w:val="nil"/>
            </w:tcBorders>
          </w:tcPr>
          <w:p w:rsidR="000B34E3" w:rsidRPr="000B34E3" w:rsidRDefault="009E2CD4" w:rsidP="00C82B54">
            <w:pPr>
              <w:pStyle w:val="Style32"/>
              <w:widowControl/>
              <w:suppressAutoHyphens/>
              <w:spacing w:line="240" w:lineRule="auto"/>
              <w:jc w:val="left"/>
              <w:rPr>
                <w:b/>
                <w:bCs/>
                <w:sz w:val="22"/>
                <w:szCs w:val="22"/>
              </w:rPr>
            </w:pPr>
            <w:r>
              <w:rPr>
                <w:b/>
                <w:bCs/>
                <w:sz w:val="22"/>
                <w:szCs w:val="22"/>
              </w:rPr>
              <w:t>Одна</w:t>
            </w:r>
            <w:r w:rsidR="000B34E3" w:rsidRPr="000B34E3">
              <w:rPr>
                <w:b/>
                <w:bCs/>
                <w:sz w:val="22"/>
                <w:szCs w:val="22"/>
              </w:rPr>
              <w:t xml:space="preserve"> </w:t>
            </w:r>
            <w:proofErr w:type="spellStart"/>
            <w:r w:rsidR="000B34E3" w:rsidRPr="000B34E3">
              <w:rPr>
                <w:b/>
                <w:bCs/>
                <w:sz w:val="22"/>
                <w:szCs w:val="22"/>
              </w:rPr>
              <w:t>тысяч</w:t>
            </w:r>
            <w:r>
              <w:rPr>
                <w:b/>
                <w:bCs/>
                <w:sz w:val="22"/>
                <w:szCs w:val="22"/>
              </w:rPr>
              <w:t>я</w:t>
            </w:r>
            <w:proofErr w:type="spellEnd"/>
            <w:r w:rsidR="000B34E3" w:rsidRPr="000B34E3">
              <w:rPr>
                <w:b/>
                <w:bCs/>
                <w:sz w:val="22"/>
                <w:szCs w:val="22"/>
              </w:rPr>
              <w:t xml:space="preserve"> рублей</w:t>
            </w:r>
          </w:p>
        </w:tc>
      </w:tr>
      <w:tr w:rsidR="000B34E3" w:rsidRPr="000B34E3" w:rsidTr="000B34E3">
        <w:trPr>
          <w:cantSplit/>
        </w:trPr>
        <w:tc>
          <w:tcPr>
            <w:tcW w:w="3483" w:type="dxa"/>
            <w:gridSpan w:val="3"/>
          </w:tcPr>
          <w:p w:rsidR="000B34E3" w:rsidRPr="000B34E3" w:rsidRDefault="000B34E3" w:rsidP="00C82B54">
            <w:pPr>
              <w:pStyle w:val="Style32"/>
              <w:widowControl/>
              <w:suppressAutoHyphens/>
              <w:spacing w:line="240" w:lineRule="auto"/>
              <w:jc w:val="left"/>
              <w:rPr>
                <w:b/>
                <w:bCs/>
                <w:sz w:val="22"/>
                <w:szCs w:val="22"/>
              </w:rPr>
            </w:pPr>
            <w:r w:rsidRPr="000B34E3">
              <w:rPr>
                <w:bCs/>
                <w:sz w:val="22"/>
                <w:szCs w:val="22"/>
              </w:rPr>
              <w:t>ИНН</w:t>
            </w:r>
            <w:r w:rsidRPr="000B34E3">
              <w:rPr>
                <w:b/>
                <w:bCs/>
                <w:sz w:val="22"/>
                <w:szCs w:val="22"/>
              </w:rPr>
              <w:t xml:space="preserve"> 0000000000</w:t>
            </w:r>
            <w:r w:rsidR="008C591F">
              <w:rPr>
                <w:b/>
                <w:bCs/>
                <w:sz w:val="22"/>
                <w:szCs w:val="22"/>
              </w:rPr>
              <w:t>00</w:t>
            </w:r>
          </w:p>
        </w:tc>
        <w:tc>
          <w:tcPr>
            <w:tcW w:w="2205" w:type="dxa"/>
            <w:gridSpan w:val="4"/>
          </w:tcPr>
          <w:p w:rsidR="000B34E3" w:rsidRPr="000B34E3" w:rsidRDefault="000B34E3" w:rsidP="00C82B54">
            <w:pPr>
              <w:pStyle w:val="Style32"/>
              <w:widowControl/>
              <w:suppressAutoHyphens/>
              <w:spacing w:line="240" w:lineRule="auto"/>
              <w:jc w:val="left"/>
              <w:rPr>
                <w:b/>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Сумма</w:t>
            </w:r>
          </w:p>
        </w:tc>
        <w:tc>
          <w:tcPr>
            <w:tcW w:w="2700" w:type="dxa"/>
            <w:gridSpan w:val="5"/>
            <w:vMerge w:val="restart"/>
          </w:tcPr>
          <w:p w:rsidR="000B34E3" w:rsidRPr="000B34E3" w:rsidRDefault="000B34E3" w:rsidP="00C82B54">
            <w:pPr>
              <w:pStyle w:val="Style32"/>
              <w:widowControl/>
              <w:suppressAutoHyphens/>
              <w:spacing w:line="240" w:lineRule="auto"/>
              <w:jc w:val="left"/>
              <w:rPr>
                <w:b/>
                <w:bCs/>
                <w:sz w:val="22"/>
                <w:szCs w:val="22"/>
              </w:rPr>
            </w:pPr>
            <w:r>
              <w:rPr>
                <w:b/>
                <w:bCs/>
                <w:sz w:val="22"/>
                <w:szCs w:val="22"/>
              </w:rPr>
              <w:t>1</w:t>
            </w:r>
            <w:r w:rsidRPr="000B34E3">
              <w:rPr>
                <w:b/>
                <w:bCs/>
                <w:sz w:val="22"/>
                <w:szCs w:val="22"/>
              </w:rPr>
              <w:t>000-00</w:t>
            </w:r>
          </w:p>
        </w:tc>
      </w:tr>
      <w:tr w:rsidR="000B34E3" w:rsidRPr="000B34E3" w:rsidTr="000B34E3">
        <w:trPr>
          <w:cantSplit/>
          <w:trHeight w:val="253"/>
        </w:trPr>
        <w:tc>
          <w:tcPr>
            <w:tcW w:w="5688" w:type="dxa"/>
            <w:gridSpan w:val="7"/>
            <w:vMerge w:val="restart"/>
          </w:tcPr>
          <w:p w:rsidR="000B34E3" w:rsidRPr="000B34E3" w:rsidRDefault="000B34E3" w:rsidP="00C82B54">
            <w:pPr>
              <w:pStyle w:val="Style32"/>
              <w:widowControl/>
              <w:suppressAutoHyphens/>
              <w:spacing w:line="240" w:lineRule="auto"/>
              <w:jc w:val="left"/>
              <w:rPr>
                <w:b/>
                <w:bCs/>
                <w:sz w:val="22"/>
                <w:szCs w:val="22"/>
              </w:rPr>
            </w:pPr>
            <w:r>
              <w:rPr>
                <w:bCs/>
                <w:sz w:val="22"/>
                <w:szCs w:val="22"/>
              </w:rPr>
              <w:t>Петров Петр Петрович</w:t>
            </w:r>
          </w:p>
          <w:p w:rsidR="000B34E3" w:rsidRPr="000B34E3" w:rsidRDefault="000B34E3" w:rsidP="00C82B54">
            <w:pPr>
              <w:pStyle w:val="Style32"/>
              <w:widowControl/>
              <w:suppressAutoHyphens/>
              <w:spacing w:line="240" w:lineRule="auto"/>
              <w:jc w:val="left"/>
              <w:rPr>
                <w:bCs/>
                <w:sz w:val="22"/>
                <w:szCs w:val="22"/>
                <w:lang w:val="en-US"/>
              </w:rPr>
            </w:pP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Плательщик</w:t>
            </w:r>
          </w:p>
        </w:tc>
        <w:tc>
          <w:tcPr>
            <w:tcW w:w="900" w:type="dxa"/>
            <w:gridSpan w:val="3"/>
            <w:vMerge/>
          </w:tcPr>
          <w:p w:rsidR="000B34E3" w:rsidRPr="000B34E3" w:rsidRDefault="000B34E3" w:rsidP="00C82B54">
            <w:pPr>
              <w:pStyle w:val="Style32"/>
              <w:widowControl/>
              <w:suppressAutoHyphens/>
              <w:spacing w:line="240" w:lineRule="auto"/>
              <w:jc w:val="left"/>
              <w:rPr>
                <w:bCs/>
                <w:sz w:val="22"/>
                <w:szCs w:val="22"/>
              </w:rPr>
            </w:pPr>
          </w:p>
        </w:tc>
        <w:tc>
          <w:tcPr>
            <w:tcW w:w="2700" w:type="dxa"/>
            <w:gridSpan w:val="5"/>
            <w:vMerge/>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Height w:val="554"/>
        </w:trPr>
        <w:tc>
          <w:tcPr>
            <w:tcW w:w="5688" w:type="dxa"/>
            <w:gridSpan w:val="7"/>
            <w:vMerge/>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0B34E3" w:rsidRPr="000B34E3" w:rsidTr="000B34E3">
        <w:trPr>
          <w:cantSplit/>
          <w:trHeight w:val="602"/>
        </w:trPr>
        <w:tc>
          <w:tcPr>
            <w:tcW w:w="5688" w:type="dxa"/>
            <w:gridSpan w:val="7"/>
            <w:vMerge w:val="restart"/>
            <w:tcBorders>
              <w:bottom w:val="single" w:sz="4" w:space="0" w:color="auto"/>
            </w:tcBorders>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Отделение №</w:t>
            </w:r>
            <w:r w:rsidRPr="000B34E3">
              <w:rPr>
                <w:b/>
                <w:bCs/>
                <w:sz w:val="22"/>
                <w:szCs w:val="22"/>
              </w:rPr>
              <w:t>0000 Сбербанка России</w:t>
            </w:r>
            <w:r w:rsidRPr="000B34E3">
              <w:rPr>
                <w:bCs/>
                <w:sz w:val="22"/>
                <w:szCs w:val="22"/>
              </w:rPr>
              <w:t xml:space="preserve">       г. Челябинск</w:t>
            </w:r>
          </w:p>
          <w:p w:rsidR="000B34E3" w:rsidRPr="000B34E3" w:rsidRDefault="000B34E3" w:rsidP="00C82B54">
            <w:pPr>
              <w:pStyle w:val="Style32"/>
              <w:widowControl/>
              <w:suppressAutoHyphens/>
              <w:spacing w:line="240" w:lineRule="auto"/>
              <w:jc w:val="left"/>
              <w:rPr>
                <w:b/>
                <w:bCs/>
                <w:sz w:val="22"/>
                <w:szCs w:val="22"/>
              </w:rPr>
            </w:pP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Банк плательщика</w:t>
            </w:r>
          </w:p>
        </w:tc>
        <w:tc>
          <w:tcPr>
            <w:tcW w:w="90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000000000</w:t>
            </w:r>
          </w:p>
        </w:tc>
      </w:tr>
      <w:tr w:rsidR="000B34E3" w:rsidRPr="000B34E3" w:rsidTr="000B34E3">
        <w:trPr>
          <w:cantSplit/>
          <w:trHeight w:val="443"/>
        </w:trPr>
        <w:tc>
          <w:tcPr>
            <w:tcW w:w="5688" w:type="dxa"/>
            <w:gridSpan w:val="7"/>
            <w:vMerge/>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proofErr w:type="gramStart"/>
            <w:r w:rsidRPr="000B34E3">
              <w:rPr>
                <w:bCs/>
                <w:sz w:val="22"/>
                <w:szCs w:val="22"/>
              </w:rPr>
              <w:t>.. №</w:t>
            </w:r>
            <w:proofErr w:type="gramEnd"/>
          </w:p>
        </w:tc>
        <w:tc>
          <w:tcPr>
            <w:tcW w:w="2700" w:type="dxa"/>
            <w:gridSpan w:val="5"/>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0B34E3" w:rsidRPr="000B34E3" w:rsidTr="000B34E3">
        <w:trPr>
          <w:cantSplit/>
        </w:trPr>
        <w:tc>
          <w:tcPr>
            <w:tcW w:w="5688" w:type="dxa"/>
            <w:gridSpan w:val="7"/>
            <w:vMerge w:val="restart"/>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 xml:space="preserve">Отделение № </w:t>
            </w:r>
            <w:r w:rsidRPr="000B34E3">
              <w:rPr>
                <w:b/>
                <w:bCs/>
                <w:sz w:val="22"/>
                <w:szCs w:val="22"/>
              </w:rPr>
              <w:t>0000 Сбербанка России</w:t>
            </w:r>
            <w:r w:rsidRPr="000B34E3">
              <w:rPr>
                <w:bCs/>
                <w:sz w:val="22"/>
                <w:szCs w:val="22"/>
              </w:rPr>
              <w:t xml:space="preserve">    г. Челябинск</w:t>
            </w:r>
          </w:p>
          <w:p w:rsidR="000B34E3" w:rsidRPr="000B34E3" w:rsidRDefault="000B34E3" w:rsidP="00C82B54">
            <w:pPr>
              <w:pStyle w:val="Style32"/>
              <w:widowControl/>
              <w:suppressAutoHyphens/>
              <w:spacing w:line="240" w:lineRule="auto"/>
              <w:jc w:val="left"/>
              <w:rPr>
                <w:bCs/>
                <w:sz w:val="22"/>
                <w:szCs w:val="22"/>
              </w:rPr>
            </w:pP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Банк получателя</w:t>
            </w:r>
          </w:p>
        </w:tc>
        <w:tc>
          <w:tcPr>
            <w:tcW w:w="900" w:type="dxa"/>
            <w:gridSpan w:val="3"/>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000000000</w:t>
            </w:r>
          </w:p>
        </w:tc>
      </w:tr>
      <w:tr w:rsidR="000B34E3" w:rsidRPr="000B34E3" w:rsidTr="000B34E3">
        <w:trPr>
          <w:cantSplit/>
          <w:trHeight w:val="554"/>
        </w:trPr>
        <w:tc>
          <w:tcPr>
            <w:tcW w:w="5688" w:type="dxa"/>
            <w:gridSpan w:val="7"/>
            <w:vMerge/>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0B34E3" w:rsidRPr="000B34E3" w:rsidTr="000B34E3">
        <w:trPr>
          <w:cantSplit/>
        </w:trPr>
        <w:tc>
          <w:tcPr>
            <w:tcW w:w="3483" w:type="dxa"/>
            <w:gridSpan w:val="3"/>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 xml:space="preserve">ИНН </w:t>
            </w:r>
            <w:r w:rsidRPr="000B34E3">
              <w:rPr>
                <w:b/>
                <w:bCs/>
                <w:sz w:val="22"/>
                <w:szCs w:val="22"/>
              </w:rPr>
              <w:t>0000000000</w:t>
            </w:r>
          </w:p>
        </w:tc>
        <w:tc>
          <w:tcPr>
            <w:tcW w:w="2205" w:type="dxa"/>
            <w:gridSpan w:val="4"/>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vMerge w:val="restart"/>
          </w:tcPr>
          <w:p w:rsidR="000B34E3" w:rsidRPr="000B34E3" w:rsidRDefault="000B34E3" w:rsidP="00C82B54">
            <w:pPr>
              <w:pStyle w:val="Style32"/>
              <w:widowControl/>
              <w:suppressAutoHyphens/>
              <w:spacing w:line="240" w:lineRule="auto"/>
              <w:jc w:val="left"/>
              <w:rPr>
                <w:bCs/>
                <w:sz w:val="22"/>
                <w:szCs w:val="22"/>
              </w:rPr>
            </w:pPr>
            <w:r w:rsidRPr="000B34E3">
              <w:rPr>
                <w:b/>
                <w:bCs/>
                <w:sz w:val="22"/>
                <w:szCs w:val="22"/>
              </w:rPr>
              <w:t>00000000000000000000</w:t>
            </w:r>
          </w:p>
        </w:tc>
      </w:tr>
      <w:tr w:rsidR="000B34E3" w:rsidRPr="000B34E3" w:rsidTr="000B34E3">
        <w:trPr>
          <w:cantSplit/>
          <w:trHeight w:val="276"/>
        </w:trPr>
        <w:tc>
          <w:tcPr>
            <w:tcW w:w="5688" w:type="dxa"/>
            <w:gridSpan w:val="7"/>
            <w:vMerge w:val="restart"/>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Иванов Иван Иванович</w:t>
            </w: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 xml:space="preserve">Отделение  № </w:t>
            </w:r>
            <w:r w:rsidRPr="000B34E3">
              <w:rPr>
                <w:b/>
                <w:bCs/>
                <w:sz w:val="22"/>
                <w:szCs w:val="22"/>
              </w:rPr>
              <w:t>0000 Сбербанка России</w:t>
            </w:r>
            <w:r w:rsidRPr="000B34E3">
              <w:rPr>
                <w:bCs/>
                <w:sz w:val="22"/>
                <w:szCs w:val="22"/>
              </w:rPr>
              <w:t xml:space="preserve">    г. Челябинск</w:t>
            </w:r>
          </w:p>
          <w:p w:rsidR="000B34E3" w:rsidRPr="000B34E3" w:rsidRDefault="000B34E3" w:rsidP="00C82B54">
            <w:pPr>
              <w:pStyle w:val="Style32"/>
              <w:widowControl/>
              <w:suppressAutoHyphens/>
              <w:spacing w:line="240" w:lineRule="auto"/>
              <w:jc w:val="left"/>
              <w:rPr>
                <w:bCs/>
                <w:sz w:val="22"/>
                <w:szCs w:val="22"/>
              </w:rPr>
            </w:pPr>
          </w:p>
          <w:p w:rsidR="000B34E3" w:rsidRPr="000B34E3" w:rsidRDefault="000B34E3" w:rsidP="00C82B54">
            <w:pPr>
              <w:pStyle w:val="Style32"/>
              <w:widowControl/>
              <w:suppressAutoHyphens/>
              <w:spacing w:line="240" w:lineRule="auto"/>
              <w:jc w:val="left"/>
              <w:rPr>
                <w:bCs/>
                <w:sz w:val="22"/>
                <w:szCs w:val="22"/>
              </w:rPr>
            </w:pP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Получатель</w:t>
            </w:r>
          </w:p>
        </w:tc>
        <w:tc>
          <w:tcPr>
            <w:tcW w:w="900" w:type="dxa"/>
            <w:gridSpan w:val="3"/>
            <w:vMerge/>
          </w:tcPr>
          <w:p w:rsidR="000B34E3" w:rsidRPr="000B34E3" w:rsidRDefault="000B34E3" w:rsidP="00C82B54">
            <w:pPr>
              <w:pStyle w:val="Style32"/>
              <w:widowControl/>
              <w:suppressAutoHyphens/>
              <w:spacing w:line="240" w:lineRule="auto"/>
              <w:jc w:val="left"/>
              <w:rPr>
                <w:bCs/>
                <w:sz w:val="22"/>
                <w:szCs w:val="22"/>
              </w:rPr>
            </w:pPr>
          </w:p>
        </w:tc>
        <w:tc>
          <w:tcPr>
            <w:tcW w:w="2700" w:type="dxa"/>
            <w:gridSpan w:val="5"/>
            <w:vMerge/>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Height w:val="276"/>
        </w:trPr>
        <w:tc>
          <w:tcPr>
            <w:tcW w:w="5688" w:type="dxa"/>
            <w:gridSpan w:val="7"/>
            <w:vMerge/>
          </w:tcPr>
          <w:p w:rsidR="000B34E3" w:rsidRPr="000B34E3" w:rsidRDefault="000B34E3" w:rsidP="00C82B54">
            <w:pPr>
              <w:pStyle w:val="Style32"/>
              <w:widowControl/>
              <w:suppressAutoHyphens/>
              <w:spacing w:line="240" w:lineRule="auto"/>
              <w:rPr>
                <w:b/>
                <w:bCs/>
                <w:sz w:val="22"/>
                <w:szCs w:val="22"/>
              </w:rPr>
            </w:pPr>
          </w:p>
        </w:tc>
        <w:tc>
          <w:tcPr>
            <w:tcW w:w="900" w:type="dxa"/>
            <w:gridSpan w:val="3"/>
            <w:vMerge/>
          </w:tcPr>
          <w:p w:rsidR="000B34E3" w:rsidRPr="000B34E3" w:rsidRDefault="000B34E3" w:rsidP="00C82B54">
            <w:pPr>
              <w:pStyle w:val="Style32"/>
              <w:widowControl/>
              <w:suppressAutoHyphens/>
              <w:spacing w:line="240" w:lineRule="auto"/>
              <w:jc w:val="left"/>
              <w:rPr>
                <w:bCs/>
                <w:sz w:val="22"/>
                <w:szCs w:val="22"/>
              </w:rPr>
            </w:pPr>
          </w:p>
        </w:tc>
        <w:tc>
          <w:tcPr>
            <w:tcW w:w="2700" w:type="dxa"/>
            <w:gridSpan w:val="5"/>
            <w:vMerge/>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Height w:val="237"/>
        </w:trPr>
        <w:tc>
          <w:tcPr>
            <w:tcW w:w="5688" w:type="dxa"/>
            <w:gridSpan w:val="7"/>
            <w:vMerge/>
          </w:tcPr>
          <w:p w:rsidR="000B34E3" w:rsidRPr="000B34E3" w:rsidRDefault="000B34E3" w:rsidP="00C82B54">
            <w:pPr>
              <w:pStyle w:val="Style32"/>
              <w:widowControl/>
              <w:suppressAutoHyphens/>
              <w:spacing w:line="240" w:lineRule="auto"/>
              <w:rPr>
                <w:b/>
                <w:bCs/>
                <w:sz w:val="22"/>
                <w:szCs w:val="22"/>
              </w:rPr>
            </w:pPr>
          </w:p>
        </w:tc>
        <w:tc>
          <w:tcPr>
            <w:tcW w:w="900" w:type="dxa"/>
            <w:gridSpan w:val="3"/>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Вид</w:t>
            </w: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оп.</w:t>
            </w:r>
          </w:p>
        </w:tc>
        <w:tc>
          <w:tcPr>
            <w:tcW w:w="912" w:type="dxa"/>
            <w:gridSpan w:val="3"/>
            <w:vMerge w:val="restart"/>
          </w:tcPr>
          <w:p w:rsidR="000B34E3" w:rsidRPr="000B34E3" w:rsidRDefault="000B34E3" w:rsidP="00C82B54">
            <w:pPr>
              <w:pStyle w:val="Style32"/>
              <w:widowControl/>
              <w:suppressAutoHyphens/>
              <w:spacing w:line="240" w:lineRule="auto"/>
              <w:jc w:val="left"/>
              <w:rPr>
                <w:b/>
                <w:bCs/>
                <w:sz w:val="22"/>
                <w:szCs w:val="22"/>
              </w:rPr>
            </w:pPr>
          </w:p>
        </w:tc>
        <w:tc>
          <w:tcPr>
            <w:tcW w:w="1068" w:type="dxa"/>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Срок</w:t>
            </w:r>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плат</w:t>
            </w:r>
          </w:p>
        </w:tc>
        <w:tc>
          <w:tcPr>
            <w:tcW w:w="720" w:type="dxa"/>
            <w:vMerge w:val="restart"/>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5688" w:type="dxa"/>
            <w:gridSpan w:val="7"/>
            <w:vMerge/>
          </w:tcPr>
          <w:p w:rsidR="000B34E3" w:rsidRPr="000B34E3" w:rsidRDefault="000B34E3" w:rsidP="00C82B54">
            <w:pPr>
              <w:pStyle w:val="Style32"/>
              <w:widowControl/>
              <w:suppressAutoHyphens/>
              <w:spacing w:line="240" w:lineRule="auto"/>
              <w:rPr>
                <w:b/>
                <w:bCs/>
                <w:sz w:val="22"/>
                <w:szCs w:val="22"/>
              </w:rPr>
            </w:pPr>
          </w:p>
        </w:tc>
        <w:tc>
          <w:tcPr>
            <w:tcW w:w="900" w:type="dxa"/>
            <w:gridSpan w:val="3"/>
          </w:tcPr>
          <w:p w:rsidR="000B34E3" w:rsidRPr="000B34E3" w:rsidRDefault="000B34E3" w:rsidP="00C82B54">
            <w:pPr>
              <w:pStyle w:val="Style32"/>
              <w:widowControl/>
              <w:suppressAutoHyphens/>
              <w:spacing w:line="240" w:lineRule="auto"/>
              <w:jc w:val="left"/>
              <w:rPr>
                <w:bCs/>
                <w:sz w:val="22"/>
                <w:szCs w:val="22"/>
              </w:rPr>
            </w:pPr>
            <w:proofErr w:type="spellStart"/>
            <w:proofErr w:type="gramStart"/>
            <w:r w:rsidRPr="000B34E3">
              <w:rPr>
                <w:bCs/>
                <w:sz w:val="22"/>
                <w:szCs w:val="22"/>
              </w:rPr>
              <w:t>Наз</w:t>
            </w:r>
            <w:proofErr w:type="spellEnd"/>
            <w:proofErr w:type="gramEnd"/>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пл.</w:t>
            </w:r>
          </w:p>
        </w:tc>
        <w:tc>
          <w:tcPr>
            <w:tcW w:w="912" w:type="dxa"/>
            <w:gridSpan w:val="3"/>
            <w:vMerge/>
          </w:tcPr>
          <w:p w:rsidR="000B34E3" w:rsidRPr="000B34E3" w:rsidRDefault="000B34E3" w:rsidP="00C82B54">
            <w:pPr>
              <w:pStyle w:val="Style32"/>
              <w:widowControl/>
              <w:suppressAutoHyphens/>
              <w:spacing w:line="240" w:lineRule="auto"/>
              <w:jc w:val="left"/>
              <w:rPr>
                <w:b/>
                <w:bCs/>
                <w:sz w:val="22"/>
                <w:szCs w:val="22"/>
              </w:rPr>
            </w:pPr>
          </w:p>
        </w:tc>
        <w:tc>
          <w:tcPr>
            <w:tcW w:w="1068" w:type="dxa"/>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Очеред</w:t>
            </w:r>
            <w:proofErr w:type="spellEnd"/>
          </w:p>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плат</w:t>
            </w:r>
          </w:p>
        </w:tc>
        <w:tc>
          <w:tcPr>
            <w:tcW w:w="720" w:type="dxa"/>
            <w:vMerge/>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5688" w:type="dxa"/>
            <w:gridSpan w:val="7"/>
            <w:vMerge/>
          </w:tcPr>
          <w:p w:rsidR="000B34E3" w:rsidRPr="000B34E3" w:rsidRDefault="000B34E3" w:rsidP="00C82B54">
            <w:pPr>
              <w:pStyle w:val="Style32"/>
              <w:widowControl/>
              <w:suppressAutoHyphens/>
              <w:spacing w:line="240" w:lineRule="auto"/>
              <w:rPr>
                <w:b/>
                <w:bCs/>
                <w:sz w:val="22"/>
                <w:szCs w:val="22"/>
              </w:rPr>
            </w:pPr>
          </w:p>
        </w:tc>
        <w:tc>
          <w:tcPr>
            <w:tcW w:w="900" w:type="dxa"/>
            <w:gridSpan w:val="3"/>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Код</w:t>
            </w:r>
          </w:p>
        </w:tc>
        <w:tc>
          <w:tcPr>
            <w:tcW w:w="912" w:type="dxa"/>
            <w:gridSpan w:val="3"/>
            <w:vMerge/>
          </w:tcPr>
          <w:p w:rsidR="000B34E3" w:rsidRPr="000B34E3" w:rsidRDefault="000B34E3" w:rsidP="00C82B54">
            <w:pPr>
              <w:pStyle w:val="Style32"/>
              <w:widowControl/>
              <w:suppressAutoHyphens/>
              <w:spacing w:line="240" w:lineRule="auto"/>
              <w:jc w:val="left"/>
              <w:rPr>
                <w:b/>
                <w:bCs/>
                <w:sz w:val="22"/>
                <w:szCs w:val="22"/>
              </w:rPr>
            </w:pPr>
          </w:p>
        </w:tc>
        <w:tc>
          <w:tcPr>
            <w:tcW w:w="1068" w:type="dxa"/>
          </w:tcPr>
          <w:p w:rsidR="000B34E3" w:rsidRPr="000B34E3" w:rsidRDefault="000B34E3" w:rsidP="00C82B54">
            <w:pPr>
              <w:pStyle w:val="Style32"/>
              <w:widowControl/>
              <w:suppressAutoHyphens/>
              <w:spacing w:line="240" w:lineRule="auto"/>
              <w:jc w:val="left"/>
              <w:rPr>
                <w:bCs/>
                <w:sz w:val="22"/>
                <w:szCs w:val="22"/>
              </w:rPr>
            </w:pPr>
            <w:proofErr w:type="spellStart"/>
            <w:r w:rsidRPr="000B34E3">
              <w:rPr>
                <w:bCs/>
                <w:sz w:val="22"/>
                <w:szCs w:val="22"/>
              </w:rPr>
              <w:t>Рез</w:t>
            </w:r>
            <w:proofErr w:type="gramStart"/>
            <w:r w:rsidRPr="000B34E3">
              <w:rPr>
                <w:bCs/>
                <w:sz w:val="22"/>
                <w:szCs w:val="22"/>
              </w:rPr>
              <w:t>.п</w:t>
            </w:r>
            <w:proofErr w:type="gramEnd"/>
            <w:r w:rsidRPr="000B34E3">
              <w:rPr>
                <w:bCs/>
                <w:sz w:val="22"/>
                <w:szCs w:val="22"/>
              </w:rPr>
              <w:t>оле</w:t>
            </w:r>
            <w:proofErr w:type="spellEnd"/>
          </w:p>
        </w:tc>
        <w:tc>
          <w:tcPr>
            <w:tcW w:w="720" w:type="dxa"/>
            <w:vMerge/>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2505" w:type="dxa"/>
            <w:gridSpan w:val="2"/>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1951" w:type="dxa"/>
            <w:gridSpan w:val="3"/>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528" w:type="dxa"/>
            <w:tcBorders>
              <w:bottom w:val="single" w:sz="4" w:space="0" w:color="auto"/>
            </w:tcBorders>
          </w:tcPr>
          <w:p w:rsidR="000B34E3" w:rsidRPr="000B34E3" w:rsidRDefault="000B34E3" w:rsidP="00C82B54">
            <w:pPr>
              <w:pStyle w:val="Style32"/>
              <w:widowControl/>
              <w:suppressAutoHyphens/>
              <w:spacing w:line="240" w:lineRule="auto"/>
              <w:rPr>
                <w:b/>
                <w:bCs/>
                <w:sz w:val="22"/>
                <w:szCs w:val="22"/>
              </w:rPr>
            </w:pPr>
          </w:p>
        </w:tc>
        <w:tc>
          <w:tcPr>
            <w:tcW w:w="1264" w:type="dxa"/>
            <w:gridSpan w:val="2"/>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p>
        </w:tc>
        <w:tc>
          <w:tcPr>
            <w:tcW w:w="90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p>
        </w:tc>
        <w:tc>
          <w:tcPr>
            <w:tcW w:w="1420" w:type="dxa"/>
            <w:gridSpan w:val="3"/>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p>
        </w:tc>
        <w:tc>
          <w:tcPr>
            <w:tcW w:w="720" w:type="dxa"/>
            <w:tcBorders>
              <w:bottom w:val="single" w:sz="4" w:space="0" w:color="auto"/>
            </w:tcBorders>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9288" w:type="dxa"/>
            <w:gridSpan w:val="15"/>
            <w:tcBorders>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r w:rsidRPr="000B34E3">
              <w:rPr>
                <w:b/>
                <w:bCs/>
                <w:sz w:val="22"/>
                <w:szCs w:val="22"/>
              </w:rPr>
              <w:t>Д</w:t>
            </w:r>
            <w:r w:rsidRPr="000B34E3">
              <w:rPr>
                <w:b/>
                <w:bCs/>
                <w:sz w:val="22"/>
                <w:szCs w:val="22"/>
                <w:vertAlign w:val="superscript"/>
              </w:rPr>
              <w:footnoteReference w:id="7"/>
            </w:r>
            <w:r w:rsidRPr="000B34E3">
              <w:rPr>
                <w:b/>
                <w:bCs/>
                <w:sz w:val="22"/>
                <w:szCs w:val="22"/>
              </w:rPr>
              <w:t>: 11.12.1980* А</w:t>
            </w:r>
            <w:r w:rsidRPr="000B34E3">
              <w:rPr>
                <w:rStyle w:val="aa"/>
                <w:b/>
                <w:bCs/>
                <w:szCs w:val="22"/>
              </w:rPr>
              <w:footnoteReference w:id="8"/>
            </w:r>
            <w:r w:rsidRPr="000B34E3">
              <w:rPr>
                <w:b/>
                <w:bCs/>
                <w:sz w:val="22"/>
                <w:szCs w:val="22"/>
              </w:rPr>
              <w:t xml:space="preserve">: </w:t>
            </w:r>
            <w:proofErr w:type="spellStart"/>
            <w:r w:rsidRPr="000B34E3">
              <w:rPr>
                <w:b/>
                <w:bCs/>
                <w:sz w:val="22"/>
                <w:szCs w:val="22"/>
              </w:rPr>
              <w:t>г</w:t>
            </w:r>
            <w:proofErr w:type="gramStart"/>
            <w:r w:rsidRPr="000B34E3">
              <w:rPr>
                <w:b/>
                <w:bCs/>
                <w:sz w:val="22"/>
                <w:szCs w:val="22"/>
              </w:rPr>
              <w:t>.Ю</w:t>
            </w:r>
            <w:proofErr w:type="gramEnd"/>
            <w:r w:rsidRPr="000B34E3">
              <w:rPr>
                <w:b/>
                <w:bCs/>
                <w:sz w:val="22"/>
                <w:szCs w:val="22"/>
              </w:rPr>
              <w:t>жноуральск</w:t>
            </w:r>
            <w:proofErr w:type="spellEnd"/>
            <w:r w:rsidRPr="000B34E3">
              <w:rPr>
                <w:b/>
                <w:bCs/>
                <w:sz w:val="22"/>
                <w:szCs w:val="22"/>
              </w:rPr>
              <w:t xml:space="preserve">, ул. Мира, д.1, кв.1* </w:t>
            </w:r>
            <w:r w:rsidR="0020072F" w:rsidRPr="003770C4">
              <w:rPr>
                <w:bCs/>
                <w:sz w:val="22"/>
                <w:szCs w:val="22"/>
              </w:rPr>
              <w:t xml:space="preserve"> </w:t>
            </w:r>
            <w:r w:rsidR="0020072F" w:rsidRPr="0020072F">
              <w:rPr>
                <w:b/>
                <w:bCs/>
                <w:sz w:val="22"/>
                <w:szCs w:val="22"/>
              </w:rPr>
              <w:t>Д</w:t>
            </w:r>
            <w:r w:rsidR="0020072F" w:rsidRPr="000B34E3">
              <w:rPr>
                <w:rStyle w:val="aa"/>
                <w:b/>
                <w:bCs/>
                <w:szCs w:val="22"/>
              </w:rPr>
              <w:footnoteReference w:id="9"/>
            </w:r>
            <w:r w:rsidR="0020072F" w:rsidRPr="0020072F">
              <w:rPr>
                <w:b/>
                <w:bCs/>
                <w:sz w:val="22"/>
                <w:szCs w:val="22"/>
              </w:rPr>
              <w:t>:паспорт; 36 00; 654321; Отделением милиции г.Троицка; 11.05.1992</w:t>
            </w:r>
            <w:r w:rsidR="0020072F" w:rsidRPr="003770C4">
              <w:rPr>
                <w:bCs/>
                <w:sz w:val="22"/>
                <w:szCs w:val="22"/>
              </w:rPr>
              <w:t>*</w:t>
            </w:r>
            <w:r w:rsidR="00423026">
              <w:rPr>
                <w:bCs/>
                <w:sz w:val="22"/>
                <w:szCs w:val="22"/>
              </w:rPr>
              <w:t xml:space="preserve"> </w:t>
            </w:r>
            <w:r w:rsidR="00B87636">
              <w:rPr>
                <w:b/>
                <w:bCs/>
                <w:sz w:val="22"/>
                <w:szCs w:val="22"/>
              </w:rPr>
              <w:t>Г</w:t>
            </w:r>
            <w:r w:rsidRPr="000B34E3">
              <w:rPr>
                <w:rStyle w:val="aa"/>
                <w:b/>
                <w:bCs/>
                <w:szCs w:val="22"/>
              </w:rPr>
              <w:footnoteReference w:id="10"/>
            </w:r>
            <w:r w:rsidRPr="000B34E3">
              <w:rPr>
                <w:b/>
                <w:bCs/>
                <w:sz w:val="22"/>
                <w:szCs w:val="22"/>
              </w:rPr>
              <w:t>:</w:t>
            </w:r>
            <w:r w:rsidR="00B87636">
              <w:rPr>
                <w:b/>
                <w:bCs/>
                <w:sz w:val="22"/>
                <w:szCs w:val="22"/>
                <w:lang w:val="en-US"/>
              </w:rPr>
              <w:t>RUS</w:t>
            </w:r>
            <w:r w:rsidRPr="000B34E3">
              <w:rPr>
                <w:b/>
                <w:bCs/>
                <w:sz w:val="22"/>
                <w:szCs w:val="22"/>
              </w:rPr>
              <w:t>* Пожертвование гражданина*</w:t>
            </w:r>
          </w:p>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9288" w:type="dxa"/>
            <w:gridSpan w:val="15"/>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Height w:val="84"/>
        </w:trPr>
        <w:tc>
          <w:tcPr>
            <w:tcW w:w="9288" w:type="dxa"/>
            <w:gridSpan w:val="15"/>
            <w:tcBorders>
              <w:top w:val="nil"/>
              <w:left w:val="nil"/>
              <w:right w:val="nil"/>
            </w:tcBorders>
          </w:tcPr>
          <w:p w:rsidR="000B34E3" w:rsidRPr="000B34E3" w:rsidRDefault="000B34E3" w:rsidP="00C82B54">
            <w:pPr>
              <w:pStyle w:val="Style32"/>
              <w:widowControl/>
              <w:suppressAutoHyphens/>
              <w:spacing w:line="240" w:lineRule="auto"/>
              <w:jc w:val="left"/>
              <w:rPr>
                <w:b/>
                <w:bCs/>
                <w:sz w:val="22"/>
                <w:szCs w:val="22"/>
              </w:rPr>
            </w:pPr>
            <w:r w:rsidRPr="000B34E3">
              <w:rPr>
                <w:bCs/>
                <w:sz w:val="22"/>
                <w:szCs w:val="22"/>
              </w:rPr>
              <w:t>Назначение платежа</w:t>
            </w:r>
          </w:p>
        </w:tc>
      </w:tr>
      <w:tr w:rsidR="000B34E3" w:rsidRPr="000B34E3" w:rsidTr="000B34E3">
        <w:trPr>
          <w:cantSplit/>
        </w:trPr>
        <w:tc>
          <w:tcPr>
            <w:tcW w:w="9288" w:type="dxa"/>
            <w:gridSpan w:val="15"/>
            <w:tcBorders>
              <w:left w:val="nil"/>
              <w:bottom w:val="nil"/>
              <w:right w:val="nil"/>
            </w:tcBorders>
          </w:tcPr>
          <w:p w:rsidR="000B34E3" w:rsidRPr="000B34E3" w:rsidRDefault="000B34E3" w:rsidP="00C82B54">
            <w:pPr>
              <w:pStyle w:val="Style32"/>
              <w:widowControl/>
              <w:suppressAutoHyphens/>
              <w:spacing w:line="240" w:lineRule="auto"/>
              <w:jc w:val="left"/>
              <w:rPr>
                <w:bCs/>
                <w:sz w:val="22"/>
                <w:szCs w:val="22"/>
              </w:rPr>
            </w:pPr>
            <w:r w:rsidRPr="000B34E3">
              <w:rPr>
                <w:bCs/>
                <w:sz w:val="22"/>
                <w:szCs w:val="22"/>
              </w:rPr>
              <w:t xml:space="preserve">                                                                                                            Подписи               Отметка банка</w:t>
            </w:r>
          </w:p>
        </w:tc>
      </w:tr>
      <w:tr w:rsidR="000B34E3" w:rsidRPr="000B34E3" w:rsidTr="000B34E3">
        <w:trPr>
          <w:cantSplit/>
          <w:trHeight w:val="292"/>
        </w:trPr>
        <w:tc>
          <w:tcPr>
            <w:tcW w:w="4984" w:type="dxa"/>
            <w:gridSpan w:val="6"/>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704" w:type="dxa"/>
            <w:tcBorders>
              <w:top w:val="nil"/>
              <w:left w:val="nil"/>
              <w:bottom w:val="single" w:sz="4" w:space="0" w:color="auto"/>
              <w:right w:val="nil"/>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top w:val="nil"/>
              <w:left w:val="nil"/>
              <w:bottom w:val="single" w:sz="4" w:space="0" w:color="auto"/>
              <w:right w:val="nil"/>
            </w:tcBorders>
          </w:tcPr>
          <w:p w:rsidR="000B34E3" w:rsidRPr="000B34E3" w:rsidRDefault="000B34E3" w:rsidP="00C82B54">
            <w:pPr>
              <w:pStyle w:val="Style32"/>
              <w:widowControl/>
              <w:suppressAutoHyphens/>
              <w:spacing w:line="240" w:lineRule="auto"/>
              <w:jc w:val="left"/>
              <w:rPr>
                <w:bCs/>
                <w:sz w:val="22"/>
                <w:szCs w:val="22"/>
              </w:rPr>
            </w:pPr>
          </w:p>
          <w:p w:rsidR="000B34E3" w:rsidRPr="000B34E3" w:rsidRDefault="000B34E3" w:rsidP="00C82B54">
            <w:pPr>
              <w:pStyle w:val="Style32"/>
              <w:widowControl/>
              <w:suppressAutoHyphens/>
              <w:spacing w:line="240" w:lineRule="auto"/>
              <w:jc w:val="left"/>
              <w:rPr>
                <w:bCs/>
                <w:sz w:val="22"/>
                <w:szCs w:val="22"/>
              </w:rPr>
            </w:pPr>
          </w:p>
        </w:tc>
        <w:tc>
          <w:tcPr>
            <w:tcW w:w="560" w:type="dxa"/>
            <w:tcBorders>
              <w:top w:val="nil"/>
              <w:left w:val="nil"/>
              <w:bottom w:val="single" w:sz="4" w:space="0" w:color="auto"/>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Pr>
        <w:tc>
          <w:tcPr>
            <w:tcW w:w="4984" w:type="dxa"/>
            <w:gridSpan w:val="6"/>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704" w:type="dxa"/>
            <w:tcBorders>
              <w:left w:val="nil"/>
              <w:bottom w:val="nil"/>
              <w:right w:val="nil"/>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left w:val="nil"/>
              <w:bottom w:val="nil"/>
              <w:right w:val="nil"/>
            </w:tcBorders>
          </w:tcPr>
          <w:p w:rsidR="000B34E3" w:rsidRPr="000B34E3" w:rsidRDefault="000B34E3" w:rsidP="00C82B54">
            <w:pPr>
              <w:pStyle w:val="Style32"/>
              <w:widowControl/>
              <w:suppressAutoHyphens/>
              <w:spacing w:line="240" w:lineRule="auto"/>
              <w:jc w:val="left"/>
              <w:rPr>
                <w:bCs/>
                <w:sz w:val="22"/>
                <w:szCs w:val="22"/>
              </w:rPr>
            </w:pPr>
          </w:p>
        </w:tc>
        <w:tc>
          <w:tcPr>
            <w:tcW w:w="560" w:type="dxa"/>
            <w:tcBorders>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r>
      <w:tr w:rsidR="000B34E3" w:rsidRPr="000B34E3" w:rsidTr="000B34E3">
        <w:trPr>
          <w:cantSplit/>
          <w:trHeight w:val="98"/>
        </w:trPr>
        <w:tc>
          <w:tcPr>
            <w:tcW w:w="4984" w:type="dxa"/>
            <w:gridSpan w:val="6"/>
            <w:tcBorders>
              <w:top w:val="nil"/>
              <w:left w:val="nil"/>
              <w:bottom w:val="nil"/>
              <w:right w:val="nil"/>
            </w:tcBorders>
          </w:tcPr>
          <w:p w:rsidR="000B34E3" w:rsidRPr="000B34E3" w:rsidRDefault="000B34E3" w:rsidP="00C82B54">
            <w:pPr>
              <w:pStyle w:val="Style32"/>
              <w:widowControl/>
              <w:suppressAutoHyphens/>
              <w:spacing w:line="240" w:lineRule="auto"/>
              <w:rPr>
                <w:b/>
                <w:bCs/>
                <w:sz w:val="22"/>
                <w:szCs w:val="22"/>
              </w:rPr>
            </w:pPr>
            <w:r w:rsidRPr="000B34E3">
              <w:rPr>
                <w:b/>
                <w:bCs/>
                <w:sz w:val="22"/>
                <w:szCs w:val="22"/>
              </w:rPr>
              <w:t xml:space="preserve">                    М. П.</w:t>
            </w:r>
          </w:p>
        </w:tc>
        <w:tc>
          <w:tcPr>
            <w:tcW w:w="704" w:type="dxa"/>
            <w:tcBorders>
              <w:top w:val="nil"/>
              <w:left w:val="nil"/>
              <w:right w:val="nil"/>
            </w:tcBorders>
          </w:tcPr>
          <w:p w:rsidR="000B34E3" w:rsidRPr="000B34E3" w:rsidRDefault="000B34E3" w:rsidP="00C82B54">
            <w:pPr>
              <w:pStyle w:val="Style32"/>
              <w:widowControl/>
              <w:suppressAutoHyphens/>
              <w:spacing w:line="240" w:lineRule="auto"/>
              <w:rPr>
                <w:b/>
                <w:bCs/>
                <w:sz w:val="22"/>
                <w:szCs w:val="22"/>
              </w:rPr>
            </w:pPr>
          </w:p>
        </w:tc>
        <w:tc>
          <w:tcPr>
            <w:tcW w:w="900" w:type="dxa"/>
            <w:gridSpan w:val="3"/>
            <w:tcBorders>
              <w:top w:val="nil"/>
              <w:left w:val="nil"/>
              <w:right w:val="nil"/>
            </w:tcBorders>
          </w:tcPr>
          <w:p w:rsidR="000B34E3" w:rsidRPr="000B34E3" w:rsidRDefault="000B34E3" w:rsidP="00C82B54">
            <w:pPr>
              <w:pStyle w:val="Style32"/>
              <w:widowControl/>
              <w:suppressAutoHyphens/>
              <w:spacing w:line="240" w:lineRule="auto"/>
              <w:jc w:val="left"/>
              <w:rPr>
                <w:bCs/>
                <w:sz w:val="22"/>
                <w:szCs w:val="22"/>
              </w:rPr>
            </w:pPr>
          </w:p>
        </w:tc>
        <w:tc>
          <w:tcPr>
            <w:tcW w:w="560" w:type="dxa"/>
            <w:tcBorders>
              <w:top w:val="nil"/>
              <w:left w:val="nil"/>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0B34E3" w:rsidRPr="000B34E3" w:rsidRDefault="000B34E3" w:rsidP="00C82B54">
            <w:pPr>
              <w:pStyle w:val="Style32"/>
              <w:widowControl/>
              <w:suppressAutoHyphens/>
              <w:spacing w:line="240" w:lineRule="auto"/>
              <w:jc w:val="left"/>
              <w:rPr>
                <w:b/>
                <w:bCs/>
                <w:sz w:val="22"/>
                <w:szCs w:val="22"/>
                <w:lang w:val="en-US"/>
              </w:rPr>
            </w:pPr>
          </w:p>
        </w:tc>
      </w:tr>
    </w:tbl>
    <w:p w:rsidR="009E2CD4" w:rsidRDefault="009E2CD4" w:rsidP="00C82B54">
      <w:pPr>
        <w:pStyle w:val="Style32"/>
        <w:widowControl/>
        <w:suppressAutoHyphens/>
        <w:spacing w:line="240" w:lineRule="auto"/>
        <w:jc w:val="left"/>
        <w:rPr>
          <w:rStyle w:val="FontStyle61"/>
          <w:i/>
        </w:rPr>
      </w:pPr>
    </w:p>
    <w:p w:rsidR="009E2CD4" w:rsidRPr="000B34E3" w:rsidRDefault="009E2CD4" w:rsidP="00C82B54">
      <w:pPr>
        <w:pStyle w:val="Style32"/>
        <w:widowControl/>
        <w:suppressAutoHyphens/>
        <w:spacing w:line="240" w:lineRule="auto"/>
        <w:jc w:val="left"/>
        <w:rPr>
          <w:rStyle w:val="FontStyle61"/>
          <w:i/>
        </w:rPr>
      </w:pPr>
      <w:r>
        <w:rPr>
          <w:rStyle w:val="FontStyle61"/>
          <w:i/>
        </w:rPr>
        <w:br w:type="page"/>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5670"/>
      </w:tblGrid>
      <w:tr w:rsidR="009E2CD4" w:rsidRPr="00412681" w:rsidTr="00D80F85">
        <w:tc>
          <w:tcPr>
            <w:tcW w:w="4677" w:type="dxa"/>
            <w:tcBorders>
              <w:top w:val="nil"/>
              <w:left w:val="nil"/>
              <w:bottom w:val="nil"/>
              <w:right w:val="nil"/>
            </w:tcBorders>
          </w:tcPr>
          <w:p w:rsidR="009E2CD4" w:rsidRPr="00412681" w:rsidRDefault="009E2CD4" w:rsidP="00C82B54">
            <w:pPr>
              <w:pStyle w:val="Style32"/>
              <w:widowControl/>
              <w:suppressAutoHyphens/>
              <w:spacing w:line="240" w:lineRule="auto"/>
              <w:rPr>
                <w:sz w:val="22"/>
                <w:szCs w:val="22"/>
              </w:rPr>
            </w:pPr>
          </w:p>
        </w:tc>
        <w:tc>
          <w:tcPr>
            <w:tcW w:w="5670" w:type="dxa"/>
            <w:tcBorders>
              <w:top w:val="nil"/>
              <w:left w:val="nil"/>
              <w:bottom w:val="nil"/>
              <w:right w:val="nil"/>
            </w:tcBorders>
          </w:tcPr>
          <w:p w:rsidR="009E2CD4" w:rsidRPr="00412681" w:rsidRDefault="009E2CD4" w:rsidP="0020072F">
            <w:pPr>
              <w:pStyle w:val="Style32"/>
              <w:widowControl/>
              <w:suppressAutoHyphens/>
              <w:spacing w:line="240" w:lineRule="auto"/>
              <w:rPr>
                <w:sz w:val="20"/>
                <w:szCs w:val="20"/>
              </w:rPr>
            </w:pPr>
            <w:r w:rsidRPr="00412681">
              <w:rPr>
                <w:sz w:val="20"/>
                <w:szCs w:val="20"/>
              </w:rPr>
              <w:t xml:space="preserve">Приложение № </w:t>
            </w:r>
            <w:r w:rsidR="0020072F">
              <w:rPr>
                <w:sz w:val="20"/>
                <w:szCs w:val="20"/>
              </w:rPr>
              <w:t>3</w:t>
            </w:r>
          </w:p>
        </w:tc>
      </w:tr>
      <w:tr w:rsidR="009E2CD4" w:rsidRPr="00412681" w:rsidTr="00D80F85">
        <w:tc>
          <w:tcPr>
            <w:tcW w:w="4677" w:type="dxa"/>
            <w:tcBorders>
              <w:top w:val="nil"/>
              <w:left w:val="nil"/>
              <w:bottom w:val="nil"/>
              <w:right w:val="nil"/>
            </w:tcBorders>
          </w:tcPr>
          <w:p w:rsidR="009E2CD4" w:rsidRPr="00412681" w:rsidRDefault="009E2CD4" w:rsidP="00C82B54">
            <w:pPr>
              <w:pStyle w:val="Style32"/>
              <w:suppressAutoHyphens/>
              <w:spacing w:line="240" w:lineRule="auto"/>
              <w:rPr>
                <w:sz w:val="22"/>
                <w:szCs w:val="22"/>
              </w:rPr>
            </w:pPr>
          </w:p>
        </w:tc>
        <w:tc>
          <w:tcPr>
            <w:tcW w:w="5670" w:type="dxa"/>
            <w:tcBorders>
              <w:top w:val="nil"/>
              <w:left w:val="nil"/>
              <w:bottom w:val="nil"/>
              <w:right w:val="nil"/>
            </w:tcBorders>
          </w:tcPr>
          <w:p w:rsidR="009E2CD4"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9E2CD4" w:rsidRPr="000B34E3" w:rsidRDefault="009E2CD4" w:rsidP="00C82B54">
      <w:pPr>
        <w:pStyle w:val="Style32"/>
        <w:widowControl/>
        <w:suppressAutoHyphens/>
        <w:spacing w:line="240" w:lineRule="auto"/>
        <w:jc w:val="left"/>
        <w:rPr>
          <w:rStyle w:val="FontStyle61"/>
          <w:i/>
        </w:rPr>
      </w:pPr>
    </w:p>
    <w:tbl>
      <w:tblPr>
        <w:tblpPr w:leftFromText="180" w:rightFromText="180" w:vertAnchor="page" w:horzAnchor="margin" w:tblpXSpec="center" w:tblpY="310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5"/>
        <w:gridCol w:w="1205"/>
        <w:gridCol w:w="746"/>
        <w:gridCol w:w="1811"/>
        <w:gridCol w:w="3021"/>
      </w:tblGrid>
      <w:tr w:rsidR="009E2CD4" w:rsidRPr="000B34E3" w:rsidTr="009E2CD4">
        <w:trPr>
          <w:cantSplit/>
        </w:trPr>
        <w:tc>
          <w:tcPr>
            <w:tcW w:w="2505" w:type="dxa"/>
            <w:tcBorders>
              <w:top w:val="nil"/>
              <w:left w:val="nil"/>
              <w:bottom w:val="nil"/>
              <w:right w:val="nil"/>
            </w:tcBorders>
          </w:tcPr>
          <w:p w:rsidR="009E2CD4" w:rsidRPr="000B34E3" w:rsidRDefault="009E2CD4" w:rsidP="00C82B54">
            <w:pPr>
              <w:pStyle w:val="Style32"/>
              <w:widowControl/>
              <w:suppressAutoHyphens/>
              <w:spacing w:line="240" w:lineRule="auto"/>
              <w:jc w:val="left"/>
              <w:rPr>
                <w:bCs/>
                <w:sz w:val="22"/>
                <w:szCs w:val="22"/>
              </w:rPr>
            </w:pPr>
            <w:r w:rsidRPr="000B34E3">
              <w:rPr>
                <w:rStyle w:val="FontStyle61"/>
                <w:i/>
              </w:rPr>
              <w:t>Образец заполнения</w:t>
            </w:r>
          </w:p>
        </w:tc>
        <w:tc>
          <w:tcPr>
            <w:tcW w:w="1205" w:type="dxa"/>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746" w:type="dxa"/>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1811" w:type="dxa"/>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3021" w:type="dxa"/>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r>
      <w:tr w:rsidR="009E2CD4" w:rsidRPr="000B34E3" w:rsidTr="009E2CD4">
        <w:trPr>
          <w:cantSplit/>
        </w:trPr>
        <w:tc>
          <w:tcPr>
            <w:tcW w:w="2505" w:type="dxa"/>
            <w:tcBorders>
              <w:top w:val="nil"/>
              <w:left w:val="nil"/>
              <w:bottom w:val="single" w:sz="4" w:space="0" w:color="auto"/>
              <w:right w:val="nil"/>
            </w:tcBorders>
          </w:tcPr>
          <w:p w:rsidR="009E2CD4" w:rsidRPr="000B34E3" w:rsidRDefault="009E2CD4" w:rsidP="00C82B54">
            <w:pPr>
              <w:pStyle w:val="Style32"/>
              <w:widowControl/>
              <w:suppressAutoHyphens/>
              <w:spacing w:line="240" w:lineRule="auto"/>
              <w:rPr>
                <w:b/>
                <w:bCs/>
                <w:sz w:val="22"/>
                <w:szCs w:val="22"/>
              </w:rPr>
            </w:pPr>
            <w:r w:rsidRPr="000B34E3">
              <w:rPr>
                <w:bCs/>
                <w:sz w:val="22"/>
                <w:szCs w:val="22"/>
              </w:rPr>
              <w:br w:type="page"/>
            </w:r>
          </w:p>
        </w:tc>
        <w:tc>
          <w:tcPr>
            <w:tcW w:w="1205" w:type="dxa"/>
            <w:vMerge w:val="restart"/>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746" w:type="dxa"/>
            <w:tcBorders>
              <w:top w:val="nil"/>
              <w:left w:val="nil"/>
              <w:bottom w:val="single" w:sz="4" w:space="0" w:color="auto"/>
              <w:right w:val="nil"/>
            </w:tcBorders>
          </w:tcPr>
          <w:p w:rsidR="009E2CD4" w:rsidRPr="000B34E3" w:rsidRDefault="009E2CD4" w:rsidP="00C82B54">
            <w:pPr>
              <w:pStyle w:val="Style32"/>
              <w:widowControl/>
              <w:suppressAutoHyphens/>
              <w:spacing w:line="240" w:lineRule="auto"/>
              <w:rPr>
                <w:b/>
                <w:bCs/>
                <w:sz w:val="22"/>
                <w:szCs w:val="22"/>
              </w:rPr>
            </w:pPr>
          </w:p>
        </w:tc>
        <w:tc>
          <w:tcPr>
            <w:tcW w:w="1811" w:type="dxa"/>
            <w:tcBorders>
              <w:top w:val="nil"/>
              <w:left w:val="nil"/>
              <w:bottom w:val="single" w:sz="4" w:space="0" w:color="auto"/>
              <w:right w:val="nil"/>
            </w:tcBorders>
          </w:tcPr>
          <w:p w:rsidR="009E2CD4" w:rsidRPr="000B34E3" w:rsidRDefault="009E2CD4" w:rsidP="00C82B54">
            <w:pPr>
              <w:pStyle w:val="Style32"/>
              <w:widowControl/>
              <w:suppressAutoHyphens/>
              <w:spacing w:line="240" w:lineRule="auto"/>
              <w:rPr>
                <w:b/>
                <w:bCs/>
                <w:sz w:val="22"/>
                <w:szCs w:val="22"/>
              </w:rPr>
            </w:pPr>
          </w:p>
        </w:tc>
        <w:tc>
          <w:tcPr>
            <w:tcW w:w="3021" w:type="dxa"/>
            <w:vMerge w:val="restart"/>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r>
      <w:tr w:rsidR="009E2CD4" w:rsidRPr="000B34E3" w:rsidTr="009E2CD4">
        <w:trPr>
          <w:cantSplit/>
        </w:trPr>
        <w:tc>
          <w:tcPr>
            <w:tcW w:w="2505" w:type="dxa"/>
            <w:tcBorders>
              <w:left w:val="nil"/>
              <w:bottom w:val="nil"/>
              <w:right w:val="nil"/>
            </w:tcBorders>
          </w:tcPr>
          <w:p w:rsidR="009E2CD4" w:rsidRPr="000B34E3" w:rsidRDefault="009E2CD4" w:rsidP="00C82B54">
            <w:pPr>
              <w:pStyle w:val="Style32"/>
              <w:widowControl/>
              <w:suppressAutoHyphens/>
              <w:spacing w:line="240" w:lineRule="auto"/>
              <w:rPr>
                <w:b/>
                <w:bCs/>
                <w:sz w:val="22"/>
                <w:szCs w:val="22"/>
              </w:rPr>
            </w:pPr>
            <w:proofErr w:type="spellStart"/>
            <w:r w:rsidRPr="000B34E3">
              <w:rPr>
                <w:bCs/>
                <w:sz w:val="22"/>
                <w:szCs w:val="22"/>
              </w:rPr>
              <w:t>Поступ</w:t>
            </w:r>
            <w:proofErr w:type="gramStart"/>
            <w:r w:rsidRPr="000B34E3">
              <w:rPr>
                <w:bCs/>
                <w:sz w:val="22"/>
                <w:szCs w:val="22"/>
              </w:rPr>
              <w:t>.в</w:t>
            </w:r>
            <w:proofErr w:type="spellEnd"/>
            <w:proofErr w:type="gramEnd"/>
            <w:r w:rsidRPr="000B34E3">
              <w:rPr>
                <w:bCs/>
                <w:sz w:val="22"/>
                <w:szCs w:val="22"/>
              </w:rPr>
              <w:t xml:space="preserve"> банк плат.</w:t>
            </w:r>
          </w:p>
        </w:tc>
        <w:tc>
          <w:tcPr>
            <w:tcW w:w="1205" w:type="dxa"/>
            <w:vMerge/>
            <w:tcBorders>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2557" w:type="dxa"/>
            <w:gridSpan w:val="2"/>
            <w:tcBorders>
              <w:left w:val="nil"/>
              <w:bottom w:val="nil"/>
              <w:right w:val="nil"/>
            </w:tcBorders>
          </w:tcPr>
          <w:p w:rsidR="009E2CD4" w:rsidRPr="000B34E3" w:rsidRDefault="009E2CD4" w:rsidP="00C82B54">
            <w:pPr>
              <w:pStyle w:val="Style32"/>
              <w:widowControl/>
              <w:suppressAutoHyphens/>
              <w:spacing w:line="240" w:lineRule="auto"/>
              <w:rPr>
                <w:b/>
                <w:bCs/>
                <w:sz w:val="22"/>
                <w:szCs w:val="22"/>
              </w:rPr>
            </w:pPr>
            <w:r w:rsidRPr="000B34E3">
              <w:rPr>
                <w:bCs/>
                <w:sz w:val="22"/>
                <w:szCs w:val="22"/>
              </w:rPr>
              <w:t xml:space="preserve">Списано со </w:t>
            </w:r>
            <w:proofErr w:type="spellStart"/>
            <w:r w:rsidRPr="000B34E3">
              <w:rPr>
                <w:bCs/>
                <w:sz w:val="22"/>
                <w:szCs w:val="22"/>
              </w:rPr>
              <w:t>сч</w:t>
            </w:r>
            <w:proofErr w:type="spellEnd"/>
            <w:r w:rsidRPr="000B34E3">
              <w:rPr>
                <w:bCs/>
                <w:sz w:val="22"/>
                <w:szCs w:val="22"/>
              </w:rPr>
              <w:t>. плат</w:t>
            </w:r>
            <w:r w:rsidRPr="000B34E3">
              <w:rPr>
                <w:b/>
                <w:bCs/>
                <w:sz w:val="22"/>
                <w:szCs w:val="22"/>
              </w:rPr>
              <w:t>.</w:t>
            </w:r>
          </w:p>
        </w:tc>
        <w:tc>
          <w:tcPr>
            <w:tcW w:w="3021" w:type="dxa"/>
            <w:vMerge/>
            <w:tcBorders>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r>
    </w:tbl>
    <w:p w:rsidR="009E2CD4" w:rsidRDefault="009E2CD4" w:rsidP="00C82B54">
      <w:pPr>
        <w:pStyle w:val="Style32"/>
        <w:widowControl/>
        <w:suppressAutoHyphens/>
        <w:spacing w:line="240" w:lineRule="auto"/>
        <w:jc w:val="left"/>
        <w:rPr>
          <w:b/>
          <w:bCs/>
          <w:sz w:val="22"/>
          <w:szCs w:val="22"/>
        </w:rPr>
        <w:sectPr w:rsidR="009E2CD4" w:rsidSect="00D30A5E">
          <w:pgSz w:w="11907" w:h="16840" w:code="9"/>
          <w:pgMar w:top="567" w:right="567" w:bottom="567" w:left="567" w:header="720" w:footer="720" w:gutter="0"/>
          <w:cols w:space="60"/>
          <w:noEndnote/>
        </w:sectPr>
      </w:pPr>
    </w:p>
    <w:p w:rsidR="009E2CD4" w:rsidRDefault="009E2CD4" w:rsidP="00C82B54">
      <w:pPr>
        <w:pStyle w:val="Style32"/>
        <w:widowControl/>
        <w:suppressAutoHyphens/>
        <w:spacing w:line="240" w:lineRule="auto"/>
        <w:jc w:val="left"/>
        <w:rPr>
          <w:b/>
          <w:bCs/>
          <w:sz w:val="22"/>
          <w:szCs w:val="22"/>
        </w:rPr>
        <w:sectPr w:rsidR="009E2CD4" w:rsidSect="004E5633">
          <w:type w:val="continuous"/>
          <w:pgSz w:w="11907" w:h="16840" w:code="9"/>
          <w:pgMar w:top="567" w:right="567" w:bottom="567" w:left="1701" w:header="720" w:footer="720" w:gutter="0"/>
          <w:cols w:space="60"/>
          <w:noEndnote/>
        </w:sectPr>
      </w:pPr>
    </w:p>
    <w:tbl>
      <w:tblPr>
        <w:tblpPr w:leftFromText="180" w:rightFromText="180" w:vertAnchor="page" w:horzAnchor="margin" w:tblpXSpec="center" w:tblpY="388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205"/>
        <w:gridCol w:w="978"/>
        <w:gridCol w:w="973"/>
        <w:gridCol w:w="528"/>
        <w:gridCol w:w="704"/>
        <w:gridCol w:w="560"/>
        <w:gridCol w:w="19"/>
        <w:gridCol w:w="321"/>
        <w:gridCol w:w="560"/>
        <w:gridCol w:w="44"/>
        <w:gridCol w:w="308"/>
        <w:gridCol w:w="1068"/>
        <w:gridCol w:w="720"/>
      </w:tblGrid>
      <w:tr w:rsidR="009E2CD4" w:rsidRPr="000B34E3" w:rsidTr="009E2CD4">
        <w:trPr>
          <w:cantSplit/>
        </w:trPr>
        <w:tc>
          <w:tcPr>
            <w:tcW w:w="4456" w:type="dxa"/>
            <w:gridSpan w:val="4"/>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 xml:space="preserve">ПЛАТЕЖНОЕ ПОРУЧЕНИЕ № </w:t>
            </w:r>
            <w:r>
              <w:rPr>
                <w:b/>
                <w:bCs/>
                <w:sz w:val="22"/>
                <w:szCs w:val="22"/>
              </w:rPr>
              <w:t>00000</w:t>
            </w:r>
          </w:p>
        </w:tc>
        <w:tc>
          <w:tcPr>
            <w:tcW w:w="1811" w:type="dxa"/>
            <w:gridSpan w:val="4"/>
            <w:tcBorders>
              <w:top w:val="nil"/>
              <w:left w:val="nil"/>
              <w:right w:val="nil"/>
            </w:tcBorders>
          </w:tcPr>
          <w:p w:rsidR="009E2CD4" w:rsidRPr="000B34E3" w:rsidRDefault="009E2CD4" w:rsidP="0020072F">
            <w:pPr>
              <w:pStyle w:val="Style32"/>
              <w:widowControl/>
              <w:suppressAutoHyphens/>
              <w:spacing w:line="240" w:lineRule="auto"/>
              <w:rPr>
                <w:b/>
                <w:bCs/>
                <w:sz w:val="22"/>
                <w:szCs w:val="22"/>
              </w:rPr>
            </w:pPr>
            <w:r w:rsidRPr="000B34E3">
              <w:rPr>
                <w:b/>
                <w:bCs/>
                <w:sz w:val="22"/>
                <w:szCs w:val="22"/>
              </w:rPr>
              <w:t>12.08.201</w:t>
            </w:r>
            <w:r w:rsidR="0020072F">
              <w:rPr>
                <w:b/>
                <w:bCs/>
                <w:sz w:val="22"/>
                <w:szCs w:val="22"/>
              </w:rPr>
              <w:t>5</w:t>
            </w:r>
            <w:r w:rsidRPr="000B34E3">
              <w:rPr>
                <w:b/>
                <w:bCs/>
                <w:sz w:val="22"/>
                <w:szCs w:val="22"/>
              </w:rPr>
              <w:t xml:space="preserve"> г.</w:t>
            </w:r>
          </w:p>
        </w:tc>
        <w:tc>
          <w:tcPr>
            <w:tcW w:w="925" w:type="dxa"/>
            <w:gridSpan w:val="3"/>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2096" w:type="dxa"/>
            <w:gridSpan w:val="3"/>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r>
      <w:tr w:rsidR="009E2CD4" w:rsidRPr="000B34E3" w:rsidTr="009E2CD4">
        <w:trPr>
          <w:cantSplit/>
        </w:trPr>
        <w:tc>
          <w:tcPr>
            <w:tcW w:w="4456" w:type="dxa"/>
            <w:gridSpan w:val="4"/>
            <w:tcBorders>
              <w:top w:val="nil"/>
              <w:left w:val="nil"/>
              <w:right w:val="nil"/>
            </w:tcBorders>
          </w:tcPr>
          <w:p w:rsidR="009E2CD4" w:rsidRPr="000B34E3" w:rsidRDefault="009E2CD4" w:rsidP="00C82B54">
            <w:pPr>
              <w:pStyle w:val="Style32"/>
              <w:widowControl/>
              <w:suppressAutoHyphens/>
              <w:spacing w:line="240" w:lineRule="auto"/>
              <w:rPr>
                <w:b/>
                <w:bCs/>
                <w:sz w:val="22"/>
                <w:szCs w:val="22"/>
              </w:rPr>
            </w:pPr>
          </w:p>
        </w:tc>
        <w:tc>
          <w:tcPr>
            <w:tcW w:w="1811" w:type="dxa"/>
            <w:gridSpan w:val="4"/>
            <w:tcBorders>
              <w:left w:val="nil"/>
              <w:right w:val="nil"/>
            </w:tcBorders>
          </w:tcPr>
          <w:p w:rsidR="009E2CD4" w:rsidRPr="000B34E3" w:rsidRDefault="009E2CD4" w:rsidP="00C82B54">
            <w:pPr>
              <w:pStyle w:val="Style32"/>
              <w:widowControl/>
              <w:suppressAutoHyphens/>
              <w:spacing w:line="240" w:lineRule="auto"/>
              <w:rPr>
                <w:bCs/>
                <w:sz w:val="22"/>
                <w:szCs w:val="22"/>
              </w:rPr>
            </w:pPr>
            <w:r w:rsidRPr="000B34E3">
              <w:rPr>
                <w:bCs/>
                <w:sz w:val="22"/>
                <w:szCs w:val="22"/>
              </w:rPr>
              <w:t>дата</w:t>
            </w:r>
          </w:p>
        </w:tc>
        <w:tc>
          <w:tcPr>
            <w:tcW w:w="925" w:type="dxa"/>
            <w:gridSpan w:val="3"/>
            <w:tcBorders>
              <w:top w:val="nil"/>
              <w:left w:val="nil"/>
              <w:right w:val="nil"/>
            </w:tcBorders>
          </w:tcPr>
          <w:p w:rsidR="009E2CD4" w:rsidRPr="000B34E3" w:rsidRDefault="009E2CD4" w:rsidP="00C82B54">
            <w:pPr>
              <w:pStyle w:val="Style32"/>
              <w:widowControl/>
              <w:suppressAutoHyphens/>
              <w:spacing w:line="240" w:lineRule="auto"/>
              <w:rPr>
                <w:b/>
                <w:bCs/>
                <w:sz w:val="22"/>
                <w:szCs w:val="22"/>
              </w:rPr>
            </w:pPr>
          </w:p>
        </w:tc>
        <w:tc>
          <w:tcPr>
            <w:tcW w:w="2096" w:type="dxa"/>
            <w:gridSpan w:val="3"/>
            <w:tcBorders>
              <w:top w:val="nil"/>
              <w:left w:val="nil"/>
              <w:right w:val="nil"/>
            </w:tcBorders>
          </w:tcPr>
          <w:p w:rsidR="009E2CD4" w:rsidRPr="000B34E3" w:rsidRDefault="009E2CD4" w:rsidP="00C82B54">
            <w:pPr>
              <w:pStyle w:val="Style32"/>
              <w:widowControl/>
              <w:suppressAutoHyphens/>
              <w:spacing w:line="240" w:lineRule="auto"/>
              <w:rPr>
                <w:b/>
                <w:bCs/>
                <w:sz w:val="22"/>
                <w:szCs w:val="22"/>
              </w:rPr>
            </w:pPr>
          </w:p>
        </w:tc>
      </w:tr>
      <w:tr w:rsidR="009E2CD4" w:rsidRPr="000B34E3" w:rsidTr="009E2CD4">
        <w:trPr>
          <w:cantSplit/>
        </w:trPr>
        <w:tc>
          <w:tcPr>
            <w:tcW w:w="1300" w:type="dxa"/>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Сумма прописью</w:t>
            </w:r>
          </w:p>
        </w:tc>
        <w:tc>
          <w:tcPr>
            <w:tcW w:w="7988" w:type="dxa"/>
            <w:gridSpan w:val="13"/>
            <w:tcBorders>
              <w:top w:val="nil"/>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Двадцать тысяч рублей</w:t>
            </w:r>
          </w:p>
        </w:tc>
      </w:tr>
      <w:tr w:rsidR="009E2CD4" w:rsidRPr="000B34E3" w:rsidTr="009E2CD4">
        <w:trPr>
          <w:cantSplit/>
        </w:trPr>
        <w:tc>
          <w:tcPr>
            <w:tcW w:w="3483" w:type="dxa"/>
            <w:gridSpan w:val="3"/>
          </w:tcPr>
          <w:p w:rsidR="009E2CD4" w:rsidRPr="000B34E3" w:rsidRDefault="009E2CD4" w:rsidP="00C82B54">
            <w:pPr>
              <w:pStyle w:val="Style32"/>
              <w:widowControl/>
              <w:suppressAutoHyphens/>
              <w:spacing w:line="240" w:lineRule="auto"/>
              <w:jc w:val="left"/>
              <w:rPr>
                <w:b/>
                <w:bCs/>
                <w:sz w:val="22"/>
                <w:szCs w:val="22"/>
              </w:rPr>
            </w:pPr>
            <w:r w:rsidRPr="000B34E3">
              <w:rPr>
                <w:bCs/>
                <w:sz w:val="22"/>
                <w:szCs w:val="22"/>
              </w:rPr>
              <w:t>ИНН</w:t>
            </w:r>
            <w:r w:rsidRPr="000B34E3">
              <w:rPr>
                <w:b/>
                <w:bCs/>
                <w:sz w:val="22"/>
                <w:szCs w:val="22"/>
              </w:rPr>
              <w:t xml:space="preserve"> 0000000000</w:t>
            </w:r>
          </w:p>
        </w:tc>
        <w:tc>
          <w:tcPr>
            <w:tcW w:w="2205" w:type="dxa"/>
            <w:gridSpan w:val="3"/>
          </w:tcPr>
          <w:p w:rsidR="009E2CD4" w:rsidRPr="000B34E3" w:rsidRDefault="009E2CD4" w:rsidP="00C82B54">
            <w:pPr>
              <w:pStyle w:val="Style32"/>
              <w:widowControl/>
              <w:suppressAutoHyphens/>
              <w:spacing w:line="240" w:lineRule="auto"/>
              <w:jc w:val="left"/>
              <w:rPr>
                <w:b/>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Сумма</w:t>
            </w:r>
          </w:p>
        </w:tc>
        <w:tc>
          <w:tcPr>
            <w:tcW w:w="2700" w:type="dxa"/>
            <w:gridSpan w:val="5"/>
            <w:vMerge w:val="restart"/>
          </w:tcPr>
          <w:p w:rsidR="009E2CD4" w:rsidRPr="000B34E3" w:rsidRDefault="009E2CD4" w:rsidP="00C82B54">
            <w:pPr>
              <w:pStyle w:val="Style32"/>
              <w:widowControl/>
              <w:suppressAutoHyphens/>
              <w:spacing w:line="240" w:lineRule="auto"/>
              <w:jc w:val="left"/>
              <w:rPr>
                <w:b/>
                <w:bCs/>
                <w:sz w:val="22"/>
                <w:szCs w:val="22"/>
              </w:rPr>
            </w:pPr>
            <w:r>
              <w:rPr>
                <w:b/>
                <w:bCs/>
                <w:sz w:val="22"/>
                <w:szCs w:val="22"/>
              </w:rPr>
              <w:t>20</w:t>
            </w:r>
            <w:r w:rsidRPr="000B34E3">
              <w:rPr>
                <w:b/>
                <w:bCs/>
                <w:sz w:val="22"/>
                <w:szCs w:val="22"/>
              </w:rPr>
              <w:t>000-00</w:t>
            </w:r>
          </w:p>
        </w:tc>
      </w:tr>
      <w:tr w:rsidR="009E2CD4" w:rsidRPr="000B34E3" w:rsidTr="009E2CD4">
        <w:trPr>
          <w:cantSplit/>
          <w:trHeight w:val="253"/>
        </w:trPr>
        <w:tc>
          <w:tcPr>
            <w:tcW w:w="5688" w:type="dxa"/>
            <w:gridSpan w:val="6"/>
            <w:vMerge w:val="restart"/>
          </w:tcPr>
          <w:p w:rsidR="009E2CD4" w:rsidRPr="000B34E3" w:rsidRDefault="009E2CD4" w:rsidP="00C82B54">
            <w:pPr>
              <w:pStyle w:val="Style32"/>
              <w:widowControl/>
              <w:suppressAutoHyphens/>
              <w:spacing w:line="240" w:lineRule="auto"/>
              <w:jc w:val="left"/>
              <w:rPr>
                <w:bCs/>
                <w:sz w:val="22"/>
                <w:szCs w:val="22"/>
                <w:lang w:val="en-US"/>
              </w:rPr>
            </w:pPr>
            <w:r w:rsidRPr="009E2CD4">
              <w:rPr>
                <w:bCs/>
                <w:sz w:val="22"/>
                <w:szCs w:val="22"/>
              </w:rPr>
              <w:t>«ЗАО «Речник»</w:t>
            </w: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Плательщик</w:t>
            </w:r>
          </w:p>
        </w:tc>
        <w:tc>
          <w:tcPr>
            <w:tcW w:w="900" w:type="dxa"/>
            <w:gridSpan w:val="3"/>
            <w:vMerge/>
          </w:tcPr>
          <w:p w:rsidR="009E2CD4" w:rsidRPr="000B34E3" w:rsidRDefault="009E2CD4" w:rsidP="00C82B54">
            <w:pPr>
              <w:pStyle w:val="Style32"/>
              <w:widowControl/>
              <w:suppressAutoHyphens/>
              <w:spacing w:line="240" w:lineRule="auto"/>
              <w:jc w:val="left"/>
              <w:rPr>
                <w:bCs/>
                <w:sz w:val="22"/>
                <w:szCs w:val="22"/>
              </w:rPr>
            </w:pPr>
          </w:p>
        </w:tc>
        <w:tc>
          <w:tcPr>
            <w:tcW w:w="2700" w:type="dxa"/>
            <w:gridSpan w:val="5"/>
            <w:vMerge/>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Height w:val="554"/>
        </w:trPr>
        <w:tc>
          <w:tcPr>
            <w:tcW w:w="5688" w:type="dxa"/>
            <w:gridSpan w:val="6"/>
            <w:vMerge/>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9E2CD4" w:rsidRPr="000B34E3" w:rsidTr="009E2CD4">
        <w:trPr>
          <w:cantSplit/>
          <w:trHeight w:val="602"/>
        </w:trPr>
        <w:tc>
          <w:tcPr>
            <w:tcW w:w="5688" w:type="dxa"/>
            <w:gridSpan w:val="6"/>
            <w:vMerge w:val="restart"/>
            <w:tcBorders>
              <w:bottom w:val="single" w:sz="4" w:space="0" w:color="auto"/>
            </w:tcBorders>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Отделение №</w:t>
            </w:r>
            <w:r w:rsidRPr="000B34E3">
              <w:rPr>
                <w:b/>
                <w:bCs/>
                <w:sz w:val="22"/>
                <w:szCs w:val="22"/>
              </w:rPr>
              <w:t>0000 Сбербанка России</w:t>
            </w:r>
            <w:r w:rsidRPr="000B34E3">
              <w:rPr>
                <w:bCs/>
                <w:sz w:val="22"/>
                <w:szCs w:val="22"/>
              </w:rPr>
              <w:t xml:space="preserve">       г. Челябинск</w:t>
            </w:r>
          </w:p>
          <w:p w:rsidR="009E2CD4" w:rsidRPr="000B34E3" w:rsidRDefault="009E2CD4" w:rsidP="00C82B54">
            <w:pPr>
              <w:pStyle w:val="Style32"/>
              <w:widowControl/>
              <w:suppressAutoHyphens/>
              <w:spacing w:line="240" w:lineRule="auto"/>
              <w:jc w:val="left"/>
              <w:rPr>
                <w:b/>
                <w:bCs/>
                <w:sz w:val="22"/>
                <w:szCs w:val="22"/>
              </w:rPr>
            </w:pP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Банк плательщика</w:t>
            </w:r>
          </w:p>
        </w:tc>
        <w:tc>
          <w:tcPr>
            <w:tcW w:w="90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000000000</w:t>
            </w:r>
          </w:p>
        </w:tc>
      </w:tr>
      <w:tr w:rsidR="009E2CD4" w:rsidRPr="000B34E3" w:rsidTr="009E2CD4">
        <w:trPr>
          <w:cantSplit/>
          <w:trHeight w:val="443"/>
        </w:trPr>
        <w:tc>
          <w:tcPr>
            <w:tcW w:w="5688" w:type="dxa"/>
            <w:gridSpan w:val="6"/>
            <w:vMerge/>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proofErr w:type="gramStart"/>
            <w:r w:rsidRPr="000B34E3">
              <w:rPr>
                <w:bCs/>
                <w:sz w:val="22"/>
                <w:szCs w:val="22"/>
              </w:rPr>
              <w:t>.. №</w:t>
            </w:r>
            <w:proofErr w:type="gramEnd"/>
          </w:p>
        </w:tc>
        <w:tc>
          <w:tcPr>
            <w:tcW w:w="2700" w:type="dxa"/>
            <w:gridSpan w:val="5"/>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9E2CD4" w:rsidRPr="000B34E3" w:rsidTr="009E2CD4">
        <w:trPr>
          <w:cantSplit/>
        </w:trPr>
        <w:tc>
          <w:tcPr>
            <w:tcW w:w="5688" w:type="dxa"/>
            <w:gridSpan w:val="6"/>
            <w:vMerge w:val="restart"/>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 xml:space="preserve">Отделение № </w:t>
            </w:r>
            <w:r w:rsidRPr="000B34E3">
              <w:rPr>
                <w:b/>
                <w:bCs/>
                <w:sz w:val="22"/>
                <w:szCs w:val="22"/>
              </w:rPr>
              <w:t>0000 Сбербанка России</w:t>
            </w:r>
            <w:r w:rsidRPr="000B34E3">
              <w:rPr>
                <w:bCs/>
                <w:sz w:val="22"/>
                <w:szCs w:val="22"/>
              </w:rPr>
              <w:t xml:space="preserve">    г. Челябинск</w:t>
            </w:r>
          </w:p>
          <w:p w:rsidR="009E2CD4" w:rsidRPr="000B34E3" w:rsidRDefault="009E2CD4" w:rsidP="00C82B54">
            <w:pPr>
              <w:pStyle w:val="Style32"/>
              <w:widowControl/>
              <w:suppressAutoHyphens/>
              <w:spacing w:line="240" w:lineRule="auto"/>
              <w:jc w:val="left"/>
              <w:rPr>
                <w:bCs/>
                <w:sz w:val="22"/>
                <w:szCs w:val="22"/>
              </w:rPr>
            </w:pP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Банк получателя</w:t>
            </w:r>
          </w:p>
        </w:tc>
        <w:tc>
          <w:tcPr>
            <w:tcW w:w="900" w:type="dxa"/>
            <w:gridSpan w:val="3"/>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БИК</w:t>
            </w:r>
          </w:p>
        </w:tc>
        <w:tc>
          <w:tcPr>
            <w:tcW w:w="2700" w:type="dxa"/>
            <w:gridSpan w:val="5"/>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000000000</w:t>
            </w:r>
          </w:p>
        </w:tc>
      </w:tr>
      <w:tr w:rsidR="009E2CD4" w:rsidRPr="000B34E3" w:rsidTr="009E2CD4">
        <w:trPr>
          <w:cantSplit/>
          <w:trHeight w:val="554"/>
        </w:trPr>
        <w:tc>
          <w:tcPr>
            <w:tcW w:w="5688" w:type="dxa"/>
            <w:gridSpan w:val="6"/>
            <w:vMerge/>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00000000000000000000</w:t>
            </w:r>
          </w:p>
        </w:tc>
      </w:tr>
      <w:tr w:rsidR="009E2CD4" w:rsidRPr="000B34E3" w:rsidTr="009E2CD4">
        <w:trPr>
          <w:cantSplit/>
        </w:trPr>
        <w:tc>
          <w:tcPr>
            <w:tcW w:w="3483" w:type="dxa"/>
            <w:gridSpan w:val="3"/>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 xml:space="preserve">ИНН </w:t>
            </w:r>
            <w:r w:rsidRPr="000B34E3">
              <w:rPr>
                <w:b/>
                <w:bCs/>
                <w:sz w:val="22"/>
                <w:szCs w:val="22"/>
              </w:rPr>
              <w:t>0000000000</w:t>
            </w:r>
          </w:p>
        </w:tc>
        <w:tc>
          <w:tcPr>
            <w:tcW w:w="2205" w:type="dxa"/>
            <w:gridSpan w:val="3"/>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 xml:space="preserve">КПП </w:t>
            </w:r>
            <w:r w:rsidRPr="000B34E3">
              <w:rPr>
                <w:b/>
                <w:bCs/>
                <w:sz w:val="22"/>
                <w:szCs w:val="22"/>
              </w:rPr>
              <w:t>0000</w:t>
            </w:r>
          </w:p>
        </w:tc>
        <w:tc>
          <w:tcPr>
            <w:tcW w:w="900" w:type="dxa"/>
            <w:gridSpan w:val="3"/>
            <w:vMerge w:val="restart"/>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Сч</w:t>
            </w:r>
            <w:proofErr w:type="spellEnd"/>
            <w:r w:rsidRPr="000B34E3">
              <w:rPr>
                <w:bCs/>
                <w:sz w:val="22"/>
                <w:szCs w:val="22"/>
              </w:rPr>
              <w:t>. №</w:t>
            </w:r>
          </w:p>
        </w:tc>
        <w:tc>
          <w:tcPr>
            <w:tcW w:w="2700" w:type="dxa"/>
            <w:gridSpan w:val="5"/>
            <w:vMerge w:val="restart"/>
          </w:tcPr>
          <w:p w:rsidR="009E2CD4" w:rsidRPr="000B34E3" w:rsidRDefault="009E2CD4" w:rsidP="00C82B54">
            <w:pPr>
              <w:pStyle w:val="Style32"/>
              <w:widowControl/>
              <w:suppressAutoHyphens/>
              <w:spacing w:line="240" w:lineRule="auto"/>
              <w:jc w:val="left"/>
              <w:rPr>
                <w:bCs/>
                <w:sz w:val="22"/>
                <w:szCs w:val="22"/>
              </w:rPr>
            </w:pPr>
            <w:r w:rsidRPr="000B34E3">
              <w:rPr>
                <w:b/>
                <w:bCs/>
                <w:sz w:val="22"/>
                <w:szCs w:val="22"/>
              </w:rPr>
              <w:t>00000000000000000000</w:t>
            </w:r>
          </w:p>
        </w:tc>
      </w:tr>
      <w:tr w:rsidR="009E2CD4" w:rsidRPr="000B34E3" w:rsidTr="009E2CD4">
        <w:trPr>
          <w:cantSplit/>
          <w:trHeight w:val="276"/>
        </w:trPr>
        <w:tc>
          <w:tcPr>
            <w:tcW w:w="5688" w:type="dxa"/>
            <w:gridSpan w:val="6"/>
            <w:vMerge w:val="restart"/>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Иванов Иван Иванович</w:t>
            </w: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 xml:space="preserve">Отделение  № </w:t>
            </w:r>
            <w:r w:rsidRPr="000B34E3">
              <w:rPr>
                <w:b/>
                <w:bCs/>
                <w:sz w:val="22"/>
                <w:szCs w:val="22"/>
              </w:rPr>
              <w:t>0000 Сбербанка России</w:t>
            </w:r>
            <w:r w:rsidRPr="000B34E3">
              <w:rPr>
                <w:bCs/>
                <w:sz w:val="22"/>
                <w:szCs w:val="22"/>
              </w:rPr>
              <w:t xml:space="preserve">    г. Челябинск</w:t>
            </w:r>
          </w:p>
          <w:p w:rsidR="009E2CD4" w:rsidRPr="000B34E3" w:rsidRDefault="009E2CD4" w:rsidP="00C82B54">
            <w:pPr>
              <w:pStyle w:val="Style32"/>
              <w:widowControl/>
              <w:suppressAutoHyphens/>
              <w:spacing w:line="240" w:lineRule="auto"/>
              <w:jc w:val="left"/>
              <w:rPr>
                <w:bCs/>
                <w:sz w:val="22"/>
                <w:szCs w:val="22"/>
              </w:rPr>
            </w:pPr>
          </w:p>
          <w:p w:rsidR="009E2CD4" w:rsidRPr="000B34E3" w:rsidRDefault="009E2CD4" w:rsidP="00C82B54">
            <w:pPr>
              <w:pStyle w:val="Style32"/>
              <w:widowControl/>
              <w:suppressAutoHyphens/>
              <w:spacing w:line="240" w:lineRule="auto"/>
              <w:jc w:val="left"/>
              <w:rPr>
                <w:bCs/>
                <w:sz w:val="22"/>
                <w:szCs w:val="22"/>
              </w:rPr>
            </w:pP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Получатель</w:t>
            </w:r>
          </w:p>
        </w:tc>
        <w:tc>
          <w:tcPr>
            <w:tcW w:w="900" w:type="dxa"/>
            <w:gridSpan w:val="3"/>
            <w:vMerge/>
          </w:tcPr>
          <w:p w:rsidR="009E2CD4" w:rsidRPr="000B34E3" w:rsidRDefault="009E2CD4" w:rsidP="00C82B54">
            <w:pPr>
              <w:pStyle w:val="Style32"/>
              <w:widowControl/>
              <w:suppressAutoHyphens/>
              <w:spacing w:line="240" w:lineRule="auto"/>
              <w:jc w:val="left"/>
              <w:rPr>
                <w:bCs/>
                <w:sz w:val="22"/>
                <w:szCs w:val="22"/>
              </w:rPr>
            </w:pPr>
          </w:p>
        </w:tc>
        <w:tc>
          <w:tcPr>
            <w:tcW w:w="2700" w:type="dxa"/>
            <w:gridSpan w:val="5"/>
            <w:vMerge/>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Height w:val="276"/>
        </w:trPr>
        <w:tc>
          <w:tcPr>
            <w:tcW w:w="5688" w:type="dxa"/>
            <w:gridSpan w:val="6"/>
            <w:vMerge/>
          </w:tcPr>
          <w:p w:rsidR="009E2CD4" w:rsidRPr="000B34E3" w:rsidRDefault="009E2CD4" w:rsidP="00C82B54">
            <w:pPr>
              <w:pStyle w:val="Style32"/>
              <w:widowControl/>
              <w:suppressAutoHyphens/>
              <w:spacing w:line="240" w:lineRule="auto"/>
              <w:rPr>
                <w:b/>
                <w:bCs/>
                <w:sz w:val="22"/>
                <w:szCs w:val="22"/>
              </w:rPr>
            </w:pPr>
          </w:p>
        </w:tc>
        <w:tc>
          <w:tcPr>
            <w:tcW w:w="900" w:type="dxa"/>
            <w:gridSpan w:val="3"/>
            <w:vMerge/>
          </w:tcPr>
          <w:p w:rsidR="009E2CD4" w:rsidRPr="000B34E3" w:rsidRDefault="009E2CD4" w:rsidP="00C82B54">
            <w:pPr>
              <w:pStyle w:val="Style32"/>
              <w:widowControl/>
              <w:suppressAutoHyphens/>
              <w:spacing w:line="240" w:lineRule="auto"/>
              <w:jc w:val="left"/>
              <w:rPr>
                <w:bCs/>
                <w:sz w:val="22"/>
                <w:szCs w:val="22"/>
              </w:rPr>
            </w:pPr>
          </w:p>
        </w:tc>
        <w:tc>
          <w:tcPr>
            <w:tcW w:w="2700" w:type="dxa"/>
            <w:gridSpan w:val="5"/>
            <w:vMerge/>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Height w:val="237"/>
        </w:trPr>
        <w:tc>
          <w:tcPr>
            <w:tcW w:w="5688" w:type="dxa"/>
            <w:gridSpan w:val="6"/>
            <w:vMerge/>
          </w:tcPr>
          <w:p w:rsidR="009E2CD4" w:rsidRPr="000B34E3" w:rsidRDefault="009E2CD4" w:rsidP="00C82B54">
            <w:pPr>
              <w:pStyle w:val="Style32"/>
              <w:widowControl/>
              <w:suppressAutoHyphens/>
              <w:spacing w:line="240" w:lineRule="auto"/>
              <w:rPr>
                <w:b/>
                <w:bCs/>
                <w:sz w:val="22"/>
                <w:szCs w:val="22"/>
              </w:rPr>
            </w:pPr>
          </w:p>
        </w:tc>
        <w:tc>
          <w:tcPr>
            <w:tcW w:w="900" w:type="dxa"/>
            <w:gridSpan w:val="3"/>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Вид</w:t>
            </w: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оп.</w:t>
            </w:r>
          </w:p>
        </w:tc>
        <w:tc>
          <w:tcPr>
            <w:tcW w:w="912" w:type="dxa"/>
            <w:gridSpan w:val="3"/>
            <w:vMerge w:val="restart"/>
          </w:tcPr>
          <w:p w:rsidR="009E2CD4" w:rsidRPr="000B34E3" w:rsidRDefault="009E2CD4" w:rsidP="00C82B54">
            <w:pPr>
              <w:pStyle w:val="Style32"/>
              <w:widowControl/>
              <w:suppressAutoHyphens/>
              <w:spacing w:line="240" w:lineRule="auto"/>
              <w:jc w:val="left"/>
              <w:rPr>
                <w:b/>
                <w:bCs/>
                <w:sz w:val="22"/>
                <w:szCs w:val="22"/>
              </w:rPr>
            </w:pPr>
          </w:p>
        </w:tc>
        <w:tc>
          <w:tcPr>
            <w:tcW w:w="1068" w:type="dxa"/>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Срок</w:t>
            </w:r>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плат</w:t>
            </w:r>
          </w:p>
        </w:tc>
        <w:tc>
          <w:tcPr>
            <w:tcW w:w="720" w:type="dxa"/>
            <w:vMerge w:val="restart"/>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5688" w:type="dxa"/>
            <w:gridSpan w:val="6"/>
            <w:vMerge/>
          </w:tcPr>
          <w:p w:rsidR="009E2CD4" w:rsidRPr="000B34E3" w:rsidRDefault="009E2CD4" w:rsidP="00C82B54">
            <w:pPr>
              <w:pStyle w:val="Style32"/>
              <w:widowControl/>
              <w:suppressAutoHyphens/>
              <w:spacing w:line="240" w:lineRule="auto"/>
              <w:rPr>
                <w:b/>
                <w:bCs/>
                <w:sz w:val="22"/>
                <w:szCs w:val="22"/>
              </w:rPr>
            </w:pPr>
          </w:p>
        </w:tc>
        <w:tc>
          <w:tcPr>
            <w:tcW w:w="900" w:type="dxa"/>
            <w:gridSpan w:val="3"/>
          </w:tcPr>
          <w:p w:rsidR="009E2CD4" w:rsidRPr="000B34E3" w:rsidRDefault="009E2CD4" w:rsidP="00C82B54">
            <w:pPr>
              <w:pStyle w:val="Style32"/>
              <w:widowControl/>
              <w:suppressAutoHyphens/>
              <w:spacing w:line="240" w:lineRule="auto"/>
              <w:jc w:val="left"/>
              <w:rPr>
                <w:bCs/>
                <w:sz w:val="22"/>
                <w:szCs w:val="22"/>
              </w:rPr>
            </w:pPr>
            <w:proofErr w:type="spellStart"/>
            <w:proofErr w:type="gramStart"/>
            <w:r w:rsidRPr="000B34E3">
              <w:rPr>
                <w:bCs/>
                <w:sz w:val="22"/>
                <w:szCs w:val="22"/>
              </w:rPr>
              <w:t>Наз</w:t>
            </w:r>
            <w:proofErr w:type="spellEnd"/>
            <w:proofErr w:type="gramEnd"/>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пл.</w:t>
            </w:r>
          </w:p>
        </w:tc>
        <w:tc>
          <w:tcPr>
            <w:tcW w:w="912" w:type="dxa"/>
            <w:gridSpan w:val="3"/>
            <w:vMerge/>
          </w:tcPr>
          <w:p w:rsidR="009E2CD4" w:rsidRPr="000B34E3" w:rsidRDefault="009E2CD4" w:rsidP="00C82B54">
            <w:pPr>
              <w:pStyle w:val="Style32"/>
              <w:widowControl/>
              <w:suppressAutoHyphens/>
              <w:spacing w:line="240" w:lineRule="auto"/>
              <w:jc w:val="left"/>
              <w:rPr>
                <w:b/>
                <w:bCs/>
                <w:sz w:val="22"/>
                <w:szCs w:val="22"/>
              </w:rPr>
            </w:pPr>
          </w:p>
        </w:tc>
        <w:tc>
          <w:tcPr>
            <w:tcW w:w="1068" w:type="dxa"/>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Очеред</w:t>
            </w:r>
            <w:proofErr w:type="spellEnd"/>
          </w:p>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плат</w:t>
            </w:r>
          </w:p>
        </w:tc>
        <w:tc>
          <w:tcPr>
            <w:tcW w:w="720" w:type="dxa"/>
            <w:vMerge/>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5688" w:type="dxa"/>
            <w:gridSpan w:val="6"/>
            <w:vMerge/>
          </w:tcPr>
          <w:p w:rsidR="009E2CD4" w:rsidRPr="000B34E3" w:rsidRDefault="009E2CD4" w:rsidP="00C82B54">
            <w:pPr>
              <w:pStyle w:val="Style32"/>
              <w:widowControl/>
              <w:suppressAutoHyphens/>
              <w:spacing w:line="240" w:lineRule="auto"/>
              <w:rPr>
                <w:b/>
                <w:bCs/>
                <w:sz w:val="22"/>
                <w:szCs w:val="22"/>
              </w:rPr>
            </w:pPr>
          </w:p>
        </w:tc>
        <w:tc>
          <w:tcPr>
            <w:tcW w:w="900" w:type="dxa"/>
            <w:gridSpan w:val="3"/>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Код</w:t>
            </w:r>
          </w:p>
        </w:tc>
        <w:tc>
          <w:tcPr>
            <w:tcW w:w="912" w:type="dxa"/>
            <w:gridSpan w:val="3"/>
            <w:vMerge/>
          </w:tcPr>
          <w:p w:rsidR="009E2CD4" w:rsidRPr="000B34E3" w:rsidRDefault="009E2CD4" w:rsidP="00C82B54">
            <w:pPr>
              <w:pStyle w:val="Style32"/>
              <w:widowControl/>
              <w:suppressAutoHyphens/>
              <w:spacing w:line="240" w:lineRule="auto"/>
              <w:jc w:val="left"/>
              <w:rPr>
                <w:b/>
                <w:bCs/>
                <w:sz w:val="22"/>
                <w:szCs w:val="22"/>
              </w:rPr>
            </w:pPr>
          </w:p>
        </w:tc>
        <w:tc>
          <w:tcPr>
            <w:tcW w:w="1068" w:type="dxa"/>
          </w:tcPr>
          <w:p w:rsidR="009E2CD4" w:rsidRPr="000B34E3" w:rsidRDefault="009E2CD4" w:rsidP="00C82B54">
            <w:pPr>
              <w:pStyle w:val="Style32"/>
              <w:widowControl/>
              <w:suppressAutoHyphens/>
              <w:spacing w:line="240" w:lineRule="auto"/>
              <w:jc w:val="left"/>
              <w:rPr>
                <w:bCs/>
                <w:sz w:val="22"/>
                <w:szCs w:val="22"/>
              </w:rPr>
            </w:pPr>
            <w:proofErr w:type="spellStart"/>
            <w:r w:rsidRPr="000B34E3">
              <w:rPr>
                <w:bCs/>
                <w:sz w:val="22"/>
                <w:szCs w:val="22"/>
              </w:rPr>
              <w:t>Рез</w:t>
            </w:r>
            <w:proofErr w:type="gramStart"/>
            <w:r w:rsidRPr="000B34E3">
              <w:rPr>
                <w:bCs/>
                <w:sz w:val="22"/>
                <w:szCs w:val="22"/>
              </w:rPr>
              <w:t>.п</w:t>
            </w:r>
            <w:proofErr w:type="gramEnd"/>
            <w:r w:rsidRPr="000B34E3">
              <w:rPr>
                <w:bCs/>
                <w:sz w:val="22"/>
                <w:szCs w:val="22"/>
              </w:rPr>
              <w:t>оле</w:t>
            </w:r>
            <w:proofErr w:type="spellEnd"/>
          </w:p>
        </w:tc>
        <w:tc>
          <w:tcPr>
            <w:tcW w:w="720" w:type="dxa"/>
            <w:vMerge/>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2505" w:type="dxa"/>
            <w:gridSpan w:val="2"/>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1951" w:type="dxa"/>
            <w:gridSpan w:val="2"/>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528" w:type="dxa"/>
            <w:tcBorders>
              <w:bottom w:val="single" w:sz="4" w:space="0" w:color="auto"/>
            </w:tcBorders>
          </w:tcPr>
          <w:p w:rsidR="009E2CD4" w:rsidRPr="000B34E3" w:rsidRDefault="009E2CD4" w:rsidP="00C82B54">
            <w:pPr>
              <w:pStyle w:val="Style32"/>
              <w:widowControl/>
              <w:suppressAutoHyphens/>
              <w:spacing w:line="240" w:lineRule="auto"/>
              <w:rPr>
                <w:b/>
                <w:bCs/>
                <w:sz w:val="22"/>
                <w:szCs w:val="22"/>
              </w:rPr>
            </w:pPr>
          </w:p>
        </w:tc>
        <w:tc>
          <w:tcPr>
            <w:tcW w:w="1264" w:type="dxa"/>
            <w:gridSpan w:val="2"/>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p>
        </w:tc>
        <w:tc>
          <w:tcPr>
            <w:tcW w:w="90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p>
        </w:tc>
        <w:tc>
          <w:tcPr>
            <w:tcW w:w="1420" w:type="dxa"/>
            <w:gridSpan w:val="3"/>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p>
        </w:tc>
        <w:tc>
          <w:tcPr>
            <w:tcW w:w="720" w:type="dxa"/>
            <w:tcBorders>
              <w:bottom w:val="single" w:sz="4" w:space="0" w:color="auto"/>
            </w:tcBorders>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9288" w:type="dxa"/>
            <w:gridSpan w:val="14"/>
            <w:tcBorders>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r w:rsidRPr="000B34E3">
              <w:rPr>
                <w:b/>
                <w:bCs/>
                <w:sz w:val="22"/>
                <w:szCs w:val="22"/>
              </w:rPr>
              <w:t>Д</w:t>
            </w:r>
            <w:r w:rsidRPr="000B34E3">
              <w:rPr>
                <w:b/>
                <w:bCs/>
                <w:sz w:val="22"/>
                <w:szCs w:val="22"/>
                <w:vertAlign w:val="superscript"/>
              </w:rPr>
              <w:footnoteReference w:id="11"/>
            </w:r>
            <w:r w:rsidRPr="000B34E3">
              <w:rPr>
                <w:b/>
                <w:bCs/>
                <w:sz w:val="22"/>
                <w:szCs w:val="22"/>
              </w:rPr>
              <w:t>: 1</w:t>
            </w:r>
            <w:r>
              <w:rPr>
                <w:b/>
                <w:bCs/>
                <w:sz w:val="22"/>
                <w:szCs w:val="22"/>
              </w:rPr>
              <w:t>0</w:t>
            </w:r>
            <w:r w:rsidRPr="000B34E3">
              <w:rPr>
                <w:b/>
                <w:bCs/>
                <w:sz w:val="22"/>
                <w:szCs w:val="22"/>
              </w:rPr>
              <w:t>.</w:t>
            </w:r>
            <w:r>
              <w:rPr>
                <w:b/>
                <w:bCs/>
                <w:sz w:val="22"/>
                <w:szCs w:val="22"/>
              </w:rPr>
              <w:t>01</w:t>
            </w:r>
            <w:r w:rsidRPr="000B34E3">
              <w:rPr>
                <w:b/>
                <w:bCs/>
                <w:sz w:val="22"/>
                <w:szCs w:val="22"/>
              </w:rPr>
              <w:t>.</w:t>
            </w:r>
            <w:r>
              <w:rPr>
                <w:b/>
                <w:bCs/>
                <w:sz w:val="22"/>
                <w:szCs w:val="22"/>
              </w:rPr>
              <w:t>2003</w:t>
            </w:r>
            <w:proofErr w:type="gramStart"/>
            <w:r w:rsidRPr="000B34E3">
              <w:rPr>
                <w:b/>
                <w:bCs/>
                <w:sz w:val="22"/>
                <w:szCs w:val="22"/>
              </w:rPr>
              <w:t xml:space="preserve">* </w:t>
            </w:r>
            <w:r w:rsidRPr="009E2CD4">
              <w:rPr>
                <w:bCs/>
                <w:sz w:val="22"/>
                <w:szCs w:val="22"/>
              </w:rPr>
              <w:t xml:space="preserve"> </w:t>
            </w:r>
            <w:r w:rsidRPr="009E2CD4">
              <w:rPr>
                <w:b/>
                <w:bCs/>
                <w:sz w:val="22"/>
                <w:szCs w:val="22"/>
              </w:rPr>
              <w:t>О</w:t>
            </w:r>
            <w:proofErr w:type="gramEnd"/>
            <w:r w:rsidR="008C591F">
              <w:rPr>
                <w:rStyle w:val="aa"/>
                <w:b/>
                <w:bCs/>
                <w:szCs w:val="22"/>
              </w:rPr>
              <w:footnoteReference w:id="12"/>
            </w:r>
            <w:r w:rsidRPr="009E2CD4">
              <w:rPr>
                <w:b/>
                <w:bCs/>
                <w:sz w:val="22"/>
                <w:szCs w:val="22"/>
              </w:rPr>
              <w:t xml:space="preserve">: нет* </w:t>
            </w:r>
            <w:r w:rsidR="008C591F">
              <w:rPr>
                <w:b/>
                <w:bCs/>
                <w:sz w:val="22"/>
                <w:szCs w:val="22"/>
              </w:rPr>
              <w:t>Пожертвование</w:t>
            </w:r>
            <w:r w:rsidRPr="009E2CD4">
              <w:rPr>
                <w:b/>
                <w:bCs/>
                <w:sz w:val="22"/>
                <w:szCs w:val="22"/>
              </w:rPr>
              <w:t xml:space="preserve"> в избирательный фонд*</w:t>
            </w:r>
          </w:p>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9288" w:type="dxa"/>
            <w:gridSpan w:val="14"/>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Height w:val="84"/>
        </w:trPr>
        <w:tc>
          <w:tcPr>
            <w:tcW w:w="9288" w:type="dxa"/>
            <w:gridSpan w:val="14"/>
            <w:tcBorders>
              <w:top w:val="nil"/>
              <w:left w:val="nil"/>
              <w:right w:val="nil"/>
            </w:tcBorders>
          </w:tcPr>
          <w:p w:rsidR="009E2CD4" w:rsidRPr="000B34E3" w:rsidRDefault="009E2CD4" w:rsidP="00C82B54">
            <w:pPr>
              <w:pStyle w:val="Style32"/>
              <w:widowControl/>
              <w:suppressAutoHyphens/>
              <w:spacing w:line="240" w:lineRule="auto"/>
              <w:jc w:val="left"/>
              <w:rPr>
                <w:b/>
                <w:bCs/>
                <w:sz w:val="22"/>
                <w:szCs w:val="22"/>
              </w:rPr>
            </w:pPr>
            <w:r w:rsidRPr="000B34E3">
              <w:rPr>
                <w:bCs/>
                <w:sz w:val="22"/>
                <w:szCs w:val="22"/>
              </w:rPr>
              <w:t>Назначение платежа</w:t>
            </w:r>
          </w:p>
        </w:tc>
      </w:tr>
      <w:tr w:rsidR="009E2CD4" w:rsidRPr="000B34E3" w:rsidTr="009E2CD4">
        <w:trPr>
          <w:cantSplit/>
        </w:trPr>
        <w:tc>
          <w:tcPr>
            <w:tcW w:w="9288" w:type="dxa"/>
            <w:gridSpan w:val="14"/>
            <w:tcBorders>
              <w:left w:val="nil"/>
              <w:bottom w:val="nil"/>
              <w:right w:val="nil"/>
            </w:tcBorders>
          </w:tcPr>
          <w:p w:rsidR="009E2CD4" w:rsidRPr="000B34E3" w:rsidRDefault="009E2CD4" w:rsidP="00C82B54">
            <w:pPr>
              <w:pStyle w:val="Style32"/>
              <w:widowControl/>
              <w:suppressAutoHyphens/>
              <w:spacing w:line="240" w:lineRule="auto"/>
              <w:jc w:val="left"/>
              <w:rPr>
                <w:bCs/>
                <w:sz w:val="22"/>
                <w:szCs w:val="22"/>
              </w:rPr>
            </w:pPr>
            <w:r w:rsidRPr="000B34E3">
              <w:rPr>
                <w:bCs/>
                <w:sz w:val="22"/>
                <w:szCs w:val="22"/>
              </w:rPr>
              <w:t xml:space="preserve">                                                                                                            Подписи               Отметка банка</w:t>
            </w:r>
          </w:p>
        </w:tc>
      </w:tr>
      <w:tr w:rsidR="009E2CD4" w:rsidRPr="000B34E3" w:rsidTr="009E2CD4">
        <w:trPr>
          <w:cantSplit/>
          <w:trHeight w:val="292"/>
        </w:trPr>
        <w:tc>
          <w:tcPr>
            <w:tcW w:w="4984" w:type="dxa"/>
            <w:gridSpan w:val="5"/>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704" w:type="dxa"/>
            <w:tcBorders>
              <w:top w:val="nil"/>
              <w:left w:val="nil"/>
              <w:bottom w:val="single" w:sz="4" w:space="0" w:color="auto"/>
              <w:right w:val="nil"/>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top w:val="nil"/>
              <w:left w:val="nil"/>
              <w:bottom w:val="single" w:sz="4" w:space="0" w:color="auto"/>
              <w:right w:val="nil"/>
            </w:tcBorders>
          </w:tcPr>
          <w:p w:rsidR="009E2CD4" w:rsidRPr="000B34E3" w:rsidRDefault="009E2CD4" w:rsidP="00C82B54">
            <w:pPr>
              <w:pStyle w:val="Style32"/>
              <w:widowControl/>
              <w:suppressAutoHyphens/>
              <w:spacing w:line="240" w:lineRule="auto"/>
              <w:jc w:val="left"/>
              <w:rPr>
                <w:bCs/>
                <w:sz w:val="22"/>
                <w:szCs w:val="22"/>
              </w:rPr>
            </w:pPr>
          </w:p>
          <w:p w:rsidR="009E2CD4" w:rsidRPr="000B34E3" w:rsidRDefault="009E2CD4" w:rsidP="00C82B54">
            <w:pPr>
              <w:pStyle w:val="Style32"/>
              <w:widowControl/>
              <w:suppressAutoHyphens/>
              <w:spacing w:line="240" w:lineRule="auto"/>
              <w:jc w:val="left"/>
              <w:rPr>
                <w:bCs/>
                <w:sz w:val="22"/>
                <w:szCs w:val="22"/>
              </w:rPr>
            </w:pPr>
          </w:p>
        </w:tc>
        <w:tc>
          <w:tcPr>
            <w:tcW w:w="560" w:type="dxa"/>
            <w:tcBorders>
              <w:top w:val="nil"/>
              <w:left w:val="nil"/>
              <w:bottom w:val="single" w:sz="4" w:space="0" w:color="auto"/>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Pr>
        <w:tc>
          <w:tcPr>
            <w:tcW w:w="4984" w:type="dxa"/>
            <w:gridSpan w:val="5"/>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704" w:type="dxa"/>
            <w:tcBorders>
              <w:left w:val="nil"/>
              <w:bottom w:val="nil"/>
              <w:right w:val="nil"/>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left w:val="nil"/>
              <w:bottom w:val="nil"/>
              <w:right w:val="nil"/>
            </w:tcBorders>
          </w:tcPr>
          <w:p w:rsidR="009E2CD4" w:rsidRPr="000B34E3" w:rsidRDefault="009E2CD4" w:rsidP="00C82B54">
            <w:pPr>
              <w:pStyle w:val="Style32"/>
              <w:widowControl/>
              <w:suppressAutoHyphens/>
              <w:spacing w:line="240" w:lineRule="auto"/>
              <w:jc w:val="left"/>
              <w:rPr>
                <w:bCs/>
                <w:sz w:val="22"/>
                <w:szCs w:val="22"/>
              </w:rPr>
            </w:pPr>
          </w:p>
        </w:tc>
        <w:tc>
          <w:tcPr>
            <w:tcW w:w="560" w:type="dxa"/>
            <w:tcBorders>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r>
      <w:tr w:rsidR="009E2CD4" w:rsidRPr="000B34E3" w:rsidTr="009E2CD4">
        <w:trPr>
          <w:cantSplit/>
          <w:trHeight w:val="98"/>
        </w:trPr>
        <w:tc>
          <w:tcPr>
            <w:tcW w:w="4984" w:type="dxa"/>
            <w:gridSpan w:val="5"/>
            <w:tcBorders>
              <w:top w:val="nil"/>
              <w:left w:val="nil"/>
              <w:bottom w:val="nil"/>
              <w:right w:val="nil"/>
            </w:tcBorders>
          </w:tcPr>
          <w:p w:rsidR="009E2CD4" w:rsidRPr="000B34E3" w:rsidRDefault="009E2CD4" w:rsidP="00C82B54">
            <w:pPr>
              <w:pStyle w:val="Style32"/>
              <w:widowControl/>
              <w:suppressAutoHyphens/>
              <w:spacing w:line="240" w:lineRule="auto"/>
              <w:rPr>
                <w:b/>
                <w:bCs/>
                <w:sz w:val="22"/>
                <w:szCs w:val="22"/>
              </w:rPr>
            </w:pPr>
            <w:r w:rsidRPr="000B34E3">
              <w:rPr>
                <w:b/>
                <w:bCs/>
                <w:sz w:val="22"/>
                <w:szCs w:val="22"/>
              </w:rPr>
              <w:t xml:space="preserve">                    М. П.</w:t>
            </w:r>
          </w:p>
        </w:tc>
        <w:tc>
          <w:tcPr>
            <w:tcW w:w="704" w:type="dxa"/>
            <w:tcBorders>
              <w:top w:val="nil"/>
              <w:left w:val="nil"/>
              <w:right w:val="nil"/>
            </w:tcBorders>
          </w:tcPr>
          <w:p w:rsidR="009E2CD4" w:rsidRPr="000B34E3" w:rsidRDefault="009E2CD4" w:rsidP="00C82B54">
            <w:pPr>
              <w:pStyle w:val="Style32"/>
              <w:widowControl/>
              <w:suppressAutoHyphens/>
              <w:spacing w:line="240" w:lineRule="auto"/>
              <w:rPr>
                <w:b/>
                <w:bCs/>
                <w:sz w:val="22"/>
                <w:szCs w:val="22"/>
              </w:rPr>
            </w:pPr>
          </w:p>
        </w:tc>
        <w:tc>
          <w:tcPr>
            <w:tcW w:w="900" w:type="dxa"/>
            <w:gridSpan w:val="3"/>
            <w:tcBorders>
              <w:top w:val="nil"/>
              <w:left w:val="nil"/>
              <w:right w:val="nil"/>
            </w:tcBorders>
          </w:tcPr>
          <w:p w:rsidR="009E2CD4" w:rsidRPr="000B34E3" w:rsidRDefault="009E2CD4" w:rsidP="00C82B54">
            <w:pPr>
              <w:pStyle w:val="Style32"/>
              <w:widowControl/>
              <w:suppressAutoHyphens/>
              <w:spacing w:line="240" w:lineRule="auto"/>
              <w:jc w:val="left"/>
              <w:rPr>
                <w:bCs/>
                <w:sz w:val="22"/>
                <w:szCs w:val="22"/>
              </w:rPr>
            </w:pPr>
          </w:p>
        </w:tc>
        <w:tc>
          <w:tcPr>
            <w:tcW w:w="560" w:type="dxa"/>
            <w:tcBorders>
              <w:top w:val="nil"/>
              <w:left w:val="nil"/>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1420" w:type="dxa"/>
            <w:gridSpan w:val="3"/>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rPr>
            </w:pPr>
          </w:p>
        </w:tc>
        <w:tc>
          <w:tcPr>
            <w:tcW w:w="720" w:type="dxa"/>
            <w:tcBorders>
              <w:top w:val="nil"/>
              <w:left w:val="nil"/>
              <w:bottom w:val="nil"/>
              <w:right w:val="nil"/>
            </w:tcBorders>
          </w:tcPr>
          <w:p w:rsidR="009E2CD4" w:rsidRPr="000B34E3" w:rsidRDefault="009E2CD4" w:rsidP="00C82B54">
            <w:pPr>
              <w:pStyle w:val="Style32"/>
              <w:widowControl/>
              <w:suppressAutoHyphens/>
              <w:spacing w:line="240" w:lineRule="auto"/>
              <w:jc w:val="left"/>
              <w:rPr>
                <w:b/>
                <w:bCs/>
                <w:sz w:val="22"/>
                <w:szCs w:val="22"/>
                <w:lang w:val="en-US"/>
              </w:rPr>
            </w:pPr>
          </w:p>
        </w:tc>
      </w:tr>
    </w:tbl>
    <w:p w:rsidR="009E2CD4" w:rsidRDefault="009E2CD4"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8C591F" w:rsidRDefault="008C591F" w:rsidP="00C82B54">
      <w:pPr>
        <w:pStyle w:val="Style32"/>
        <w:widowControl/>
        <w:suppressAutoHyphens/>
        <w:spacing w:line="240" w:lineRule="auto"/>
        <w:jc w:val="left"/>
        <w:rPr>
          <w:rStyle w:val="FontStyle61"/>
          <w:i/>
        </w:rPr>
      </w:pPr>
    </w:p>
    <w:p w:rsidR="00313F2A" w:rsidRDefault="008C591F" w:rsidP="00C82B54">
      <w:pPr>
        <w:pStyle w:val="Style32"/>
        <w:widowControl/>
        <w:suppressAutoHyphens/>
        <w:spacing w:line="240" w:lineRule="auto"/>
        <w:rPr>
          <w:rStyle w:val="FontStyle61"/>
          <w:i/>
        </w:rPr>
      </w:pPr>
      <w:r>
        <w:rPr>
          <w:rStyle w:val="FontStyle61"/>
          <w:i/>
        </w:rPr>
        <w:br w:type="page"/>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670"/>
      </w:tblGrid>
      <w:tr w:rsidR="00313F2A" w:rsidRPr="00412681" w:rsidTr="00B81139">
        <w:tc>
          <w:tcPr>
            <w:tcW w:w="4820" w:type="dxa"/>
            <w:tcBorders>
              <w:top w:val="nil"/>
              <w:left w:val="nil"/>
              <w:bottom w:val="nil"/>
              <w:right w:val="nil"/>
            </w:tcBorders>
          </w:tcPr>
          <w:p w:rsidR="00313F2A" w:rsidRPr="00412681" w:rsidRDefault="00313F2A" w:rsidP="00C82B54">
            <w:pPr>
              <w:pStyle w:val="Style32"/>
              <w:widowControl/>
              <w:suppressAutoHyphens/>
              <w:spacing w:line="240" w:lineRule="auto"/>
              <w:rPr>
                <w:sz w:val="22"/>
                <w:szCs w:val="22"/>
              </w:rPr>
            </w:pPr>
          </w:p>
        </w:tc>
        <w:tc>
          <w:tcPr>
            <w:tcW w:w="5670" w:type="dxa"/>
            <w:tcBorders>
              <w:top w:val="nil"/>
              <w:left w:val="nil"/>
              <w:bottom w:val="nil"/>
              <w:right w:val="nil"/>
            </w:tcBorders>
          </w:tcPr>
          <w:p w:rsidR="00313F2A" w:rsidRPr="00412681" w:rsidRDefault="00313F2A" w:rsidP="00FC0680">
            <w:pPr>
              <w:pStyle w:val="Style32"/>
              <w:widowControl/>
              <w:suppressAutoHyphens/>
              <w:spacing w:line="240" w:lineRule="auto"/>
              <w:rPr>
                <w:sz w:val="20"/>
                <w:szCs w:val="20"/>
              </w:rPr>
            </w:pPr>
            <w:r w:rsidRPr="00412681">
              <w:rPr>
                <w:sz w:val="20"/>
                <w:szCs w:val="20"/>
              </w:rPr>
              <w:t xml:space="preserve">Приложение № </w:t>
            </w:r>
            <w:r w:rsidR="00FC0680">
              <w:rPr>
                <w:sz w:val="20"/>
                <w:szCs w:val="20"/>
              </w:rPr>
              <w:t>4</w:t>
            </w:r>
          </w:p>
        </w:tc>
      </w:tr>
      <w:tr w:rsidR="00313F2A" w:rsidRPr="00412681" w:rsidTr="00B81139">
        <w:tc>
          <w:tcPr>
            <w:tcW w:w="4820" w:type="dxa"/>
            <w:tcBorders>
              <w:top w:val="nil"/>
              <w:left w:val="nil"/>
              <w:bottom w:val="nil"/>
              <w:right w:val="nil"/>
            </w:tcBorders>
          </w:tcPr>
          <w:p w:rsidR="00313F2A" w:rsidRPr="00412681" w:rsidRDefault="00313F2A" w:rsidP="00C82B54">
            <w:pPr>
              <w:pStyle w:val="Style32"/>
              <w:suppressAutoHyphens/>
              <w:spacing w:line="240" w:lineRule="auto"/>
              <w:rPr>
                <w:sz w:val="22"/>
                <w:szCs w:val="22"/>
              </w:rPr>
            </w:pPr>
          </w:p>
        </w:tc>
        <w:tc>
          <w:tcPr>
            <w:tcW w:w="5670" w:type="dxa"/>
            <w:tcBorders>
              <w:top w:val="nil"/>
              <w:left w:val="nil"/>
              <w:bottom w:val="nil"/>
              <w:right w:val="nil"/>
            </w:tcBorders>
          </w:tcPr>
          <w:p w:rsidR="00313F2A"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313F2A" w:rsidRDefault="00313F2A" w:rsidP="00C82B54">
      <w:pPr>
        <w:pStyle w:val="Style32"/>
        <w:widowControl/>
        <w:suppressAutoHyphens/>
        <w:spacing w:line="240" w:lineRule="auto"/>
        <w:rPr>
          <w:rStyle w:val="FontStyle61"/>
          <w:i/>
        </w:rPr>
      </w:pPr>
    </w:p>
    <w:p w:rsidR="00313F2A" w:rsidRPr="00B81139" w:rsidRDefault="00313F2A" w:rsidP="00C82B54">
      <w:pPr>
        <w:pStyle w:val="Style32"/>
        <w:widowControl/>
        <w:suppressAutoHyphens/>
        <w:spacing w:line="240" w:lineRule="auto"/>
        <w:rPr>
          <w:rStyle w:val="FontStyle61"/>
        </w:rPr>
      </w:pPr>
    </w:p>
    <w:p w:rsidR="00D80F85" w:rsidRPr="00D80F85" w:rsidRDefault="00D80F85" w:rsidP="00C82B54">
      <w:pPr>
        <w:pStyle w:val="Style32"/>
        <w:widowControl/>
        <w:suppressAutoHyphens/>
        <w:spacing w:line="240" w:lineRule="auto"/>
        <w:rPr>
          <w:b/>
          <w:bCs/>
        </w:rPr>
      </w:pPr>
      <w:r w:rsidRPr="00D80F85">
        <w:rPr>
          <w:b/>
          <w:bCs/>
        </w:rPr>
        <w:t>ПОДТВЕРЖДЕНИЕ</w:t>
      </w:r>
    </w:p>
    <w:p w:rsidR="00D80F85" w:rsidRPr="00D80F85" w:rsidRDefault="00D80F85" w:rsidP="00C82B54">
      <w:pPr>
        <w:pStyle w:val="Style32"/>
        <w:widowControl/>
        <w:suppressAutoHyphens/>
        <w:spacing w:line="240" w:lineRule="auto"/>
      </w:pPr>
      <w:r w:rsidRPr="00D80F85">
        <w:rPr>
          <w:b/>
          <w:bCs/>
        </w:rPr>
        <w:t>согласия кандидата, избирательного объединения</w:t>
      </w:r>
    </w:p>
    <w:p w:rsidR="00D80F85" w:rsidRPr="00D80F85" w:rsidRDefault="00D80F85" w:rsidP="00C82B54">
      <w:pPr>
        <w:pStyle w:val="Style32"/>
        <w:widowControl/>
        <w:suppressAutoHyphens/>
        <w:spacing w:line="240" w:lineRule="auto"/>
      </w:pPr>
    </w:p>
    <w:tbl>
      <w:tblPr>
        <w:tblW w:w="10456" w:type="dxa"/>
        <w:tblLayout w:type="fixed"/>
        <w:tblLook w:val="0000"/>
      </w:tblPr>
      <w:tblGrid>
        <w:gridCol w:w="1200"/>
        <w:gridCol w:w="9256"/>
      </w:tblGrid>
      <w:tr w:rsidR="00D80F85" w:rsidRPr="00D80F85" w:rsidTr="00B81139">
        <w:tc>
          <w:tcPr>
            <w:tcW w:w="1200" w:type="dxa"/>
          </w:tcPr>
          <w:p w:rsidR="00D80F85" w:rsidRPr="00D80F85" w:rsidRDefault="00D80F85" w:rsidP="00C82B54">
            <w:pPr>
              <w:pStyle w:val="Style32"/>
              <w:widowControl/>
              <w:suppressAutoHyphens/>
              <w:spacing w:line="240" w:lineRule="auto"/>
              <w:rPr>
                <w:b/>
                <w:bCs/>
              </w:rPr>
            </w:pPr>
            <w:r w:rsidRPr="00D80F85">
              <w:t>Я</w:t>
            </w:r>
            <w:r w:rsidRPr="00D80F85">
              <w:rPr>
                <w:b/>
                <w:bCs/>
              </w:rPr>
              <w:t>,</w:t>
            </w:r>
          </w:p>
        </w:tc>
        <w:tc>
          <w:tcPr>
            <w:tcW w:w="9256" w:type="dxa"/>
            <w:tcBorders>
              <w:bottom w:val="single" w:sz="4" w:space="0" w:color="auto"/>
            </w:tcBorders>
          </w:tcPr>
          <w:p w:rsidR="00D80F85" w:rsidRPr="00D80F85" w:rsidRDefault="00D80F85" w:rsidP="00C82B54">
            <w:pPr>
              <w:pStyle w:val="Style32"/>
              <w:widowControl/>
              <w:suppressAutoHyphens/>
              <w:spacing w:line="240" w:lineRule="auto"/>
              <w:rPr>
                <w:b/>
                <w:bCs/>
              </w:rPr>
            </w:pPr>
            <w:r w:rsidRPr="00D80F85">
              <w:rPr>
                <w:b/>
                <w:bCs/>
              </w:rPr>
              <w:t>Иванов Иван Иванович</w:t>
            </w:r>
            <w:r w:rsidRPr="00D80F85">
              <w:rPr>
                <w:b/>
                <w:bCs/>
                <w:vertAlign w:val="superscript"/>
              </w:rPr>
              <w:footnoteReference w:customMarkFollows="1" w:id="13"/>
              <w:sym w:font="Symbol" w:char="F02A"/>
            </w:r>
            <w:r w:rsidRPr="00D80F85">
              <w:rPr>
                <w:b/>
                <w:bCs/>
              </w:rPr>
              <w:t xml:space="preserve">, </w:t>
            </w:r>
            <w:r w:rsidRPr="00D80F85">
              <w:t>являющийся</w:t>
            </w:r>
          </w:p>
        </w:tc>
      </w:tr>
    </w:tbl>
    <w:p w:rsidR="00D80F85" w:rsidRPr="00D80F85" w:rsidRDefault="00D80F85" w:rsidP="00C82B54">
      <w:pPr>
        <w:pStyle w:val="Style32"/>
        <w:widowControl/>
        <w:suppressAutoHyphens/>
        <w:spacing w:line="240" w:lineRule="auto"/>
        <w:rPr>
          <w:vertAlign w:val="superscript"/>
        </w:rPr>
      </w:pPr>
      <w:r w:rsidRPr="00D80F85">
        <w:rPr>
          <w:vertAlign w:val="superscript"/>
        </w:rPr>
        <w:t>(фамилия, имя и отчество кандидата, уполномоченного представителя по финансовым вопросам)</w:t>
      </w:r>
    </w:p>
    <w:p w:rsidR="00D80F85" w:rsidRPr="00D80F85" w:rsidRDefault="00D80F85" w:rsidP="00C82B54">
      <w:pPr>
        <w:pStyle w:val="Style32"/>
        <w:widowControl/>
        <w:suppressAutoHyphens/>
        <w:spacing w:line="240" w:lineRule="auto"/>
      </w:pPr>
    </w:p>
    <w:tbl>
      <w:tblPr>
        <w:tblW w:w="10456" w:type="dxa"/>
        <w:tblLayout w:type="fixed"/>
        <w:tblLook w:val="0000"/>
      </w:tblPr>
      <w:tblGrid>
        <w:gridCol w:w="10456"/>
      </w:tblGrid>
      <w:tr w:rsidR="00D80F85" w:rsidRPr="00D80F85" w:rsidTr="00B81139">
        <w:trPr>
          <w:cantSplit/>
        </w:trPr>
        <w:tc>
          <w:tcPr>
            <w:tcW w:w="10456" w:type="dxa"/>
          </w:tcPr>
          <w:p w:rsidR="00D80F85" w:rsidRPr="00D80F85" w:rsidRDefault="00D80F85" w:rsidP="001F3501">
            <w:pPr>
              <w:pStyle w:val="Style32"/>
              <w:widowControl/>
              <w:suppressAutoHyphens/>
              <w:spacing w:line="240" w:lineRule="auto"/>
              <w:jc w:val="both"/>
              <w:rPr>
                <w:b/>
              </w:rPr>
            </w:pPr>
            <w:r w:rsidRPr="00D80F85">
              <w:rPr>
                <w:b/>
              </w:rPr>
              <w:t xml:space="preserve">кандидатом в </w:t>
            </w:r>
            <w:r w:rsidR="001F3501" w:rsidRPr="001F3501">
              <w:rPr>
                <w:b/>
                <w:iCs/>
              </w:rPr>
              <w:t>депутат</w:t>
            </w:r>
            <w:r w:rsidR="001F3501">
              <w:rPr>
                <w:b/>
                <w:iCs/>
              </w:rPr>
              <w:t>ы</w:t>
            </w:r>
            <w:r w:rsidR="001F3501" w:rsidRPr="001F3501">
              <w:rPr>
                <w:b/>
                <w:iCs/>
              </w:rPr>
              <w:t xml:space="preserve"> Законодательного Собрания Челябинской области</w:t>
            </w:r>
            <w:r w:rsidRPr="00D80F85">
              <w:rPr>
                <w:b/>
              </w:rPr>
              <w:t xml:space="preserve"> </w:t>
            </w:r>
            <w:r w:rsidRPr="00D80F85">
              <w:rPr>
                <w:bCs/>
              </w:rPr>
              <w:t>(на основании доверенности от "__"__201_ года уполномоченным представителем по финансовым вопросам кандидата, избирательного объединения)</w:t>
            </w:r>
          </w:p>
        </w:tc>
      </w:tr>
    </w:tbl>
    <w:p w:rsidR="00D80F85" w:rsidRPr="00D80F85" w:rsidRDefault="00D80F85" w:rsidP="00C82B54">
      <w:pPr>
        <w:pStyle w:val="Style32"/>
        <w:widowControl/>
        <w:suppressAutoHyphens/>
        <w:spacing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D80F85" w:rsidRPr="00D80F85" w:rsidTr="00B81139">
        <w:tc>
          <w:tcPr>
            <w:tcW w:w="10456" w:type="dxa"/>
            <w:tcBorders>
              <w:top w:val="nil"/>
              <w:left w:val="nil"/>
              <w:bottom w:val="single" w:sz="4" w:space="0" w:color="auto"/>
              <w:right w:val="nil"/>
            </w:tcBorders>
          </w:tcPr>
          <w:p w:rsidR="00D80F85" w:rsidRPr="00D80F85" w:rsidRDefault="00D80F85" w:rsidP="00C82B54">
            <w:pPr>
              <w:pStyle w:val="Style32"/>
              <w:widowControl/>
              <w:suppressAutoHyphens/>
              <w:spacing w:line="240" w:lineRule="auto"/>
              <w:rPr>
                <w:b/>
              </w:rPr>
            </w:pPr>
            <w:r w:rsidRPr="00D80F85">
              <w:rPr>
                <w:b/>
              </w:rPr>
              <w:t xml:space="preserve">по одномандатному избирательному округу № 18 </w:t>
            </w:r>
          </w:p>
        </w:tc>
      </w:tr>
    </w:tbl>
    <w:p w:rsidR="00D80F85" w:rsidRPr="00B81139" w:rsidRDefault="00D80F85" w:rsidP="00C82B54">
      <w:pPr>
        <w:pStyle w:val="Style32"/>
        <w:widowControl/>
        <w:suppressAutoHyphens/>
        <w:spacing w:line="240" w:lineRule="auto"/>
        <w:rPr>
          <w:vertAlign w:val="superscript"/>
        </w:rPr>
      </w:pPr>
      <w:r w:rsidRPr="00B81139">
        <w:rPr>
          <w:vertAlign w:val="superscript"/>
        </w:rPr>
        <w:t>(наименование или номер избирательного округа)</w:t>
      </w:r>
    </w:p>
    <w:p w:rsidR="00D80F85" w:rsidRPr="00C82B54" w:rsidRDefault="00D80F85" w:rsidP="00C82B54">
      <w:pPr>
        <w:pStyle w:val="Style32"/>
        <w:widowControl/>
        <w:suppressAutoHyphens/>
        <w:spacing w:line="240" w:lineRule="auto"/>
        <w:rPr>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D80F85" w:rsidRPr="00D80F85" w:rsidTr="00B81139">
        <w:tc>
          <w:tcPr>
            <w:tcW w:w="10456" w:type="dxa"/>
            <w:tcBorders>
              <w:top w:val="nil"/>
              <w:left w:val="nil"/>
              <w:bottom w:val="single" w:sz="4" w:space="0" w:color="auto"/>
              <w:right w:val="nil"/>
            </w:tcBorders>
          </w:tcPr>
          <w:p w:rsidR="00D80F85" w:rsidRPr="00D80F85" w:rsidRDefault="00D80F85" w:rsidP="00C82B54">
            <w:pPr>
              <w:pStyle w:val="Style32"/>
              <w:widowControl/>
              <w:suppressAutoHyphens/>
              <w:spacing w:line="240" w:lineRule="auto"/>
              <w:rPr>
                <w:b/>
              </w:rPr>
            </w:pPr>
          </w:p>
        </w:tc>
      </w:tr>
    </w:tbl>
    <w:p w:rsidR="00D80F85" w:rsidRPr="00B81139" w:rsidRDefault="00D80F85" w:rsidP="00C82B54">
      <w:pPr>
        <w:pStyle w:val="Style32"/>
        <w:widowControl/>
        <w:suppressAutoHyphens/>
        <w:spacing w:line="240" w:lineRule="auto"/>
        <w:rPr>
          <w:vertAlign w:val="superscript"/>
        </w:rPr>
      </w:pPr>
      <w:r w:rsidRPr="00B81139">
        <w:rPr>
          <w:vertAlign w:val="superscript"/>
        </w:rPr>
        <w:t>(наименование избирательного объединения)</w:t>
      </w:r>
    </w:p>
    <w:p w:rsidR="00D80F85" w:rsidRPr="00D80F85" w:rsidRDefault="00D80F85" w:rsidP="00C82B54">
      <w:pPr>
        <w:pStyle w:val="Style32"/>
        <w:widowControl/>
        <w:suppressAutoHyphens/>
        <w:spacing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D80F85" w:rsidRPr="00D80F85" w:rsidTr="00B81139">
        <w:tc>
          <w:tcPr>
            <w:tcW w:w="10456" w:type="dxa"/>
            <w:tcBorders>
              <w:top w:val="nil"/>
              <w:left w:val="nil"/>
              <w:bottom w:val="single" w:sz="4" w:space="0" w:color="auto"/>
              <w:right w:val="nil"/>
            </w:tcBorders>
          </w:tcPr>
          <w:p w:rsidR="00D80F85" w:rsidRPr="00D80F85" w:rsidRDefault="00B81139" w:rsidP="00C82B54">
            <w:pPr>
              <w:pStyle w:val="Style32"/>
              <w:widowControl/>
              <w:suppressAutoHyphens/>
              <w:spacing w:line="240" w:lineRule="auto"/>
              <w:rPr>
                <w:b/>
                <w:bCs/>
              </w:rPr>
            </w:pPr>
            <w:r w:rsidRPr="002471BA">
              <w:rPr>
                <w:b/>
                <w:bCs/>
                <w:sz w:val="22"/>
                <w:szCs w:val="22"/>
              </w:rPr>
              <w:t>№ 00000000000000000000, Челябинское отделение № 0000 ОАО «Сбербанк России», г. Челябинск, ул. Гагарина, д. 37</w:t>
            </w:r>
          </w:p>
        </w:tc>
      </w:tr>
    </w:tbl>
    <w:p w:rsidR="00D80F85" w:rsidRPr="00B81139" w:rsidRDefault="00D80F85" w:rsidP="00C82B54">
      <w:pPr>
        <w:pStyle w:val="Style32"/>
        <w:widowControl/>
        <w:suppressAutoHyphens/>
        <w:spacing w:line="240" w:lineRule="auto"/>
        <w:rPr>
          <w:vertAlign w:val="superscript"/>
        </w:rPr>
      </w:pPr>
      <w:r w:rsidRPr="00B81139">
        <w:rPr>
          <w:vertAlign w:val="superscript"/>
        </w:rPr>
        <w:t>(номер специального избирательного счета, наименование и адрес филиала Сбербанка России)</w:t>
      </w:r>
    </w:p>
    <w:p w:rsidR="00D80F85" w:rsidRPr="00D80F85" w:rsidRDefault="00D80F85" w:rsidP="00C82B54">
      <w:pPr>
        <w:pStyle w:val="Style32"/>
        <w:widowControl/>
        <w:suppressAutoHyphens/>
        <w:spacing w:line="240" w:lineRule="auto"/>
      </w:pPr>
    </w:p>
    <w:tbl>
      <w:tblPr>
        <w:tblW w:w="10456" w:type="dxa"/>
        <w:tblBorders>
          <w:bottom w:val="single" w:sz="4" w:space="0" w:color="auto"/>
        </w:tblBorders>
        <w:tblLook w:val="0000"/>
      </w:tblPr>
      <w:tblGrid>
        <w:gridCol w:w="1908"/>
        <w:gridCol w:w="8548"/>
      </w:tblGrid>
      <w:tr w:rsidR="00D80F85" w:rsidRPr="00D80F85" w:rsidTr="00B81139">
        <w:trPr>
          <w:cantSplit/>
        </w:trPr>
        <w:tc>
          <w:tcPr>
            <w:tcW w:w="1908" w:type="dxa"/>
            <w:tcBorders>
              <w:bottom w:val="nil"/>
            </w:tcBorders>
          </w:tcPr>
          <w:p w:rsidR="00D80F85" w:rsidRPr="00D80F85" w:rsidRDefault="00D80F85" w:rsidP="00C82B54">
            <w:pPr>
              <w:pStyle w:val="Style32"/>
              <w:widowControl/>
              <w:suppressAutoHyphens/>
              <w:spacing w:line="240" w:lineRule="auto"/>
            </w:pPr>
            <w:r w:rsidRPr="00D80F85">
              <w:t>даю согласие</w:t>
            </w:r>
          </w:p>
        </w:tc>
        <w:tc>
          <w:tcPr>
            <w:tcW w:w="8548" w:type="dxa"/>
          </w:tcPr>
          <w:p w:rsidR="00D80F85" w:rsidRPr="00D80F85" w:rsidRDefault="00D80F85" w:rsidP="00C82B54">
            <w:pPr>
              <w:pStyle w:val="Style32"/>
              <w:widowControl/>
              <w:suppressAutoHyphens/>
              <w:spacing w:line="240" w:lineRule="auto"/>
              <w:rPr>
                <w:b/>
              </w:rPr>
            </w:pPr>
            <w:r w:rsidRPr="00D80F85">
              <w:rPr>
                <w:b/>
              </w:rPr>
              <w:t>Петрову Петру Петровичу</w:t>
            </w:r>
          </w:p>
        </w:tc>
      </w:tr>
    </w:tbl>
    <w:p w:rsidR="00D80F85" w:rsidRPr="00B81139" w:rsidRDefault="00D80F85" w:rsidP="00C82B54">
      <w:pPr>
        <w:pStyle w:val="Style32"/>
        <w:widowControl/>
        <w:suppressAutoHyphens/>
        <w:spacing w:line="240" w:lineRule="auto"/>
        <w:rPr>
          <w:vertAlign w:val="superscript"/>
        </w:rPr>
      </w:pPr>
      <w:r w:rsidRPr="00D80F85">
        <w:tab/>
        <w:t xml:space="preserve">               </w:t>
      </w:r>
      <w:r w:rsidRPr="00B81139">
        <w:rPr>
          <w:vertAlign w:val="superscript"/>
        </w:rPr>
        <w:t>(фамилия, имя и отчество гражданина, наименование организации, которому (ой) дается согласие)</w:t>
      </w:r>
    </w:p>
    <w:p w:rsidR="00D80F85" w:rsidRPr="00D80F85" w:rsidRDefault="00D80F85" w:rsidP="00C82B54">
      <w:pPr>
        <w:pStyle w:val="Style32"/>
        <w:widowControl/>
        <w:suppressAutoHyphens/>
        <w:spacing w:line="240" w:lineRule="auto"/>
        <w:jc w:val="both"/>
      </w:pPr>
      <w:r w:rsidRPr="00D80F85">
        <w:t>на выполнение работ (реализацию товаров, оказание услуг) согласно договору от "__"________________ года № ___ и их оплату за счет средств избирательного фонда.</w:t>
      </w:r>
    </w:p>
    <w:p w:rsidR="00D80F85" w:rsidRPr="00D80F85" w:rsidRDefault="00D80F85" w:rsidP="00C82B54">
      <w:pPr>
        <w:pStyle w:val="Style32"/>
        <w:widowControl/>
        <w:suppressAutoHyphens/>
        <w:spacing w:line="240" w:lineRule="auto"/>
      </w:pPr>
    </w:p>
    <w:tbl>
      <w:tblPr>
        <w:tblW w:w="10456" w:type="dxa"/>
        <w:tblLayout w:type="fixed"/>
        <w:tblLook w:val="0000"/>
      </w:tblPr>
      <w:tblGrid>
        <w:gridCol w:w="5637"/>
        <w:gridCol w:w="1984"/>
        <w:gridCol w:w="252"/>
        <w:gridCol w:w="2583"/>
      </w:tblGrid>
      <w:tr w:rsidR="00D80F85" w:rsidRPr="00D80F85" w:rsidTr="001F3501">
        <w:tc>
          <w:tcPr>
            <w:tcW w:w="5637" w:type="dxa"/>
          </w:tcPr>
          <w:p w:rsidR="00D80F85" w:rsidRPr="00D80F85" w:rsidRDefault="00D80F85" w:rsidP="00C82B54">
            <w:pPr>
              <w:pStyle w:val="Style32"/>
              <w:widowControl/>
              <w:suppressAutoHyphens/>
              <w:spacing w:line="240" w:lineRule="auto"/>
              <w:jc w:val="left"/>
            </w:pPr>
            <w:r w:rsidRPr="00D80F85">
              <w:rPr>
                <w:bCs/>
              </w:rPr>
              <w:t xml:space="preserve">Кандидат </w:t>
            </w:r>
            <w:r w:rsidRPr="00D80F85">
              <w:t>(Уполномоченный представитель по финансовым вопросам кандидата, избирательного объединения)</w:t>
            </w:r>
          </w:p>
        </w:tc>
        <w:tc>
          <w:tcPr>
            <w:tcW w:w="1984" w:type="dxa"/>
            <w:tcBorders>
              <w:bottom w:val="single" w:sz="4" w:space="0" w:color="auto"/>
            </w:tcBorders>
          </w:tcPr>
          <w:p w:rsidR="00D80F85" w:rsidRPr="00D80F85" w:rsidRDefault="00D80F85" w:rsidP="00C82B54">
            <w:pPr>
              <w:pStyle w:val="Style32"/>
              <w:widowControl/>
              <w:suppressAutoHyphens/>
              <w:spacing w:line="240" w:lineRule="auto"/>
            </w:pPr>
          </w:p>
        </w:tc>
        <w:tc>
          <w:tcPr>
            <w:tcW w:w="252" w:type="dxa"/>
          </w:tcPr>
          <w:p w:rsidR="00D80F85" w:rsidRPr="00D80F85" w:rsidRDefault="00D80F85" w:rsidP="00C82B54">
            <w:pPr>
              <w:pStyle w:val="Style32"/>
              <w:widowControl/>
              <w:suppressAutoHyphens/>
              <w:spacing w:line="240" w:lineRule="auto"/>
            </w:pPr>
          </w:p>
        </w:tc>
        <w:tc>
          <w:tcPr>
            <w:tcW w:w="2583" w:type="dxa"/>
            <w:tcBorders>
              <w:bottom w:val="single" w:sz="4" w:space="0" w:color="auto"/>
            </w:tcBorders>
          </w:tcPr>
          <w:p w:rsidR="00D80F85" w:rsidRPr="00D80F85" w:rsidRDefault="00D80F85" w:rsidP="00C82B54">
            <w:pPr>
              <w:pStyle w:val="Style32"/>
              <w:widowControl/>
              <w:suppressAutoHyphens/>
              <w:spacing w:line="240" w:lineRule="auto"/>
              <w:rPr>
                <w:b/>
                <w:bCs/>
              </w:rPr>
            </w:pPr>
          </w:p>
          <w:p w:rsidR="00D80F85" w:rsidRPr="00D80F85" w:rsidRDefault="00D80F85" w:rsidP="00C82B54">
            <w:pPr>
              <w:pStyle w:val="Style32"/>
              <w:widowControl/>
              <w:suppressAutoHyphens/>
              <w:spacing w:line="240" w:lineRule="auto"/>
              <w:rPr>
                <w:b/>
                <w:bCs/>
              </w:rPr>
            </w:pPr>
          </w:p>
          <w:p w:rsidR="00D80F85" w:rsidRPr="00D80F85" w:rsidRDefault="00D80F85" w:rsidP="00C82B54">
            <w:pPr>
              <w:pStyle w:val="Style32"/>
              <w:widowControl/>
              <w:suppressAutoHyphens/>
              <w:spacing w:line="240" w:lineRule="auto"/>
              <w:rPr>
                <w:b/>
                <w:bCs/>
              </w:rPr>
            </w:pPr>
            <w:r w:rsidRPr="00D80F85">
              <w:rPr>
                <w:b/>
                <w:bCs/>
              </w:rPr>
              <w:t>И.И. Иванов</w:t>
            </w:r>
          </w:p>
        </w:tc>
      </w:tr>
      <w:tr w:rsidR="00D80F85" w:rsidRPr="00D80F85" w:rsidTr="001F3501">
        <w:tc>
          <w:tcPr>
            <w:tcW w:w="5637" w:type="dxa"/>
          </w:tcPr>
          <w:p w:rsidR="00D80F85" w:rsidRPr="00D80F85" w:rsidRDefault="00D80F85" w:rsidP="00C82B54">
            <w:pPr>
              <w:pStyle w:val="Style32"/>
              <w:widowControl/>
              <w:suppressAutoHyphens/>
              <w:spacing w:line="240" w:lineRule="auto"/>
            </w:pPr>
          </w:p>
        </w:tc>
        <w:tc>
          <w:tcPr>
            <w:tcW w:w="1984" w:type="dxa"/>
            <w:tcBorders>
              <w:top w:val="single" w:sz="4" w:space="0" w:color="auto"/>
            </w:tcBorders>
          </w:tcPr>
          <w:p w:rsidR="00D80F85" w:rsidRPr="001F3501" w:rsidRDefault="00D80F85" w:rsidP="00C82B54">
            <w:pPr>
              <w:pStyle w:val="Style32"/>
              <w:widowControl/>
              <w:suppressAutoHyphens/>
              <w:spacing w:line="240" w:lineRule="auto"/>
              <w:rPr>
                <w:vertAlign w:val="superscript"/>
              </w:rPr>
            </w:pPr>
            <w:r w:rsidRPr="001F3501">
              <w:rPr>
                <w:vertAlign w:val="superscript"/>
              </w:rPr>
              <w:t>(подпись)</w:t>
            </w:r>
          </w:p>
        </w:tc>
        <w:tc>
          <w:tcPr>
            <w:tcW w:w="252" w:type="dxa"/>
          </w:tcPr>
          <w:p w:rsidR="00D80F85" w:rsidRPr="00D80F85" w:rsidRDefault="00D80F85" w:rsidP="00C82B54">
            <w:pPr>
              <w:pStyle w:val="Style32"/>
              <w:widowControl/>
              <w:suppressAutoHyphens/>
              <w:spacing w:line="240" w:lineRule="auto"/>
            </w:pPr>
          </w:p>
        </w:tc>
        <w:tc>
          <w:tcPr>
            <w:tcW w:w="2583" w:type="dxa"/>
            <w:tcBorders>
              <w:top w:val="single" w:sz="4" w:space="0" w:color="auto"/>
            </w:tcBorders>
          </w:tcPr>
          <w:p w:rsidR="00D80F85" w:rsidRPr="001F3501" w:rsidRDefault="00D80F85" w:rsidP="00C82B54">
            <w:pPr>
              <w:pStyle w:val="Style32"/>
              <w:widowControl/>
              <w:suppressAutoHyphens/>
              <w:spacing w:line="240" w:lineRule="auto"/>
              <w:rPr>
                <w:vertAlign w:val="superscript"/>
              </w:rPr>
            </w:pPr>
            <w:r w:rsidRPr="001F3501">
              <w:rPr>
                <w:vertAlign w:val="superscript"/>
              </w:rPr>
              <w:t>(инициалы, фамилия)</w:t>
            </w:r>
          </w:p>
        </w:tc>
      </w:tr>
      <w:tr w:rsidR="00D80F85" w:rsidRPr="00D80F85" w:rsidTr="001F3501">
        <w:tc>
          <w:tcPr>
            <w:tcW w:w="5637" w:type="dxa"/>
          </w:tcPr>
          <w:p w:rsidR="00D80F85" w:rsidRPr="00D80F85" w:rsidRDefault="00D80F85" w:rsidP="00C82B54">
            <w:pPr>
              <w:pStyle w:val="Style32"/>
              <w:widowControl/>
              <w:suppressAutoHyphens/>
              <w:spacing w:line="240" w:lineRule="auto"/>
            </w:pPr>
          </w:p>
        </w:tc>
        <w:tc>
          <w:tcPr>
            <w:tcW w:w="1984" w:type="dxa"/>
          </w:tcPr>
          <w:p w:rsidR="00D80F85" w:rsidRPr="00D80F85" w:rsidRDefault="00D80F85" w:rsidP="00C82B54">
            <w:pPr>
              <w:pStyle w:val="Style32"/>
              <w:widowControl/>
              <w:suppressAutoHyphens/>
              <w:spacing w:line="240" w:lineRule="auto"/>
            </w:pPr>
          </w:p>
        </w:tc>
        <w:tc>
          <w:tcPr>
            <w:tcW w:w="252" w:type="dxa"/>
          </w:tcPr>
          <w:p w:rsidR="00D80F85" w:rsidRPr="00D80F85" w:rsidRDefault="00D80F85" w:rsidP="00C82B54">
            <w:pPr>
              <w:pStyle w:val="Style32"/>
              <w:widowControl/>
              <w:suppressAutoHyphens/>
              <w:spacing w:line="240" w:lineRule="auto"/>
            </w:pPr>
          </w:p>
        </w:tc>
        <w:tc>
          <w:tcPr>
            <w:tcW w:w="2583" w:type="dxa"/>
            <w:tcBorders>
              <w:bottom w:val="single" w:sz="4" w:space="0" w:color="auto"/>
            </w:tcBorders>
            <w:vAlign w:val="bottom"/>
          </w:tcPr>
          <w:p w:rsidR="00D80F85" w:rsidRPr="00D80F85" w:rsidRDefault="00D80F85" w:rsidP="00C82B54">
            <w:pPr>
              <w:pStyle w:val="Style32"/>
              <w:widowControl/>
              <w:suppressAutoHyphens/>
              <w:spacing w:line="240" w:lineRule="auto"/>
              <w:rPr>
                <w:b/>
                <w:bCs/>
              </w:rPr>
            </w:pPr>
            <w:r w:rsidRPr="00D80F85">
              <w:rPr>
                <w:b/>
                <w:bCs/>
              </w:rPr>
              <w:t>00.00.0000</w:t>
            </w:r>
          </w:p>
        </w:tc>
      </w:tr>
      <w:tr w:rsidR="00D80F85" w:rsidRPr="00D80F85" w:rsidTr="001F3501">
        <w:tc>
          <w:tcPr>
            <w:tcW w:w="5637" w:type="dxa"/>
          </w:tcPr>
          <w:p w:rsidR="00D80F85" w:rsidRPr="00D80F85" w:rsidRDefault="00D80F85" w:rsidP="00C82B54">
            <w:pPr>
              <w:pStyle w:val="Style32"/>
              <w:widowControl/>
              <w:suppressAutoHyphens/>
              <w:spacing w:line="240" w:lineRule="auto"/>
            </w:pPr>
          </w:p>
        </w:tc>
        <w:tc>
          <w:tcPr>
            <w:tcW w:w="1984" w:type="dxa"/>
          </w:tcPr>
          <w:p w:rsidR="00D80F85" w:rsidRPr="00D80F85" w:rsidRDefault="00D80F85" w:rsidP="00C82B54">
            <w:pPr>
              <w:pStyle w:val="Style32"/>
              <w:widowControl/>
              <w:suppressAutoHyphens/>
              <w:spacing w:line="240" w:lineRule="auto"/>
            </w:pPr>
          </w:p>
        </w:tc>
        <w:tc>
          <w:tcPr>
            <w:tcW w:w="252" w:type="dxa"/>
          </w:tcPr>
          <w:p w:rsidR="00D80F85" w:rsidRPr="00D80F85" w:rsidRDefault="00D80F85" w:rsidP="00C82B54">
            <w:pPr>
              <w:pStyle w:val="Style32"/>
              <w:widowControl/>
              <w:suppressAutoHyphens/>
              <w:spacing w:line="240" w:lineRule="auto"/>
            </w:pPr>
          </w:p>
        </w:tc>
        <w:tc>
          <w:tcPr>
            <w:tcW w:w="2583" w:type="dxa"/>
            <w:tcBorders>
              <w:top w:val="single" w:sz="4" w:space="0" w:color="auto"/>
            </w:tcBorders>
          </w:tcPr>
          <w:p w:rsidR="00D80F85" w:rsidRPr="001F3501" w:rsidRDefault="00D80F85" w:rsidP="00C82B54">
            <w:pPr>
              <w:pStyle w:val="Style32"/>
              <w:widowControl/>
              <w:suppressAutoHyphens/>
              <w:spacing w:line="240" w:lineRule="auto"/>
              <w:rPr>
                <w:vertAlign w:val="superscript"/>
              </w:rPr>
            </w:pPr>
            <w:r w:rsidRPr="001F3501">
              <w:rPr>
                <w:vertAlign w:val="superscript"/>
              </w:rPr>
              <w:t>(дата)</w:t>
            </w:r>
          </w:p>
        </w:tc>
      </w:tr>
    </w:tbl>
    <w:p w:rsidR="008C591F" w:rsidRDefault="008C591F" w:rsidP="00C82B54">
      <w:pPr>
        <w:pStyle w:val="Style32"/>
        <w:widowControl/>
        <w:suppressAutoHyphens/>
        <w:spacing w:line="240" w:lineRule="auto"/>
        <w:rPr>
          <w:rStyle w:val="FontStyle61"/>
          <w:sz w:val="24"/>
          <w:szCs w:val="24"/>
        </w:rPr>
      </w:pPr>
    </w:p>
    <w:p w:rsidR="005C60C6" w:rsidRDefault="00EE761E" w:rsidP="00C82B54">
      <w:pPr>
        <w:pStyle w:val="Style32"/>
        <w:widowControl/>
        <w:suppressAutoHyphens/>
        <w:spacing w:line="240" w:lineRule="auto"/>
        <w:rPr>
          <w:rStyle w:val="FontStyle61"/>
          <w:sz w:val="24"/>
          <w:szCs w:val="24"/>
        </w:rPr>
      </w:pPr>
      <w:r>
        <w:rPr>
          <w:rStyle w:val="FontStyle61"/>
          <w:sz w:val="24"/>
          <w:szCs w:val="24"/>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5670"/>
      </w:tblGrid>
      <w:tr w:rsidR="005C60C6" w:rsidRPr="00412681" w:rsidTr="009D2C04">
        <w:tc>
          <w:tcPr>
            <w:tcW w:w="4252" w:type="dxa"/>
            <w:tcBorders>
              <w:top w:val="nil"/>
              <w:left w:val="nil"/>
              <w:bottom w:val="nil"/>
              <w:right w:val="nil"/>
            </w:tcBorders>
          </w:tcPr>
          <w:p w:rsidR="005C60C6" w:rsidRPr="00412681" w:rsidRDefault="005C60C6" w:rsidP="00C82B54">
            <w:pPr>
              <w:pStyle w:val="Style32"/>
              <w:widowControl/>
              <w:suppressAutoHyphens/>
              <w:spacing w:line="240" w:lineRule="auto"/>
              <w:rPr>
                <w:sz w:val="22"/>
                <w:szCs w:val="22"/>
              </w:rPr>
            </w:pPr>
          </w:p>
        </w:tc>
        <w:tc>
          <w:tcPr>
            <w:tcW w:w="5670" w:type="dxa"/>
            <w:tcBorders>
              <w:top w:val="nil"/>
              <w:left w:val="nil"/>
              <w:bottom w:val="nil"/>
              <w:right w:val="nil"/>
            </w:tcBorders>
          </w:tcPr>
          <w:p w:rsidR="005C60C6" w:rsidRPr="00412681" w:rsidRDefault="005C60C6" w:rsidP="001F3501">
            <w:pPr>
              <w:pStyle w:val="Style32"/>
              <w:widowControl/>
              <w:suppressAutoHyphens/>
              <w:spacing w:line="240" w:lineRule="auto"/>
              <w:rPr>
                <w:sz w:val="20"/>
                <w:szCs w:val="20"/>
              </w:rPr>
            </w:pPr>
            <w:r w:rsidRPr="00412681">
              <w:rPr>
                <w:sz w:val="20"/>
                <w:szCs w:val="20"/>
              </w:rPr>
              <w:t xml:space="preserve">Приложение № </w:t>
            </w:r>
            <w:r w:rsidR="001F3501">
              <w:rPr>
                <w:sz w:val="20"/>
                <w:szCs w:val="20"/>
              </w:rPr>
              <w:t>5</w:t>
            </w:r>
          </w:p>
        </w:tc>
      </w:tr>
      <w:tr w:rsidR="005C60C6" w:rsidRPr="00412681" w:rsidTr="009D2C04">
        <w:tc>
          <w:tcPr>
            <w:tcW w:w="4252" w:type="dxa"/>
            <w:tcBorders>
              <w:top w:val="nil"/>
              <w:left w:val="nil"/>
              <w:bottom w:val="nil"/>
              <w:right w:val="nil"/>
            </w:tcBorders>
          </w:tcPr>
          <w:p w:rsidR="005C60C6" w:rsidRPr="00412681" w:rsidRDefault="005C60C6" w:rsidP="00C82B54">
            <w:pPr>
              <w:pStyle w:val="Style32"/>
              <w:suppressAutoHyphens/>
              <w:spacing w:line="240" w:lineRule="auto"/>
              <w:rPr>
                <w:sz w:val="22"/>
                <w:szCs w:val="22"/>
              </w:rPr>
            </w:pPr>
          </w:p>
        </w:tc>
        <w:tc>
          <w:tcPr>
            <w:tcW w:w="5670" w:type="dxa"/>
            <w:tcBorders>
              <w:top w:val="nil"/>
              <w:left w:val="nil"/>
              <w:bottom w:val="nil"/>
              <w:right w:val="nil"/>
            </w:tcBorders>
          </w:tcPr>
          <w:p w:rsidR="005C60C6"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5C60C6" w:rsidRDefault="005C60C6" w:rsidP="00C82B54">
      <w:pPr>
        <w:pStyle w:val="Style32"/>
        <w:suppressAutoHyphens/>
        <w:spacing w:line="240" w:lineRule="auto"/>
        <w:rPr>
          <w:rStyle w:val="FontStyle61"/>
          <w:sz w:val="24"/>
          <w:szCs w:val="24"/>
        </w:rPr>
      </w:pPr>
    </w:p>
    <w:p w:rsidR="009D2C04" w:rsidRPr="009D2C04" w:rsidRDefault="009D2C04" w:rsidP="00C82B54">
      <w:pPr>
        <w:pStyle w:val="Style32"/>
        <w:suppressAutoHyphens/>
        <w:spacing w:line="240" w:lineRule="auto"/>
        <w:rPr>
          <w:b/>
          <w:bCs/>
        </w:rPr>
      </w:pPr>
      <w:r w:rsidRPr="009D2C04">
        <w:rPr>
          <w:b/>
          <w:bCs/>
        </w:rPr>
        <w:t>СВЕДЕНИЯ</w:t>
      </w:r>
      <w:r w:rsidRPr="009D2C04">
        <w:rPr>
          <w:b/>
          <w:bCs/>
          <w:vertAlign w:val="superscript"/>
        </w:rPr>
        <w:footnoteReference w:customMarkFollows="1" w:id="14"/>
        <w:sym w:font="Symbol" w:char="F02A"/>
      </w:r>
    </w:p>
    <w:p w:rsidR="009D2C04" w:rsidRPr="009D2C04" w:rsidRDefault="009D2C04" w:rsidP="00C82B54">
      <w:pPr>
        <w:pStyle w:val="Style32"/>
        <w:suppressAutoHyphens/>
        <w:spacing w:line="240" w:lineRule="auto"/>
        <w:rPr>
          <w:b/>
          <w:bCs/>
        </w:rPr>
      </w:pPr>
      <w:r w:rsidRPr="009D2C04">
        <w:rPr>
          <w:b/>
          <w:bCs/>
        </w:rPr>
        <w:t xml:space="preserve">о поступлении денежных средств на специальный избирательный счет кандидата, избирательного объединения </w:t>
      </w:r>
    </w:p>
    <w:p w:rsidR="005C60C6" w:rsidRPr="00CB23E4" w:rsidRDefault="005C60C6" w:rsidP="00C82B54">
      <w:pPr>
        <w:pStyle w:val="Style32"/>
        <w:suppressAutoHyphens/>
        <w:spacing w:line="240" w:lineRule="auto"/>
        <w:rPr>
          <w:sz w:val="16"/>
          <w:szCs w:val="16"/>
        </w:rPr>
      </w:pPr>
    </w:p>
    <w:tbl>
      <w:tblPr>
        <w:tblW w:w="10348" w:type="dxa"/>
        <w:tblInd w:w="108" w:type="dxa"/>
        <w:tblLook w:val="01E0"/>
      </w:tblPr>
      <w:tblGrid>
        <w:gridCol w:w="10348"/>
      </w:tblGrid>
      <w:tr w:rsidR="00CB23E4" w:rsidRPr="00CB23E4" w:rsidTr="00CB23E4">
        <w:tc>
          <w:tcPr>
            <w:tcW w:w="10348" w:type="dxa"/>
            <w:tcBorders>
              <w:bottom w:val="single" w:sz="4" w:space="0" w:color="auto"/>
            </w:tcBorders>
          </w:tcPr>
          <w:p w:rsidR="00CB23E4" w:rsidRPr="00CB23E4" w:rsidRDefault="00CB23E4" w:rsidP="00C82B54">
            <w:pPr>
              <w:pStyle w:val="Style32"/>
              <w:suppressAutoHyphens/>
              <w:spacing w:line="240" w:lineRule="auto"/>
              <w:rPr>
                <w:b/>
              </w:rPr>
            </w:pPr>
            <w:r w:rsidRPr="00CB23E4">
              <w:rPr>
                <w:b/>
              </w:rPr>
              <w:t xml:space="preserve">Выборы </w:t>
            </w:r>
            <w:r w:rsidR="001F3501" w:rsidRPr="001F3501">
              <w:rPr>
                <w:b/>
                <w:iCs/>
              </w:rPr>
              <w:t>депутатов Законодательного Собрания Челябинской области</w:t>
            </w:r>
            <w:r w:rsidR="001F3501" w:rsidRPr="002471BA">
              <w:rPr>
                <w:rStyle w:val="aa"/>
                <w:b/>
                <w:bCs/>
                <w:szCs w:val="22"/>
              </w:rPr>
              <w:t xml:space="preserve"> </w:t>
            </w:r>
            <w:r w:rsidRPr="00CB23E4">
              <w:rPr>
                <w:b/>
                <w:vertAlign w:val="superscript"/>
              </w:rPr>
              <w:footnoteReference w:customMarkFollows="1" w:id="15"/>
              <w:sym w:font="Symbol" w:char="F02A"/>
            </w:r>
            <w:r w:rsidRPr="00CB23E4">
              <w:rPr>
                <w:b/>
                <w:vertAlign w:val="superscript"/>
              </w:rPr>
              <w:sym w:font="Symbol" w:char="F02A"/>
            </w:r>
          </w:p>
        </w:tc>
      </w:tr>
      <w:tr w:rsidR="00CB23E4" w:rsidRPr="00CB23E4" w:rsidTr="00CB23E4">
        <w:tc>
          <w:tcPr>
            <w:tcW w:w="10348" w:type="dxa"/>
            <w:tcBorders>
              <w:top w:val="single" w:sz="4" w:space="0" w:color="auto"/>
            </w:tcBorders>
          </w:tcPr>
          <w:p w:rsidR="00CB23E4" w:rsidRPr="00CB23E4" w:rsidRDefault="00CB23E4" w:rsidP="00C82B54">
            <w:pPr>
              <w:pStyle w:val="Style32"/>
              <w:suppressAutoHyphens/>
              <w:spacing w:line="240" w:lineRule="auto"/>
              <w:rPr>
                <w:vertAlign w:val="superscript"/>
              </w:rPr>
            </w:pPr>
            <w:r w:rsidRPr="00CB23E4">
              <w:rPr>
                <w:vertAlign w:val="superscript"/>
              </w:rPr>
              <w:t>(наименование избирательной кампании)</w:t>
            </w:r>
          </w:p>
        </w:tc>
      </w:tr>
    </w:tbl>
    <w:p w:rsidR="00CB23E4" w:rsidRPr="00CB23E4" w:rsidRDefault="00CB23E4" w:rsidP="00C82B54">
      <w:pPr>
        <w:pStyle w:val="Style32"/>
        <w:suppressAutoHyphens/>
        <w:spacing w:line="240" w:lineRule="auto"/>
        <w:rPr>
          <w:sz w:val="16"/>
          <w:szCs w:val="16"/>
        </w:rPr>
      </w:pPr>
    </w:p>
    <w:p w:rsidR="005C60C6" w:rsidRPr="005C60C6" w:rsidRDefault="005C60C6" w:rsidP="00C82B54">
      <w:pPr>
        <w:pStyle w:val="Style32"/>
        <w:suppressAutoHyphens/>
        <w:spacing w:line="240" w:lineRule="auto"/>
        <w:jc w:val="right"/>
      </w:pPr>
      <w:r w:rsidRPr="005C60C6">
        <w:t xml:space="preserve">По состоянию на </w:t>
      </w:r>
      <w:r w:rsidR="00CB23E4">
        <w:rPr>
          <w:b/>
          <w:bCs/>
        </w:rPr>
        <w:t>18 августа 201</w:t>
      </w:r>
      <w:r w:rsidR="001F3501">
        <w:rPr>
          <w:b/>
          <w:bCs/>
        </w:rPr>
        <w:t>4</w:t>
      </w:r>
      <w:r w:rsidR="00CB23E4">
        <w:rPr>
          <w:b/>
          <w:bCs/>
        </w:rPr>
        <w:t xml:space="preserve"> года</w:t>
      </w:r>
    </w:p>
    <w:p w:rsidR="005C60C6" w:rsidRPr="00CB23E4" w:rsidRDefault="005C60C6" w:rsidP="00C82B54">
      <w:pPr>
        <w:pStyle w:val="Style32"/>
        <w:suppressAutoHyphens/>
        <w:spacing w:line="240" w:lineRule="auto"/>
        <w:rPr>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9072"/>
      </w:tblGrid>
      <w:tr w:rsidR="005C60C6" w:rsidRPr="005C60C6" w:rsidTr="00846DC0">
        <w:tc>
          <w:tcPr>
            <w:tcW w:w="1276" w:type="dxa"/>
            <w:tcBorders>
              <w:top w:val="nil"/>
              <w:left w:val="nil"/>
              <w:bottom w:val="nil"/>
              <w:right w:val="nil"/>
            </w:tcBorders>
          </w:tcPr>
          <w:p w:rsidR="005C60C6" w:rsidRPr="005C60C6" w:rsidRDefault="005C60C6" w:rsidP="00C82B54">
            <w:pPr>
              <w:pStyle w:val="Style32"/>
              <w:widowControl/>
              <w:suppressAutoHyphens/>
              <w:spacing w:line="240" w:lineRule="auto"/>
            </w:pPr>
            <w:r w:rsidRPr="005C60C6">
              <w:t>Кандидат</w:t>
            </w:r>
          </w:p>
        </w:tc>
        <w:tc>
          <w:tcPr>
            <w:tcW w:w="9072" w:type="dxa"/>
            <w:tcBorders>
              <w:top w:val="nil"/>
              <w:left w:val="nil"/>
              <w:bottom w:val="single" w:sz="4" w:space="0" w:color="auto"/>
              <w:right w:val="nil"/>
            </w:tcBorders>
          </w:tcPr>
          <w:p w:rsidR="005C60C6" w:rsidRPr="005C60C6" w:rsidRDefault="009D2C04" w:rsidP="00C82B54">
            <w:pPr>
              <w:pStyle w:val="Style32"/>
              <w:widowControl/>
              <w:suppressAutoHyphens/>
              <w:spacing w:line="240" w:lineRule="auto"/>
            </w:pPr>
            <w:r w:rsidRPr="009D2C04">
              <w:rPr>
                <w:b/>
                <w:bCs/>
              </w:rPr>
              <w:t>Иванов Иван Иванович</w:t>
            </w:r>
          </w:p>
        </w:tc>
      </w:tr>
      <w:tr w:rsidR="005C60C6" w:rsidRPr="005C60C6" w:rsidTr="00846DC0">
        <w:tc>
          <w:tcPr>
            <w:tcW w:w="1276" w:type="dxa"/>
            <w:tcBorders>
              <w:top w:val="nil"/>
              <w:left w:val="nil"/>
              <w:bottom w:val="nil"/>
              <w:right w:val="nil"/>
            </w:tcBorders>
          </w:tcPr>
          <w:p w:rsidR="005C60C6" w:rsidRPr="005C60C6" w:rsidRDefault="005C60C6" w:rsidP="00C82B54">
            <w:pPr>
              <w:pStyle w:val="Style32"/>
              <w:widowControl/>
              <w:suppressAutoHyphens/>
              <w:spacing w:line="240" w:lineRule="auto"/>
            </w:pPr>
          </w:p>
        </w:tc>
        <w:tc>
          <w:tcPr>
            <w:tcW w:w="9072" w:type="dxa"/>
            <w:tcBorders>
              <w:top w:val="nil"/>
              <w:left w:val="nil"/>
              <w:bottom w:val="nil"/>
              <w:right w:val="nil"/>
            </w:tcBorders>
          </w:tcPr>
          <w:p w:rsidR="005C60C6" w:rsidRPr="00846DC0" w:rsidRDefault="009D2C04" w:rsidP="00C82B54">
            <w:pPr>
              <w:pStyle w:val="Style32"/>
              <w:widowControl/>
              <w:suppressAutoHyphens/>
              <w:spacing w:line="240" w:lineRule="auto"/>
              <w:rPr>
                <w:vertAlign w:val="superscript"/>
              </w:rPr>
            </w:pPr>
            <w:r w:rsidRPr="009D2C04">
              <w:rPr>
                <w:vertAlign w:val="superscript"/>
              </w:rPr>
              <w:t>(фамилия, имя и отчество кандидата, наименование избирательного объединения)</w:t>
            </w:r>
          </w:p>
        </w:tc>
      </w:tr>
      <w:tr w:rsidR="009D2C04" w:rsidRPr="005C60C6" w:rsidTr="009D2C04">
        <w:tc>
          <w:tcPr>
            <w:tcW w:w="10348" w:type="dxa"/>
            <w:gridSpan w:val="2"/>
            <w:tcBorders>
              <w:top w:val="nil"/>
              <w:left w:val="nil"/>
              <w:bottom w:val="single" w:sz="4" w:space="0" w:color="auto"/>
              <w:right w:val="nil"/>
            </w:tcBorders>
          </w:tcPr>
          <w:p w:rsidR="009D2C04" w:rsidRPr="005C60C6" w:rsidRDefault="009D2C04" w:rsidP="00C82B54">
            <w:pPr>
              <w:pStyle w:val="Style32"/>
              <w:suppressAutoHyphens/>
              <w:spacing w:line="240" w:lineRule="auto"/>
              <w:rPr>
                <w:b/>
                <w:bCs/>
              </w:rPr>
            </w:pPr>
            <w:r w:rsidRPr="009D2C04">
              <w:rPr>
                <w:b/>
                <w:bCs/>
              </w:rPr>
              <w:t>одномандатный избирательный округ № 18</w:t>
            </w:r>
          </w:p>
        </w:tc>
      </w:tr>
      <w:tr w:rsidR="009D2C04" w:rsidRPr="005C60C6" w:rsidTr="009D2C04">
        <w:tc>
          <w:tcPr>
            <w:tcW w:w="10348" w:type="dxa"/>
            <w:gridSpan w:val="2"/>
            <w:tcBorders>
              <w:top w:val="single" w:sz="4" w:space="0" w:color="auto"/>
              <w:left w:val="nil"/>
              <w:bottom w:val="nil"/>
              <w:right w:val="nil"/>
            </w:tcBorders>
          </w:tcPr>
          <w:p w:rsidR="009D2C04" w:rsidRPr="00846DC0" w:rsidRDefault="009D2C04" w:rsidP="00C82B54">
            <w:pPr>
              <w:pStyle w:val="Style32"/>
              <w:suppressAutoHyphens/>
              <w:spacing w:line="240" w:lineRule="auto"/>
              <w:rPr>
                <w:bCs/>
                <w:vertAlign w:val="superscript"/>
              </w:rPr>
            </w:pPr>
            <w:r w:rsidRPr="009D2C04">
              <w:rPr>
                <w:bCs/>
                <w:vertAlign w:val="superscript"/>
              </w:rPr>
              <w:t>(наименование избирательного округа)</w:t>
            </w:r>
          </w:p>
        </w:tc>
      </w:tr>
      <w:tr w:rsidR="009D2C04" w:rsidRPr="005C60C6" w:rsidTr="009D2C04">
        <w:tc>
          <w:tcPr>
            <w:tcW w:w="10348" w:type="dxa"/>
            <w:gridSpan w:val="2"/>
            <w:tcBorders>
              <w:top w:val="nil"/>
              <w:left w:val="nil"/>
              <w:bottom w:val="single" w:sz="4" w:space="0" w:color="auto"/>
              <w:right w:val="nil"/>
            </w:tcBorders>
          </w:tcPr>
          <w:p w:rsidR="009D2C04" w:rsidRPr="009D2C04" w:rsidRDefault="009D2C04" w:rsidP="00C82B54">
            <w:pPr>
              <w:pStyle w:val="Style32"/>
              <w:suppressAutoHyphens/>
              <w:spacing w:line="240" w:lineRule="auto"/>
              <w:rPr>
                <w:bCs/>
                <w:vertAlign w:val="superscript"/>
              </w:rPr>
            </w:pPr>
            <w:r w:rsidRPr="002471BA">
              <w:rPr>
                <w:b/>
                <w:bCs/>
                <w:sz w:val="22"/>
                <w:szCs w:val="22"/>
              </w:rPr>
              <w:t>№ 00000000000000000000, Челябинское отделение № 0000 ОАО «Сбербанк России», г. Челябинск, ул. Гагарина, д. 37</w:t>
            </w:r>
          </w:p>
        </w:tc>
      </w:tr>
      <w:tr w:rsidR="009D2C04" w:rsidRPr="00846DC0" w:rsidTr="009D2C04">
        <w:tc>
          <w:tcPr>
            <w:tcW w:w="10348" w:type="dxa"/>
            <w:gridSpan w:val="2"/>
            <w:tcBorders>
              <w:top w:val="single" w:sz="4" w:space="0" w:color="auto"/>
              <w:left w:val="nil"/>
              <w:bottom w:val="nil"/>
              <w:right w:val="nil"/>
            </w:tcBorders>
          </w:tcPr>
          <w:p w:rsidR="009D2C04" w:rsidRPr="00846DC0" w:rsidRDefault="009D2C04" w:rsidP="00C82B54">
            <w:pPr>
              <w:pStyle w:val="Style32"/>
              <w:suppressAutoHyphens/>
              <w:spacing w:line="240" w:lineRule="auto"/>
              <w:rPr>
                <w:bCs/>
                <w:vertAlign w:val="superscript"/>
              </w:rPr>
            </w:pPr>
            <w:r>
              <w:rPr>
                <w:bCs/>
                <w:vertAlign w:val="superscript"/>
              </w:rPr>
              <w:t>(</w:t>
            </w:r>
            <w:r w:rsidRPr="009D2C04">
              <w:rPr>
                <w:bCs/>
                <w:vertAlign w:val="superscript"/>
              </w:rPr>
              <w:t>номер специального избирательного счета, наименование и адрес Сбербанка России</w:t>
            </w:r>
            <w:r w:rsidRPr="00846DC0">
              <w:rPr>
                <w:bCs/>
                <w:vertAlign w:val="superscript"/>
              </w:rPr>
              <w:t>)</w:t>
            </w:r>
          </w:p>
        </w:tc>
      </w:tr>
    </w:tbl>
    <w:p w:rsidR="00846DC0" w:rsidRDefault="00846DC0" w:rsidP="00C82B5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8080"/>
      </w:tblGrid>
      <w:tr w:rsidR="00846DC0" w:rsidRPr="005C60C6" w:rsidTr="00846DC0">
        <w:tc>
          <w:tcPr>
            <w:tcW w:w="2268" w:type="dxa"/>
            <w:tcBorders>
              <w:top w:val="nil"/>
              <w:left w:val="nil"/>
              <w:bottom w:val="nil"/>
              <w:right w:val="nil"/>
            </w:tcBorders>
          </w:tcPr>
          <w:p w:rsidR="00846DC0" w:rsidRPr="005C60C6" w:rsidRDefault="00846DC0" w:rsidP="00C82B54">
            <w:pPr>
              <w:pStyle w:val="Style32"/>
              <w:suppressAutoHyphens/>
              <w:spacing w:line="240" w:lineRule="auto"/>
            </w:pPr>
            <w:r w:rsidRPr="005C60C6">
              <w:t>Входящий остаток:</w:t>
            </w:r>
          </w:p>
        </w:tc>
        <w:tc>
          <w:tcPr>
            <w:tcW w:w="8080" w:type="dxa"/>
            <w:tcBorders>
              <w:top w:val="nil"/>
              <w:left w:val="nil"/>
              <w:bottom w:val="single" w:sz="4" w:space="0" w:color="auto"/>
              <w:right w:val="nil"/>
            </w:tcBorders>
          </w:tcPr>
          <w:p w:rsidR="00846DC0" w:rsidRPr="005C60C6" w:rsidRDefault="009D2C04" w:rsidP="00C82B54">
            <w:pPr>
              <w:pStyle w:val="Style32"/>
              <w:suppressAutoHyphens/>
              <w:spacing w:line="240" w:lineRule="auto"/>
              <w:rPr>
                <w:b/>
                <w:bCs/>
              </w:rPr>
            </w:pPr>
            <w:r w:rsidRPr="00B45358">
              <w:rPr>
                <w:b/>
                <w:bCs/>
              </w:rPr>
              <w:t>тридцать тысяч рублей</w:t>
            </w:r>
          </w:p>
        </w:tc>
      </w:tr>
      <w:tr w:rsidR="00846DC0" w:rsidRPr="005C60C6" w:rsidTr="00846DC0">
        <w:tc>
          <w:tcPr>
            <w:tcW w:w="2268" w:type="dxa"/>
            <w:tcBorders>
              <w:top w:val="nil"/>
              <w:left w:val="nil"/>
              <w:bottom w:val="nil"/>
              <w:right w:val="nil"/>
            </w:tcBorders>
          </w:tcPr>
          <w:p w:rsidR="00846DC0" w:rsidRPr="005C60C6" w:rsidRDefault="00846DC0" w:rsidP="00C82B54">
            <w:pPr>
              <w:pStyle w:val="Style32"/>
              <w:suppressAutoHyphens/>
              <w:spacing w:line="240" w:lineRule="auto"/>
            </w:pPr>
          </w:p>
        </w:tc>
        <w:tc>
          <w:tcPr>
            <w:tcW w:w="8080" w:type="dxa"/>
            <w:tcBorders>
              <w:top w:val="single" w:sz="4" w:space="0" w:color="auto"/>
              <w:left w:val="nil"/>
              <w:bottom w:val="nil"/>
              <w:right w:val="nil"/>
            </w:tcBorders>
          </w:tcPr>
          <w:p w:rsidR="00846DC0" w:rsidRPr="00846DC0" w:rsidRDefault="00846DC0" w:rsidP="00C82B54">
            <w:pPr>
              <w:pStyle w:val="Style32"/>
              <w:widowControl/>
              <w:suppressAutoHyphens/>
              <w:spacing w:line="240" w:lineRule="auto"/>
              <w:rPr>
                <w:b/>
                <w:bCs/>
                <w:vertAlign w:val="superscript"/>
              </w:rPr>
            </w:pPr>
            <w:r w:rsidRPr="005C60C6">
              <w:t xml:space="preserve"> </w:t>
            </w:r>
            <w:r w:rsidRPr="00846DC0">
              <w:rPr>
                <w:vertAlign w:val="superscript"/>
              </w:rPr>
              <w:t>(сумма прописью)</w:t>
            </w:r>
          </w:p>
        </w:tc>
      </w:tr>
    </w:tbl>
    <w:p w:rsidR="00846DC0" w:rsidRDefault="00846DC0" w:rsidP="00C82B5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409"/>
        <w:gridCol w:w="6946"/>
      </w:tblGrid>
      <w:tr w:rsidR="005C60C6" w:rsidRPr="005C60C6" w:rsidTr="00443B87">
        <w:tc>
          <w:tcPr>
            <w:tcW w:w="3402" w:type="dxa"/>
            <w:gridSpan w:val="2"/>
            <w:tcBorders>
              <w:top w:val="nil"/>
              <w:left w:val="nil"/>
              <w:bottom w:val="nil"/>
              <w:right w:val="nil"/>
            </w:tcBorders>
          </w:tcPr>
          <w:p w:rsidR="005C60C6" w:rsidRPr="005C60C6" w:rsidRDefault="005C60C6" w:rsidP="00C82B54">
            <w:pPr>
              <w:pStyle w:val="Style32"/>
              <w:widowControl/>
              <w:suppressAutoHyphens/>
              <w:spacing w:line="240" w:lineRule="auto"/>
              <w:jc w:val="left"/>
            </w:pPr>
            <w:r w:rsidRPr="005C60C6">
              <w:t>Поступило средств за период</w:t>
            </w:r>
          </w:p>
        </w:tc>
        <w:tc>
          <w:tcPr>
            <w:tcW w:w="6946" w:type="dxa"/>
            <w:tcBorders>
              <w:top w:val="nil"/>
              <w:left w:val="nil"/>
              <w:bottom w:val="single" w:sz="4" w:space="0" w:color="auto"/>
              <w:right w:val="nil"/>
            </w:tcBorders>
          </w:tcPr>
          <w:p w:rsidR="005C60C6" w:rsidRPr="005C60C6" w:rsidRDefault="009D2C04" w:rsidP="001F3501">
            <w:pPr>
              <w:pStyle w:val="Style32"/>
              <w:widowControl/>
              <w:suppressAutoHyphens/>
              <w:spacing w:line="240" w:lineRule="auto"/>
              <w:rPr>
                <w:b/>
                <w:bCs/>
              </w:rPr>
            </w:pPr>
            <w:r w:rsidRPr="00B45358">
              <w:rPr>
                <w:b/>
                <w:bCs/>
              </w:rPr>
              <w:t>с 10 по 17 августа 201</w:t>
            </w:r>
            <w:r w:rsidR="001F3501">
              <w:rPr>
                <w:b/>
                <w:bCs/>
              </w:rPr>
              <w:t>5</w:t>
            </w:r>
            <w:r w:rsidRPr="00B45358">
              <w:rPr>
                <w:b/>
                <w:bCs/>
              </w:rPr>
              <w:t xml:space="preserve"> года</w:t>
            </w:r>
          </w:p>
        </w:tc>
      </w:tr>
      <w:tr w:rsidR="005C60C6" w:rsidRPr="005C60C6" w:rsidTr="00443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rsidR="005C60C6" w:rsidRPr="005C60C6" w:rsidRDefault="005C60C6" w:rsidP="00C82B54">
            <w:pPr>
              <w:pStyle w:val="Style32"/>
              <w:widowControl/>
              <w:suppressAutoHyphens/>
              <w:spacing w:line="240" w:lineRule="auto"/>
            </w:pPr>
            <w:r w:rsidRPr="005C60C6">
              <w:t>всего:</w:t>
            </w:r>
          </w:p>
        </w:tc>
        <w:tc>
          <w:tcPr>
            <w:tcW w:w="9355" w:type="dxa"/>
            <w:gridSpan w:val="2"/>
            <w:tcBorders>
              <w:top w:val="nil"/>
              <w:left w:val="nil"/>
              <w:bottom w:val="single" w:sz="4" w:space="0" w:color="auto"/>
              <w:right w:val="nil"/>
            </w:tcBorders>
          </w:tcPr>
          <w:p w:rsidR="005C60C6" w:rsidRPr="005C60C6" w:rsidRDefault="009D2C04" w:rsidP="009E65D9">
            <w:pPr>
              <w:pStyle w:val="Style32"/>
              <w:widowControl/>
              <w:suppressAutoHyphens/>
              <w:spacing w:line="240" w:lineRule="auto"/>
            </w:pPr>
            <w:r w:rsidRPr="00B45358">
              <w:rPr>
                <w:b/>
              </w:rPr>
              <w:t>Двести пятьдесят две тысячи триста рублей</w:t>
            </w:r>
          </w:p>
        </w:tc>
      </w:tr>
      <w:tr w:rsidR="005C60C6" w:rsidRPr="005C60C6" w:rsidTr="00443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rsidR="005C60C6" w:rsidRPr="005C60C6" w:rsidRDefault="005C60C6" w:rsidP="00C82B54">
            <w:pPr>
              <w:pStyle w:val="Style32"/>
              <w:widowControl/>
              <w:suppressAutoHyphens/>
              <w:spacing w:line="240" w:lineRule="auto"/>
            </w:pPr>
          </w:p>
        </w:tc>
        <w:tc>
          <w:tcPr>
            <w:tcW w:w="9355" w:type="dxa"/>
            <w:gridSpan w:val="2"/>
            <w:tcBorders>
              <w:top w:val="single" w:sz="4" w:space="0" w:color="auto"/>
              <w:left w:val="nil"/>
              <w:right w:val="nil"/>
            </w:tcBorders>
          </w:tcPr>
          <w:p w:rsidR="005C60C6" w:rsidRPr="00443B87" w:rsidRDefault="005C60C6" w:rsidP="00C82B54">
            <w:pPr>
              <w:pStyle w:val="Style32"/>
              <w:widowControl/>
              <w:suppressAutoHyphens/>
              <w:spacing w:line="240" w:lineRule="auto"/>
              <w:rPr>
                <w:vertAlign w:val="superscript"/>
              </w:rPr>
            </w:pPr>
            <w:r w:rsidRPr="00443B87">
              <w:rPr>
                <w:vertAlign w:val="superscript"/>
              </w:rPr>
              <w:t>(сумма прописью)</w:t>
            </w:r>
          </w:p>
        </w:tc>
      </w:tr>
    </w:tbl>
    <w:p w:rsidR="005C60C6" w:rsidRPr="005C60C6" w:rsidRDefault="005C60C6" w:rsidP="00C82B54">
      <w:pPr>
        <w:pStyle w:val="Style32"/>
        <w:widowControl/>
        <w:suppressAutoHyphens/>
        <w:spacing w:line="240" w:lineRule="auto"/>
        <w:jc w:val="left"/>
      </w:pPr>
      <w:r w:rsidRPr="005C60C6">
        <w:t xml:space="preserve"> в том числе:</w:t>
      </w:r>
    </w:p>
    <w:p w:rsidR="005C60C6" w:rsidRPr="005C60C6" w:rsidRDefault="005C60C6" w:rsidP="00C82B54">
      <w:pPr>
        <w:pStyle w:val="Style32"/>
        <w:suppressAutoHyphens/>
        <w:spacing w:line="240" w:lineRule="auto"/>
      </w:pPr>
    </w:p>
    <w:tbl>
      <w:tblPr>
        <w:tblW w:w="0" w:type="auto"/>
        <w:tblInd w:w="70" w:type="dxa"/>
        <w:tblLayout w:type="fixed"/>
        <w:tblCellMar>
          <w:left w:w="70" w:type="dxa"/>
          <w:right w:w="70" w:type="dxa"/>
        </w:tblCellMar>
        <w:tblLook w:val="0000"/>
      </w:tblPr>
      <w:tblGrid>
        <w:gridCol w:w="1276"/>
        <w:gridCol w:w="2268"/>
        <w:gridCol w:w="2410"/>
        <w:gridCol w:w="1134"/>
        <w:gridCol w:w="1559"/>
        <w:gridCol w:w="1702"/>
      </w:tblGrid>
      <w:tr w:rsidR="005C60C6" w:rsidRPr="005C60C6" w:rsidTr="00CB23E4">
        <w:trPr>
          <w:trHeight w:val="1080"/>
        </w:trPr>
        <w:tc>
          <w:tcPr>
            <w:tcW w:w="1276"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 xml:space="preserve">Дата </w:t>
            </w:r>
            <w:r w:rsidR="009E65D9" w:rsidRPr="00443B87">
              <w:rPr>
                <w:sz w:val="22"/>
                <w:szCs w:val="22"/>
              </w:rPr>
              <w:t>зачисления средств</w:t>
            </w:r>
            <w:r w:rsidRPr="00443B87">
              <w:rPr>
                <w:sz w:val="22"/>
                <w:szCs w:val="22"/>
              </w:rPr>
              <w:t xml:space="preserve"> </w:t>
            </w:r>
            <w:r w:rsidRPr="00443B87">
              <w:rPr>
                <w:sz w:val="22"/>
                <w:szCs w:val="22"/>
              </w:rPr>
              <w:br/>
              <w:t>на счет</w:t>
            </w:r>
          </w:p>
        </w:tc>
        <w:tc>
          <w:tcPr>
            <w:tcW w:w="2268"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Источник поступления</w:t>
            </w:r>
            <w:r w:rsidRPr="00443B87">
              <w:rPr>
                <w:sz w:val="22"/>
                <w:szCs w:val="22"/>
              </w:rPr>
              <w:br/>
              <w:t>средств</w:t>
            </w:r>
          </w:p>
        </w:tc>
        <w:tc>
          <w:tcPr>
            <w:tcW w:w="2410"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Реквизиты, идентифицирующие юридическое лицо</w:t>
            </w:r>
            <w:r w:rsidRPr="00443B87">
              <w:rPr>
                <w:sz w:val="22"/>
                <w:szCs w:val="22"/>
              </w:rPr>
              <w:br/>
              <w:t>или гражданина, осуществивших перечисление средств</w:t>
            </w:r>
          </w:p>
        </w:tc>
        <w:tc>
          <w:tcPr>
            <w:tcW w:w="1134"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 xml:space="preserve">Сумма </w:t>
            </w:r>
            <w:r w:rsidRPr="00443B87">
              <w:rPr>
                <w:sz w:val="22"/>
                <w:szCs w:val="22"/>
              </w:rPr>
              <w:br/>
              <w:t>в рублях</w:t>
            </w:r>
          </w:p>
        </w:tc>
        <w:tc>
          <w:tcPr>
            <w:tcW w:w="1559"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 xml:space="preserve">Виды поступлений </w:t>
            </w:r>
            <w:r w:rsidRPr="00443B87">
              <w:rPr>
                <w:sz w:val="22"/>
                <w:szCs w:val="22"/>
              </w:rPr>
              <w:br/>
            </w:r>
          </w:p>
        </w:tc>
        <w:tc>
          <w:tcPr>
            <w:tcW w:w="1702" w:type="dxa"/>
            <w:tcBorders>
              <w:top w:val="single" w:sz="6" w:space="0" w:color="auto"/>
              <w:left w:val="single" w:sz="6" w:space="0" w:color="auto"/>
              <w:bottom w:val="single" w:sz="6" w:space="0" w:color="auto"/>
              <w:right w:val="single" w:sz="6" w:space="0" w:color="auto"/>
            </w:tcBorders>
            <w:vAlign w:val="center"/>
          </w:tcPr>
          <w:p w:rsidR="005C60C6" w:rsidRPr="00443B87" w:rsidRDefault="005C60C6" w:rsidP="00C82B54">
            <w:pPr>
              <w:pStyle w:val="Style32"/>
              <w:widowControl/>
              <w:suppressAutoHyphens/>
              <w:spacing w:line="240" w:lineRule="auto"/>
              <w:rPr>
                <w:sz w:val="22"/>
                <w:szCs w:val="22"/>
              </w:rPr>
            </w:pPr>
            <w:r w:rsidRPr="00443B87">
              <w:rPr>
                <w:sz w:val="22"/>
                <w:szCs w:val="22"/>
              </w:rPr>
              <w:t xml:space="preserve">Документ, подтверждающий </w:t>
            </w:r>
            <w:r w:rsidRPr="00443B87">
              <w:rPr>
                <w:sz w:val="22"/>
                <w:szCs w:val="22"/>
              </w:rPr>
              <w:br/>
              <w:t>поступление</w:t>
            </w:r>
          </w:p>
          <w:p w:rsidR="005C60C6" w:rsidRPr="00443B87" w:rsidRDefault="005C60C6" w:rsidP="00C82B54">
            <w:pPr>
              <w:pStyle w:val="Style32"/>
              <w:widowControl/>
              <w:suppressAutoHyphens/>
              <w:spacing w:line="240" w:lineRule="auto"/>
              <w:rPr>
                <w:sz w:val="22"/>
                <w:szCs w:val="22"/>
              </w:rPr>
            </w:pPr>
            <w:r w:rsidRPr="00443B87">
              <w:rPr>
                <w:sz w:val="22"/>
                <w:szCs w:val="22"/>
              </w:rPr>
              <w:t>средств</w:t>
            </w:r>
          </w:p>
        </w:tc>
      </w:tr>
      <w:tr w:rsidR="005C60C6" w:rsidRPr="005C60C6" w:rsidTr="00CB23E4">
        <w:trPr>
          <w:trHeight w:val="240"/>
        </w:trPr>
        <w:tc>
          <w:tcPr>
            <w:tcW w:w="1276"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1</w:t>
            </w:r>
          </w:p>
        </w:tc>
        <w:tc>
          <w:tcPr>
            <w:tcW w:w="2268"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2</w:t>
            </w:r>
          </w:p>
        </w:tc>
        <w:tc>
          <w:tcPr>
            <w:tcW w:w="2410"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3</w:t>
            </w:r>
          </w:p>
        </w:tc>
        <w:tc>
          <w:tcPr>
            <w:tcW w:w="1134"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4</w:t>
            </w:r>
          </w:p>
        </w:tc>
        <w:tc>
          <w:tcPr>
            <w:tcW w:w="1559"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5</w:t>
            </w:r>
          </w:p>
        </w:tc>
        <w:tc>
          <w:tcPr>
            <w:tcW w:w="1702" w:type="dxa"/>
            <w:tcBorders>
              <w:top w:val="single" w:sz="6" w:space="0" w:color="auto"/>
              <w:left w:val="single" w:sz="6" w:space="0" w:color="auto"/>
              <w:bottom w:val="single" w:sz="6" w:space="0" w:color="auto"/>
              <w:right w:val="single" w:sz="6" w:space="0" w:color="auto"/>
            </w:tcBorders>
          </w:tcPr>
          <w:p w:rsidR="005C60C6" w:rsidRPr="00443B87" w:rsidRDefault="005C60C6" w:rsidP="00C82B54">
            <w:pPr>
              <w:pStyle w:val="Style32"/>
              <w:suppressAutoHyphens/>
              <w:spacing w:line="240" w:lineRule="auto"/>
              <w:rPr>
                <w:sz w:val="22"/>
                <w:szCs w:val="22"/>
              </w:rPr>
            </w:pPr>
            <w:r w:rsidRPr="00443B87">
              <w:rPr>
                <w:sz w:val="22"/>
                <w:szCs w:val="22"/>
              </w:rPr>
              <w:t>6</w:t>
            </w:r>
          </w:p>
        </w:tc>
      </w:tr>
      <w:tr w:rsidR="00CB23E4" w:rsidRPr="005C60C6" w:rsidTr="00CB23E4">
        <w:trPr>
          <w:trHeight w:val="120"/>
        </w:trPr>
        <w:tc>
          <w:tcPr>
            <w:tcW w:w="10349" w:type="dxa"/>
            <w:gridSpan w:val="6"/>
            <w:tcBorders>
              <w:top w:val="single" w:sz="6" w:space="0" w:color="auto"/>
              <w:left w:val="single" w:sz="6" w:space="0" w:color="auto"/>
              <w:bottom w:val="single" w:sz="6" w:space="0" w:color="auto"/>
              <w:right w:val="single" w:sz="6" w:space="0" w:color="auto"/>
            </w:tcBorders>
          </w:tcPr>
          <w:p w:rsidR="00CB23E4" w:rsidRPr="005C60C6" w:rsidRDefault="00CB23E4" w:rsidP="00C82B54">
            <w:pPr>
              <w:pStyle w:val="Style32"/>
              <w:suppressAutoHyphens/>
              <w:spacing w:line="240" w:lineRule="auto"/>
            </w:pPr>
            <w:r w:rsidRPr="00CB23E4">
              <w:t>Пример заполнения</w:t>
            </w:r>
          </w:p>
        </w:tc>
      </w:tr>
      <w:tr w:rsidR="00CB23E4" w:rsidRPr="00870BEC" w:rsidTr="00CB23E4">
        <w:trPr>
          <w:trHeight w:val="794"/>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proofErr w:type="gramStart"/>
            <w:r w:rsidRPr="00870BEC">
              <w:rPr>
                <w:sz w:val="20"/>
                <w:szCs w:val="20"/>
              </w:rPr>
              <w:t xml:space="preserve">Кандидат   Иванов  Иван Иванович, 23.01.1970 г.р., г. </w:t>
            </w:r>
            <w:r>
              <w:rPr>
                <w:sz w:val="20"/>
                <w:szCs w:val="20"/>
              </w:rPr>
              <w:t>Челябинск</w:t>
            </w:r>
            <w:r w:rsidRPr="00870BEC">
              <w:rPr>
                <w:sz w:val="20"/>
                <w:szCs w:val="20"/>
              </w:rPr>
              <w:t>, ул. Ильича, 8, кв. 130</w:t>
            </w:r>
            <w:proofErr w:type="gramEnd"/>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Паспорт:  00 </w:t>
            </w:r>
            <w:proofErr w:type="spellStart"/>
            <w:r w:rsidRPr="00870BEC">
              <w:rPr>
                <w:sz w:val="20"/>
                <w:szCs w:val="20"/>
              </w:rPr>
              <w:t>00</w:t>
            </w:r>
            <w:proofErr w:type="spellEnd"/>
            <w:r w:rsidRPr="00870BEC">
              <w:rPr>
                <w:sz w:val="20"/>
                <w:szCs w:val="20"/>
              </w:rPr>
              <w:t xml:space="preserve"> 000000</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Собственные средства</w:t>
            </w:r>
            <w:r>
              <w:rPr>
                <w:sz w:val="20"/>
                <w:szCs w:val="20"/>
              </w:rPr>
              <w:t xml:space="preserve"> </w:t>
            </w:r>
            <w:r w:rsidRPr="00870BEC">
              <w:rPr>
                <w:sz w:val="20"/>
                <w:szCs w:val="20"/>
              </w:rPr>
              <w:t>кандидата</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CB23E4" w:rsidRPr="00870BEC" w:rsidTr="00CB23E4">
        <w:trPr>
          <w:trHeight w:val="88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proofErr w:type="gramStart"/>
            <w:r w:rsidRPr="00870BEC">
              <w:rPr>
                <w:sz w:val="20"/>
                <w:szCs w:val="20"/>
              </w:rPr>
              <w:t xml:space="preserve">Гаврилов Петр Петрович,  01.12.1985 г.р.,  г. </w:t>
            </w:r>
            <w:r>
              <w:rPr>
                <w:sz w:val="20"/>
                <w:szCs w:val="20"/>
              </w:rPr>
              <w:t>Челябинск</w:t>
            </w:r>
            <w:r w:rsidRPr="00870BEC">
              <w:rPr>
                <w:sz w:val="20"/>
                <w:szCs w:val="20"/>
              </w:rPr>
              <w:t xml:space="preserve">, ул. Дружбы, д.12, кв.87 </w:t>
            </w:r>
            <w:proofErr w:type="gramEnd"/>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Паспорт: 12 14 123456</w:t>
            </w:r>
            <w:r>
              <w:rPr>
                <w:sz w:val="20"/>
                <w:szCs w:val="20"/>
              </w:rPr>
              <w:t xml:space="preserve"> </w:t>
            </w:r>
            <w:r w:rsidRPr="00870BEC">
              <w:rPr>
                <w:sz w:val="20"/>
                <w:szCs w:val="20"/>
              </w:rPr>
              <w:t>Гражданство: Россия</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6000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Пожертвование гражданина</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CB23E4" w:rsidRPr="00870BEC" w:rsidTr="00CB23E4">
        <w:trPr>
          <w:trHeight w:val="960"/>
        </w:trPr>
        <w:tc>
          <w:tcPr>
            <w:tcW w:w="1276" w:type="dxa"/>
            <w:tcBorders>
              <w:top w:val="single" w:sz="6" w:space="0" w:color="auto"/>
              <w:left w:val="single" w:sz="6" w:space="0" w:color="auto"/>
              <w:bottom w:val="single" w:sz="4"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4"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Петров Петр Петрович,  01.12.1996 г.р.,    г. </w:t>
            </w:r>
            <w:r>
              <w:rPr>
                <w:sz w:val="20"/>
                <w:szCs w:val="20"/>
              </w:rPr>
              <w:t>Челябинск</w:t>
            </w:r>
            <w:r w:rsidRPr="00870BEC">
              <w:rPr>
                <w:sz w:val="20"/>
                <w:szCs w:val="20"/>
              </w:rPr>
              <w:t>, ул. Советов, 5, кв. 7</w:t>
            </w:r>
          </w:p>
        </w:tc>
        <w:tc>
          <w:tcPr>
            <w:tcW w:w="2410" w:type="dxa"/>
            <w:tcBorders>
              <w:top w:val="single" w:sz="6" w:space="0" w:color="auto"/>
              <w:left w:val="single" w:sz="6" w:space="0" w:color="auto"/>
              <w:bottom w:val="single" w:sz="4"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Паспорт: 60 41 245034</w:t>
            </w:r>
            <w:r>
              <w:rPr>
                <w:sz w:val="20"/>
                <w:szCs w:val="20"/>
              </w:rPr>
              <w:t xml:space="preserve"> </w:t>
            </w:r>
            <w:r w:rsidRPr="00870BEC">
              <w:rPr>
                <w:sz w:val="20"/>
                <w:szCs w:val="20"/>
              </w:rPr>
              <w:t>Гражданство: Россия</w:t>
            </w:r>
          </w:p>
        </w:tc>
        <w:tc>
          <w:tcPr>
            <w:tcW w:w="1134" w:type="dxa"/>
            <w:tcBorders>
              <w:top w:val="single" w:sz="6" w:space="0" w:color="auto"/>
              <w:left w:val="single" w:sz="6" w:space="0" w:color="auto"/>
              <w:bottom w:val="single" w:sz="4"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3000</w:t>
            </w:r>
          </w:p>
        </w:tc>
        <w:tc>
          <w:tcPr>
            <w:tcW w:w="1559" w:type="dxa"/>
            <w:tcBorders>
              <w:top w:val="single" w:sz="6" w:space="0" w:color="auto"/>
              <w:left w:val="single" w:sz="6" w:space="0" w:color="auto"/>
              <w:bottom w:val="single" w:sz="4"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Пожертвование гражданина</w:t>
            </w:r>
          </w:p>
        </w:tc>
        <w:tc>
          <w:tcPr>
            <w:tcW w:w="1702" w:type="dxa"/>
            <w:tcBorders>
              <w:top w:val="single" w:sz="6" w:space="0" w:color="auto"/>
              <w:left w:val="single" w:sz="6" w:space="0" w:color="auto"/>
              <w:bottom w:val="single" w:sz="4"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Приходный</w:t>
            </w:r>
            <w:r>
              <w:rPr>
                <w:sz w:val="20"/>
                <w:szCs w:val="20"/>
              </w:rPr>
              <w:t xml:space="preserve"> </w:t>
            </w:r>
            <w:r w:rsidRPr="00870BEC">
              <w:rPr>
                <w:sz w:val="20"/>
                <w:szCs w:val="20"/>
              </w:rPr>
              <w:t>ордер</w:t>
            </w:r>
          </w:p>
        </w:tc>
      </w:tr>
      <w:tr w:rsidR="00CB23E4" w:rsidRPr="00870BEC" w:rsidTr="00CB23E4">
        <w:trPr>
          <w:trHeight w:val="240"/>
        </w:trPr>
        <w:tc>
          <w:tcPr>
            <w:tcW w:w="1276" w:type="dxa"/>
            <w:tcBorders>
              <w:top w:val="single" w:sz="4" w:space="0" w:color="auto"/>
              <w:left w:val="single" w:sz="4" w:space="0" w:color="auto"/>
              <w:bottom w:val="single" w:sz="4" w:space="0" w:color="auto"/>
              <w:right w:val="single" w:sz="4" w:space="0" w:color="auto"/>
            </w:tcBorders>
          </w:tcPr>
          <w:p w:rsidR="00CB23E4" w:rsidRDefault="00CB23E4" w:rsidP="00C82B54">
            <w:r w:rsidRPr="00364906">
              <w:rPr>
                <w:sz w:val="18"/>
                <w:szCs w:val="18"/>
              </w:rPr>
              <w:t>00.00.0000</w:t>
            </w:r>
          </w:p>
        </w:tc>
        <w:tc>
          <w:tcPr>
            <w:tcW w:w="2268" w:type="dxa"/>
            <w:tcBorders>
              <w:top w:val="single" w:sz="4" w:space="0" w:color="auto"/>
              <w:left w:val="single" w:sz="4" w:space="0" w:color="auto"/>
              <w:bottom w:val="single" w:sz="4" w:space="0" w:color="auto"/>
              <w:right w:val="single" w:sz="4"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ЗАО "Волна",  01.12.1996  </w:t>
            </w:r>
            <w:proofErr w:type="spellStart"/>
            <w:proofErr w:type="gramStart"/>
            <w:r w:rsidRPr="00870BEC">
              <w:rPr>
                <w:sz w:val="20"/>
                <w:szCs w:val="20"/>
              </w:rPr>
              <w:t>р</w:t>
            </w:r>
            <w:proofErr w:type="spellEnd"/>
            <w:proofErr w:type="gramEnd"/>
            <w:r w:rsidRPr="00870BEC">
              <w:rPr>
                <w:sz w:val="20"/>
                <w:szCs w:val="20"/>
              </w:rPr>
              <w:t xml:space="preserve">/с 11111111111111111111 Московское ОСБ №0000 </w:t>
            </w:r>
            <w:r w:rsidRPr="00870BEC">
              <w:rPr>
                <w:sz w:val="20"/>
                <w:szCs w:val="20"/>
              </w:rPr>
              <w:lastRenderedPageBreak/>
              <w:t xml:space="preserve">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CB23E4" w:rsidRPr="00870BEC" w:rsidRDefault="009E65D9" w:rsidP="00C82B54">
            <w:pPr>
              <w:pStyle w:val="Style32"/>
              <w:suppressAutoHyphens/>
              <w:spacing w:line="240" w:lineRule="auto"/>
              <w:jc w:val="left"/>
              <w:rPr>
                <w:sz w:val="20"/>
                <w:szCs w:val="20"/>
              </w:rPr>
            </w:pPr>
            <w:r w:rsidRPr="00870BEC">
              <w:rPr>
                <w:sz w:val="20"/>
                <w:szCs w:val="20"/>
              </w:rPr>
              <w:lastRenderedPageBreak/>
              <w:t>ИНН 7703960012</w:t>
            </w:r>
          </w:p>
        </w:tc>
        <w:tc>
          <w:tcPr>
            <w:tcW w:w="1134" w:type="dxa"/>
            <w:tcBorders>
              <w:top w:val="single" w:sz="4" w:space="0" w:color="auto"/>
              <w:left w:val="single" w:sz="4" w:space="0" w:color="auto"/>
              <w:bottom w:val="single" w:sz="4" w:space="0" w:color="auto"/>
              <w:right w:val="single" w:sz="4"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20000</w:t>
            </w:r>
          </w:p>
        </w:tc>
        <w:tc>
          <w:tcPr>
            <w:tcW w:w="1559" w:type="dxa"/>
            <w:tcBorders>
              <w:top w:val="single" w:sz="4" w:space="0" w:color="auto"/>
              <w:left w:val="single" w:sz="4" w:space="0" w:color="auto"/>
              <w:bottom w:val="single" w:sz="4" w:space="0" w:color="auto"/>
              <w:right w:val="single" w:sz="4" w:space="0" w:color="auto"/>
            </w:tcBorders>
          </w:tcPr>
          <w:p w:rsidR="00CB23E4" w:rsidRPr="00870BEC" w:rsidRDefault="009E65D9" w:rsidP="00C82B54">
            <w:pPr>
              <w:pStyle w:val="Style32"/>
              <w:suppressAutoHyphens/>
              <w:spacing w:line="240" w:lineRule="auto"/>
              <w:jc w:val="left"/>
              <w:rPr>
                <w:sz w:val="20"/>
                <w:szCs w:val="20"/>
              </w:rPr>
            </w:pPr>
            <w:r w:rsidRPr="00870BEC">
              <w:rPr>
                <w:sz w:val="20"/>
                <w:szCs w:val="20"/>
              </w:rPr>
              <w:t>Пожертвование юридического</w:t>
            </w:r>
            <w:r w:rsidR="00CB23E4" w:rsidRPr="00870BEC">
              <w:rPr>
                <w:sz w:val="20"/>
                <w:szCs w:val="20"/>
              </w:rPr>
              <w:t xml:space="preserve"> лица</w:t>
            </w:r>
          </w:p>
        </w:tc>
        <w:tc>
          <w:tcPr>
            <w:tcW w:w="1702" w:type="dxa"/>
            <w:tcBorders>
              <w:top w:val="single" w:sz="4" w:space="0" w:color="auto"/>
              <w:left w:val="single" w:sz="4" w:space="0" w:color="auto"/>
              <w:bottom w:val="single" w:sz="4" w:space="0" w:color="auto"/>
              <w:right w:val="single" w:sz="4"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164"/>
        </w:trPr>
        <w:tc>
          <w:tcPr>
            <w:tcW w:w="1276" w:type="dxa"/>
            <w:tcBorders>
              <w:top w:val="single" w:sz="4" w:space="0" w:color="auto"/>
              <w:left w:val="single" w:sz="6" w:space="0" w:color="auto"/>
              <w:bottom w:val="single" w:sz="6" w:space="0" w:color="auto"/>
              <w:right w:val="single" w:sz="6" w:space="0" w:color="auto"/>
            </w:tcBorders>
          </w:tcPr>
          <w:p w:rsidR="00CB23E4" w:rsidRDefault="00CB23E4" w:rsidP="00C82B54">
            <w:r w:rsidRPr="00364906">
              <w:rPr>
                <w:sz w:val="18"/>
                <w:szCs w:val="18"/>
              </w:rPr>
              <w:lastRenderedPageBreak/>
              <w:t>00.00.0000</w:t>
            </w:r>
          </w:p>
        </w:tc>
        <w:tc>
          <w:tcPr>
            <w:tcW w:w="2268" w:type="dxa"/>
            <w:tcBorders>
              <w:top w:val="single" w:sz="4"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ЗАО "КОБРА" </w:t>
            </w:r>
            <w:r>
              <w:rPr>
                <w:sz w:val="20"/>
                <w:szCs w:val="20"/>
              </w:rPr>
              <w:t xml:space="preserve">21.01.1997 </w:t>
            </w:r>
            <w:proofErr w:type="spellStart"/>
            <w:proofErr w:type="gramStart"/>
            <w:r w:rsidRPr="00870BEC">
              <w:rPr>
                <w:sz w:val="20"/>
                <w:szCs w:val="20"/>
              </w:rPr>
              <w:t>р</w:t>
            </w:r>
            <w:proofErr w:type="spellEnd"/>
            <w:proofErr w:type="gramEnd"/>
            <w:r w:rsidRPr="00870BEC">
              <w:rPr>
                <w:sz w:val="20"/>
                <w:szCs w:val="20"/>
              </w:rPr>
              <w:t>/с  22222222222222222222  КБ "</w:t>
            </w:r>
            <w:proofErr w:type="spellStart"/>
            <w:r w:rsidRPr="00870BEC">
              <w:rPr>
                <w:sz w:val="20"/>
                <w:szCs w:val="20"/>
              </w:rPr>
              <w:t>Промбромбанк</w:t>
            </w:r>
            <w:proofErr w:type="spellEnd"/>
            <w:r w:rsidRPr="00870BEC">
              <w:rPr>
                <w:sz w:val="20"/>
                <w:szCs w:val="20"/>
              </w:rPr>
              <w:t xml:space="preserve">"  г. </w:t>
            </w:r>
            <w:r>
              <w:rPr>
                <w:sz w:val="20"/>
                <w:szCs w:val="20"/>
              </w:rPr>
              <w:t>Челябинск</w:t>
            </w:r>
            <w:r w:rsidRPr="00870BEC">
              <w:rPr>
                <w:sz w:val="20"/>
                <w:szCs w:val="20"/>
              </w:rPr>
              <w:t xml:space="preserve">  </w:t>
            </w:r>
            <w:r w:rsidRPr="006C4936">
              <w:rPr>
                <w:bCs/>
                <w:sz w:val="20"/>
                <w:szCs w:val="20"/>
              </w:rPr>
              <w:t>О:НЕТ</w:t>
            </w:r>
            <w:r w:rsidRPr="00870BEC">
              <w:rPr>
                <w:sz w:val="20"/>
                <w:szCs w:val="20"/>
              </w:rPr>
              <w:t>.</w:t>
            </w:r>
          </w:p>
        </w:tc>
        <w:tc>
          <w:tcPr>
            <w:tcW w:w="2410" w:type="dxa"/>
            <w:tcBorders>
              <w:top w:val="single" w:sz="4"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ИНН 10497984771 </w:t>
            </w:r>
          </w:p>
        </w:tc>
        <w:tc>
          <w:tcPr>
            <w:tcW w:w="1134" w:type="dxa"/>
            <w:tcBorders>
              <w:top w:val="single" w:sz="4"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30000</w:t>
            </w:r>
          </w:p>
        </w:tc>
        <w:tc>
          <w:tcPr>
            <w:tcW w:w="1559" w:type="dxa"/>
            <w:tcBorders>
              <w:top w:val="single" w:sz="4"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4"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ЗАО "ГУМ" 17.03.1999 </w:t>
            </w:r>
            <w:proofErr w:type="spellStart"/>
            <w:proofErr w:type="gramStart"/>
            <w:r w:rsidRPr="00870BEC">
              <w:rPr>
                <w:sz w:val="20"/>
                <w:szCs w:val="20"/>
              </w:rPr>
              <w:t>р</w:t>
            </w:r>
            <w:proofErr w:type="spellEnd"/>
            <w:proofErr w:type="gramEnd"/>
            <w:r w:rsidRPr="00870BEC">
              <w:rPr>
                <w:sz w:val="20"/>
                <w:szCs w:val="20"/>
              </w:rPr>
              <w:t xml:space="preserve">/с 333333333333333333 РКЦ  ГУ ЦБ РФ г. </w:t>
            </w:r>
            <w:r>
              <w:rPr>
                <w:sz w:val="20"/>
                <w:szCs w:val="20"/>
              </w:rPr>
              <w:t xml:space="preserve">Челябинск </w:t>
            </w:r>
            <w:proofErr w:type="spellStart"/>
            <w:r w:rsidRPr="00870BEC">
              <w:rPr>
                <w:sz w:val="20"/>
                <w:szCs w:val="20"/>
              </w:rPr>
              <w:t>Отс</w:t>
            </w:r>
            <w:proofErr w:type="spellEnd"/>
            <w:r w:rsidRPr="00870BEC">
              <w:rPr>
                <w:sz w:val="20"/>
                <w:szCs w:val="20"/>
              </w:rPr>
              <w:t xml:space="preserve">. </w:t>
            </w:r>
            <w:proofErr w:type="spellStart"/>
            <w:r w:rsidRPr="00870BEC">
              <w:rPr>
                <w:sz w:val="20"/>
                <w:szCs w:val="20"/>
              </w:rPr>
              <w:t>огр</w:t>
            </w:r>
            <w:proofErr w:type="spellEnd"/>
            <w:r w:rsidRPr="00870BEC">
              <w:rPr>
                <w:sz w:val="20"/>
                <w:szCs w:val="20"/>
              </w:rPr>
              <w:t>.</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ИНН 1020047692</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AE5808">
              <w:rPr>
                <w:sz w:val="20"/>
                <w:szCs w:val="20"/>
                <w:lang w:val="en-US"/>
              </w:rPr>
              <w:t>"</w:t>
            </w:r>
            <w:r w:rsidRPr="009D2C04">
              <w:rPr>
                <w:sz w:val="20"/>
                <w:szCs w:val="20"/>
                <w:lang w:val="en-US"/>
              </w:rPr>
              <w:t>GREEN</w:t>
            </w:r>
            <w:r w:rsidRPr="00AE5808">
              <w:rPr>
                <w:sz w:val="20"/>
                <w:szCs w:val="20"/>
                <w:lang w:val="en-US"/>
              </w:rPr>
              <w:t xml:space="preserve"> </w:t>
            </w:r>
            <w:r w:rsidRPr="009D2C04">
              <w:rPr>
                <w:sz w:val="20"/>
                <w:szCs w:val="20"/>
                <w:lang w:val="en-US"/>
              </w:rPr>
              <w:t>PEACE</w:t>
            </w:r>
            <w:r w:rsidRPr="00AE5808">
              <w:rPr>
                <w:sz w:val="20"/>
                <w:szCs w:val="20"/>
                <w:lang w:val="en-US"/>
              </w:rPr>
              <w:t xml:space="preserve">"   </w:t>
            </w:r>
            <w:proofErr w:type="spellStart"/>
            <w:r w:rsidRPr="00870BEC">
              <w:rPr>
                <w:sz w:val="20"/>
                <w:szCs w:val="20"/>
              </w:rPr>
              <w:t>р</w:t>
            </w:r>
            <w:proofErr w:type="spellEnd"/>
            <w:r w:rsidRPr="00AE5808">
              <w:rPr>
                <w:sz w:val="20"/>
                <w:szCs w:val="20"/>
                <w:lang w:val="en-US"/>
              </w:rPr>
              <w:t>/</w:t>
            </w:r>
            <w:r w:rsidRPr="00870BEC">
              <w:rPr>
                <w:sz w:val="20"/>
                <w:szCs w:val="20"/>
              </w:rPr>
              <w:t>с</w:t>
            </w:r>
            <w:r w:rsidRPr="00AE5808">
              <w:rPr>
                <w:sz w:val="20"/>
                <w:szCs w:val="20"/>
                <w:lang w:val="en-US"/>
              </w:rPr>
              <w:t xml:space="preserve"> </w:t>
            </w:r>
            <w:proofErr w:type="gramStart"/>
            <w:r w:rsidRPr="00AE5808">
              <w:rPr>
                <w:sz w:val="20"/>
                <w:szCs w:val="20"/>
                <w:lang w:val="en-US"/>
              </w:rPr>
              <w:t xml:space="preserve">44444444444444444444  </w:t>
            </w:r>
            <w:r w:rsidRPr="00870BEC">
              <w:rPr>
                <w:sz w:val="20"/>
                <w:szCs w:val="20"/>
              </w:rPr>
              <w:t>КБ</w:t>
            </w:r>
            <w:proofErr w:type="gramEnd"/>
            <w:r w:rsidRPr="00AE5808">
              <w:rPr>
                <w:sz w:val="20"/>
                <w:szCs w:val="20"/>
                <w:lang w:val="en-US"/>
              </w:rPr>
              <w:t xml:space="preserve"> "</w:t>
            </w:r>
            <w:r w:rsidRPr="00870BEC">
              <w:rPr>
                <w:sz w:val="20"/>
                <w:szCs w:val="20"/>
              </w:rPr>
              <w:t>НОРД</w:t>
            </w:r>
            <w:r w:rsidRPr="00AE5808">
              <w:rPr>
                <w:sz w:val="20"/>
                <w:szCs w:val="20"/>
                <w:lang w:val="en-US"/>
              </w:rPr>
              <w:t xml:space="preserve">". </w:t>
            </w:r>
            <w:r>
              <w:rPr>
                <w:sz w:val="20"/>
                <w:szCs w:val="20"/>
              </w:rPr>
              <w:t>Челябинск</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ИНН 7701452708</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35000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Пожертвование международного общественного движения</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Администрация  г. Алексеевка  </w:t>
            </w:r>
            <w:proofErr w:type="spellStart"/>
            <w:r w:rsidRPr="00870BEC">
              <w:rPr>
                <w:sz w:val="20"/>
                <w:szCs w:val="20"/>
              </w:rPr>
              <w:t>р</w:t>
            </w:r>
            <w:proofErr w:type="spellEnd"/>
            <w:r w:rsidRPr="00870BEC">
              <w:rPr>
                <w:sz w:val="20"/>
                <w:szCs w:val="20"/>
              </w:rPr>
              <w:t>/55555555555555555555 КБ "ВЕСТ" г</w:t>
            </w:r>
            <w:proofErr w:type="gramStart"/>
            <w:r w:rsidRPr="00870BEC">
              <w:rPr>
                <w:sz w:val="20"/>
                <w:szCs w:val="20"/>
              </w:rPr>
              <w:t>.А</w:t>
            </w:r>
            <w:proofErr w:type="gramEnd"/>
            <w:r w:rsidRPr="00870BEC">
              <w:rPr>
                <w:sz w:val="20"/>
                <w:szCs w:val="20"/>
              </w:rPr>
              <w:t>лексеевка</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ИНН 1109283001</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18000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 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ООО "</w:t>
            </w:r>
            <w:proofErr w:type="spellStart"/>
            <w:r w:rsidRPr="00870BEC">
              <w:rPr>
                <w:sz w:val="20"/>
                <w:szCs w:val="20"/>
              </w:rPr>
              <w:t>Оптторг</w:t>
            </w:r>
            <w:proofErr w:type="spellEnd"/>
            <w:r w:rsidRPr="00870BEC">
              <w:rPr>
                <w:sz w:val="20"/>
                <w:szCs w:val="20"/>
              </w:rPr>
              <w:t xml:space="preserve">"   20.02.1998  </w:t>
            </w:r>
            <w:proofErr w:type="spellStart"/>
            <w:proofErr w:type="gramStart"/>
            <w:r w:rsidRPr="00870BEC">
              <w:rPr>
                <w:sz w:val="20"/>
                <w:szCs w:val="20"/>
              </w:rPr>
              <w:t>р</w:t>
            </w:r>
            <w:proofErr w:type="spellEnd"/>
            <w:proofErr w:type="gramEnd"/>
            <w:r w:rsidRPr="00870BEC">
              <w:rPr>
                <w:sz w:val="20"/>
                <w:szCs w:val="20"/>
              </w:rPr>
              <w:t>/с  666666666666666666666  КБ "</w:t>
            </w:r>
            <w:proofErr w:type="spellStart"/>
            <w:r w:rsidRPr="00870BEC">
              <w:rPr>
                <w:sz w:val="20"/>
                <w:szCs w:val="20"/>
              </w:rPr>
              <w:t>МОСТбанк</w:t>
            </w:r>
            <w:proofErr w:type="spellEnd"/>
            <w:r w:rsidRPr="00870BEC">
              <w:rPr>
                <w:sz w:val="20"/>
                <w:szCs w:val="20"/>
              </w:rPr>
              <w:t xml:space="preserve">" г. </w:t>
            </w:r>
            <w:r>
              <w:rPr>
                <w:sz w:val="20"/>
                <w:szCs w:val="20"/>
              </w:rPr>
              <w:t xml:space="preserve">Челябинск </w:t>
            </w:r>
            <w:proofErr w:type="spellStart"/>
            <w:r w:rsidRPr="00870BEC">
              <w:rPr>
                <w:sz w:val="20"/>
                <w:szCs w:val="20"/>
              </w:rPr>
              <w:t>Отс</w:t>
            </w:r>
            <w:proofErr w:type="spellEnd"/>
            <w:r w:rsidRPr="00870BEC">
              <w:rPr>
                <w:sz w:val="20"/>
                <w:szCs w:val="20"/>
              </w:rPr>
              <w:t xml:space="preserve">. </w:t>
            </w:r>
            <w:proofErr w:type="spellStart"/>
            <w:r w:rsidRPr="00870BEC">
              <w:rPr>
                <w:sz w:val="20"/>
                <w:szCs w:val="20"/>
              </w:rPr>
              <w:t>огр</w:t>
            </w:r>
            <w:proofErr w:type="spellEnd"/>
            <w:r w:rsidRPr="00870BEC">
              <w:rPr>
                <w:sz w:val="20"/>
                <w:szCs w:val="20"/>
              </w:rPr>
              <w:t>.</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ИНН 1473927492</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50000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 xml:space="preserve">юридического лица </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Смирнов   Владимир Степанович, 01.03.1970 г.р. </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Паспорт: 00 </w:t>
            </w:r>
            <w:proofErr w:type="spellStart"/>
            <w:r w:rsidRPr="00870BEC">
              <w:rPr>
                <w:sz w:val="20"/>
                <w:szCs w:val="20"/>
              </w:rPr>
              <w:t>00</w:t>
            </w:r>
            <w:proofErr w:type="spellEnd"/>
            <w:r w:rsidRPr="00870BEC">
              <w:rPr>
                <w:sz w:val="20"/>
                <w:szCs w:val="20"/>
              </w:rPr>
              <w:t xml:space="preserve">  000000</w:t>
            </w:r>
            <w:r>
              <w:rPr>
                <w:sz w:val="20"/>
                <w:szCs w:val="20"/>
              </w:rPr>
              <w:t xml:space="preserve"> </w:t>
            </w:r>
            <w:r w:rsidRPr="00870BEC">
              <w:rPr>
                <w:sz w:val="20"/>
                <w:szCs w:val="20"/>
              </w:rPr>
              <w:t>Г: RUS</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Пожертвование  </w:t>
            </w:r>
            <w:r w:rsidRPr="00870BEC">
              <w:rPr>
                <w:sz w:val="20"/>
                <w:szCs w:val="20"/>
              </w:rPr>
              <w:br/>
              <w:t>гражданина</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r w:rsidR="00CB23E4" w:rsidRPr="00870BEC" w:rsidTr="00CB23E4">
        <w:trPr>
          <w:trHeight w:val="960"/>
        </w:trPr>
        <w:tc>
          <w:tcPr>
            <w:tcW w:w="1276" w:type="dxa"/>
            <w:tcBorders>
              <w:top w:val="single" w:sz="6" w:space="0" w:color="auto"/>
              <w:left w:val="single" w:sz="6" w:space="0" w:color="auto"/>
              <w:bottom w:val="single" w:sz="6" w:space="0" w:color="auto"/>
              <w:right w:val="single" w:sz="6" w:space="0" w:color="auto"/>
            </w:tcBorders>
          </w:tcPr>
          <w:p w:rsidR="00CB23E4" w:rsidRDefault="00CB23E4" w:rsidP="00C82B54">
            <w:r w:rsidRPr="00364906">
              <w:rPr>
                <w:sz w:val="18"/>
                <w:szCs w:val="18"/>
              </w:rPr>
              <w:t>00.00.0000</w:t>
            </w:r>
          </w:p>
        </w:tc>
        <w:tc>
          <w:tcPr>
            <w:tcW w:w="2268" w:type="dxa"/>
            <w:tcBorders>
              <w:top w:val="single" w:sz="6" w:space="0" w:color="auto"/>
              <w:left w:val="single" w:sz="6" w:space="0" w:color="auto"/>
              <w:bottom w:val="single" w:sz="6" w:space="0" w:color="auto"/>
              <w:right w:val="single" w:sz="6" w:space="0" w:color="auto"/>
            </w:tcBorders>
            <w:vAlign w:val="center"/>
          </w:tcPr>
          <w:p w:rsidR="00CB23E4" w:rsidRPr="00870BEC" w:rsidRDefault="00CB23E4" w:rsidP="00C82B54">
            <w:pPr>
              <w:pStyle w:val="Style32"/>
              <w:suppressAutoHyphens/>
              <w:spacing w:line="240" w:lineRule="auto"/>
              <w:jc w:val="left"/>
              <w:rPr>
                <w:sz w:val="20"/>
                <w:szCs w:val="20"/>
              </w:rPr>
            </w:pPr>
            <w:r w:rsidRPr="00870BEC">
              <w:rPr>
                <w:sz w:val="20"/>
                <w:szCs w:val="20"/>
              </w:rPr>
              <w:t xml:space="preserve">Политическая партия  "Россия", </w:t>
            </w:r>
            <w:proofErr w:type="spellStart"/>
            <w:r w:rsidRPr="00870BEC">
              <w:rPr>
                <w:sz w:val="20"/>
                <w:szCs w:val="20"/>
              </w:rPr>
              <w:t>р</w:t>
            </w:r>
            <w:proofErr w:type="spellEnd"/>
            <w:r w:rsidRPr="00870BEC">
              <w:rPr>
                <w:sz w:val="20"/>
                <w:szCs w:val="20"/>
              </w:rPr>
              <w:t>/с 77777777777777777777  АКБ "</w:t>
            </w:r>
            <w:proofErr w:type="spellStart"/>
            <w:r w:rsidRPr="00870BEC">
              <w:rPr>
                <w:sz w:val="20"/>
                <w:szCs w:val="20"/>
              </w:rPr>
              <w:t>БетаБАНК</w:t>
            </w:r>
            <w:proofErr w:type="spellEnd"/>
            <w:r w:rsidRPr="00870BEC">
              <w:rPr>
                <w:sz w:val="20"/>
                <w:szCs w:val="20"/>
              </w:rPr>
              <w:t>",  г</w:t>
            </w:r>
            <w:proofErr w:type="gramStart"/>
            <w:r w:rsidRPr="00870BEC">
              <w:rPr>
                <w:sz w:val="20"/>
                <w:szCs w:val="20"/>
              </w:rPr>
              <w:t>.</w:t>
            </w:r>
            <w:r>
              <w:rPr>
                <w:sz w:val="20"/>
                <w:szCs w:val="20"/>
              </w:rPr>
              <w:t>Ч</w:t>
            </w:r>
            <w:proofErr w:type="gramEnd"/>
            <w:r>
              <w:rPr>
                <w:sz w:val="20"/>
                <w:szCs w:val="20"/>
              </w:rPr>
              <w:t>елябинск</w:t>
            </w:r>
            <w:r w:rsidRPr="00870BEC">
              <w:rPr>
                <w:sz w:val="20"/>
                <w:szCs w:val="20"/>
              </w:rPr>
              <w:t xml:space="preserve">  </w:t>
            </w:r>
            <w:r w:rsidRPr="00870BEC">
              <w:rPr>
                <w:sz w:val="20"/>
                <w:szCs w:val="20"/>
              </w:rPr>
              <w:br/>
              <w:t xml:space="preserve">к/с 00000000000000000000  БИК 100495687  </w:t>
            </w:r>
          </w:p>
        </w:tc>
        <w:tc>
          <w:tcPr>
            <w:tcW w:w="2410"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ИНН  7701987300</w:t>
            </w:r>
          </w:p>
        </w:tc>
        <w:tc>
          <w:tcPr>
            <w:tcW w:w="1134"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rPr>
                <w:sz w:val="20"/>
                <w:szCs w:val="20"/>
              </w:rPr>
            </w:pPr>
            <w:r w:rsidRPr="00870BEC">
              <w:rPr>
                <w:sz w:val="20"/>
                <w:szCs w:val="20"/>
              </w:rPr>
              <w:t>30000</w:t>
            </w:r>
          </w:p>
        </w:tc>
        <w:tc>
          <w:tcPr>
            <w:tcW w:w="1559"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Средства  избирательного объединения</w:t>
            </w:r>
          </w:p>
        </w:tc>
        <w:tc>
          <w:tcPr>
            <w:tcW w:w="1702" w:type="dxa"/>
            <w:tcBorders>
              <w:top w:val="single" w:sz="6" w:space="0" w:color="auto"/>
              <w:left w:val="single" w:sz="6" w:space="0" w:color="auto"/>
              <w:bottom w:val="single" w:sz="6" w:space="0" w:color="auto"/>
              <w:right w:val="single" w:sz="6" w:space="0" w:color="auto"/>
            </w:tcBorders>
          </w:tcPr>
          <w:p w:rsidR="00CB23E4" w:rsidRPr="00870BEC" w:rsidRDefault="00CB23E4" w:rsidP="00C82B54">
            <w:pPr>
              <w:pStyle w:val="Style32"/>
              <w:suppressAutoHyphens/>
              <w:spacing w:line="240" w:lineRule="auto"/>
              <w:jc w:val="left"/>
              <w:rPr>
                <w:sz w:val="20"/>
                <w:szCs w:val="20"/>
              </w:rPr>
            </w:pPr>
            <w:r w:rsidRPr="00870BEC">
              <w:rPr>
                <w:sz w:val="20"/>
                <w:szCs w:val="20"/>
              </w:rPr>
              <w:t>Платежное</w:t>
            </w:r>
            <w:r>
              <w:rPr>
                <w:sz w:val="20"/>
                <w:szCs w:val="20"/>
              </w:rPr>
              <w:t xml:space="preserve"> </w:t>
            </w:r>
            <w:r w:rsidRPr="00870BEC">
              <w:rPr>
                <w:sz w:val="20"/>
                <w:szCs w:val="20"/>
              </w:rPr>
              <w:t>поручение</w:t>
            </w:r>
            <w:r>
              <w:rPr>
                <w:sz w:val="20"/>
                <w:szCs w:val="20"/>
              </w:rPr>
              <w:t xml:space="preserve"> </w:t>
            </w:r>
            <w:r w:rsidRPr="00870BEC">
              <w:rPr>
                <w:sz w:val="20"/>
                <w:szCs w:val="20"/>
              </w:rPr>
              <w:t>№ ______</w:t>
            </w:r>
            <w:r>
              <w:rPr>
                <w:sz w:val="20"/>
                <w:szCs w:val="20"/>
              </w:rPr>
              <w:t xml:space="preserve"> </w:t>
            </w:r>
            <w:proofErr w:type="gramStart"/>
            <w:r w:rsidRPr="00870BEC">
              <w:rPr>
                <w:sz w:val="20"/>
                <w:szCs w:val="20"/>
              </w:rPr>
              <w:t>от</w:t>
            </w:r>
            <w:proofErr w:type="gramEnd"/>
            <w:r w:rsidRPr="00870BEC">
              <w:rPr>
                <w:sz w:val="20"/>
                <w:szCs w:val="20"/>
              </w:rPr>
              <w:t xml:space="preserve"> ______</w:t>
            </w:r>
          </w:p>
        </w:tc>
      </w:tr>
    </w:tbl>
    <w:p w:rsidR="005C60C6" w:rsidRDefault="005C60C6" w:rsidP="00C82B54">
      <w:pPr>
        <w:pStyle w:val="Style32"/>
        <w:suppressAutoHyphens/>
        <w:spacing w:line="240" w:lineRule="auto"/>
      </w:pPr>
    </w:p>
    <w:p w:rsidR="009D2C04" w:rsidRPr="005C60C6" w:rsidRDefault="009D2C04" w:rsidP="00C82B54">
      <w:pPr>
        <w:pStyle w:val="Style32"/>
        <w:suppressAutoHyphens/>
        <w:spacing w:line="240" w:lineRule="auto"/>
      </w:pPr>
    </w:p>
    <w:tbl>
      <w:tblPr>
        <w:tblW w:w="10456" w:type="dxa"/>
        <w:tblLayout w:type="fixed"/>
        <w:tblLook w:val="0000"/>
      </w:tblPr>
      <w:tblGrid>
        <w:gridCol w:w="3369"/>
        <w:gridCol w:w="284"/>
        <w:gridCol w:w="1558"/>
        <w:gridCol w:w="284"/>
        <w:gridCol w:w="1417"/>
        <w:gridCol w:w="283"/>
        <w:gridCol w:w="3261"/>
      </w:tblGrid>
      <w:tr w:rsidR="00443B87" w:rsidRPr="00525685" w:rsidTr="00B45358">
        <w:tc>
          <w:tcPr>
            <w:tcW w:w="3369" w:type="dxa"/>
            <w:tcBorders>
              <w:top w:val="nil"/>
              <w:left w:val="nil"/>
              <w:bottom w:val="nil"/>
            </w:tcBorders>
          </w:tcPr>
          <w:p w:rsidR="00443B87" w:rsidRPr="005C60C6" w:rsidRDefault="00443B87" w:rsidP="00C82B54">
            <w:pPr>
              <w:pStyle w:val="Style32"/>
              <w:suppressAutoHyphens/>
              <w:spacing w:line="240" w:lineRule="auto"/>
              <w:jc w:val="left"/>
            </w:pPr>
            <w:r w:rsidRPr="005C60C6">
              <w:t xml:space="preserve">Руководитель филиала </w:t>
            </w:r>
          </w:p>
          <w:p w:rsidR="00443B87" w:rsidRPr="00525685" w:rsidRDefault="00443B87" w:rsidP="00C82B54">
            <w:pPr>
              <w:pStyle w:val="Style32"/>
              <w:widowControl/>
              <w:suppressAutoHyphens/>
              <w:spacing w:line="240" w:lineRule="auto"/>
              <w:jc w:val="left"/>
            </w:pPr>
            <w:r w:rsidRPr="005C60C6">
              <w:t>Сбербанка России   № ______</w:t>
            </w:r>
          </w:p>
        </w:tc>
        <w:tc>
          <w:tcPr>
            <w:tcW w:w="284" w:type="dxa"/>
            <w:tcBorders>
              <w:top w:val="nil"/>
              <w:bottom w:val="nil"/>
            </w:tcBorders>
          </w:tcPr>
          <w:p w:rsidR="00443B87" w:rsidRPr="00525685" w:rsidRDefault="00443B87" w:rsidP="00C82B54">
            <w:pPr>
              <w:pStyle w:val="Style32"/>
              <w:widowControl/>
              <w:suppressAutoHyphens/>
              <w:spacing w:line="240" w:lineRule="auto"/>
            </w:pPr>
          </w:p>
        </w:tc>
        <w:tc>
          <w:tcPr>
            <w:tcW w:w="1558" w:type="dxa"/>
            <w:tcBorders>
              <w:top w:val="nil"/>
              <w:bottom w:val="single" w:sz="4" w:space="0" w:color="auto"/>
            </w:tcBorders>
          </w:tcPr>
          <w:p w:rsidR="00443B87" w:rsidRPr="00525685" w:rsidRDefault="00443B87" w:rsidP="00C82B54">
            <w:pPr>
              <w:pStyle w:val="Style32"/>
              <w:widowControl/>
              <w:suppressAutoHyphens/>
              <w:spacing w:line="240" w:lineRule="auto"/>
            </w:pPr>
          </w:p>
        </w:tc>
        <w:tc>
          <w:tcPr>
            <w:tcW w:w="284" w:type="dxa"/>
            <w:tcBorders>
              <w:top w:val="nil"/>
              <w:bottom w:val="nil"/>
            </w:tcBorders>
          </w:tcPr>
          <w:p w:rsidR="00443B87" w:rsidRPr="00525685" w:rsidRDefault="00443B87" w:rsidP="00C82B54">
            <w:pPr>
              <w:pStyle w:val="Style32"/>
              <w:widowControl/>
              <w:suppressAutoHyphens/>
              <w:spacing w:line="240" w:lineRule="auto"/>
            </w:pPr>
          </w:p>
        </w:tc>
        <w:tc>
          <w:tcPr>
            <w:tcW w:w="1417" w:type="dxa"/>
            <w:tcBorders>
              <w:top w:val="nil"/>
              <w:bottom w:val="single" w:sz="4" w:space="0" w:color="auto"/>
              <w:right w:val="nil"/>
            </w:tcBorders>
          </w:tcPr>
          <w:p w:rsidR="00443B87" w:rsidRPr="00525685" w:rsidRDefault="00443B87" w:rsidP="00C82B54">
            <w:pPr>
              <w:pStyle w:val="Style32"/>
              <w:widowControl/>
              <w:suppressAutoHyphens/>
              <w:spacing w:line="240" w:lineRule="auto"/>
            </w:pPr>
          </w:p>
        </w:tc>
        <w:tc>
          <w:tcPr>
            <w:tcW w:w="283" w:type="dxa"/>
            <w:tcBorders>
              <w:right w:val="nil"/>
            </w:tcBorders>
          </w:tcPr>
          <w:p w:rsidR="00443B87" w:rsidRPr="00525685" w:rsidRDefault="00443B87" w:rsidP="00C82B54">
            <w:pPr>
              <w:pStyle w:val="Style32"/>
              <w:widowControl/>
              <w:suppressAutoHyphens/>
              <w:spacing w:line="240" w:lineRule="auto"/>
            </w:pPr>
          </w:p>
        </w:tc>
        <w:tc>
          <w:tcPr>
            <w:tcW w:w="3261" w:type="dxa"/>
            <w:tcBorders>
              <w:left w:val="nil"/>
              <w:bottom w:val="single" w:sz="4" w:space="0" w:color="auto"/>
              <w:right w:val="nil"/>
            </w:tcBorders>
          </w:tcPr>
          <w:p w:rsidR="00443B87" w:rsidRPr="00525685" w:rsidRDefault="00443B87" w:rsidP="00C82B54">
            <w:pPr>
              <w:pStyle w:val="Style32"/>
              <w:widowControl/>
              <w:suppressAutoHyphens/>
              <w:spacing w:line="240" w:lineRule="auto"/>
            </w:pPr>
          </w:p>
        </w:tc>
      </w:tr>
      <w:tr w:rsidR="00443B87" w:rsidRPr="00525685" w:rsidTr="00B45358">
        <w:tc>
          <w:tcPr>
            <w:tcW w:w="3369" w:type="dxa"/>
            <w:tcBorders>
              <w:top w:val="nil"/>
              <w:left w:val="nil"/>
              <w:bottom w:val="nil"/>
            </w:tcBorders>
          </w:tcPr>
          <w:p w:rsidR="00443B87" w:rsidRPr="00525685" w:rsidRDefault="00443B87" w:rsidP="00C82B54">
            <w:pPr>
              <w:pStyle w:val="Style32"/>
              <w:widowControl/>
              <w:suppressAutoHyphens/>
              <w:spacing w:line="240" w:lineRule="auto"/>
            </w:pPr>
          </w:p>
        </w:tc>
        <w:tc>
          <w:tcPr>
            <w:tcW w:w="284" w:type="dxa"/>
            <w:tcBorders>
              <w:top w:val="nil"/>
              <w:bottom w:val="nil"/>
            </w:tcBorders>
          </w:tcPr>
          <w:p w:rsidR="00443B87" w:rsidRPr="00525685" w:rsidRDefault="00443B87" w:rsidP="00C82B54">
            <w:pPr>
              <w:pStyle w:val="Style32"/>
              <w:widowControl/>
              <w:suppressAutoHyphens/>
              <w:spacing w:line="240" w:lineRule="auto"/>
              <w:rPr>
                <w:vanish/>
              </w:rPr>
            </w:pPr>
          </w:p>
        </w:tc>
        <w:tc>
          <w:tcPr>
            <w:tcW w:w="1558" w:type="dxa"/>
            <w:tcBorders>
              <w:top w:val="single" w:sz="4" w:space="0" w:color="auto"/>
              <w:bottom w:val="nil"/>
            </w:tcBorders>
          </w:tcPr>
          <w:p w:rsidR="00443B87" w:rsidRPr="00525685" w:rsidRDefault="00443B87" w:rsidP="00C82B54">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rsidR="00443B87" w:rsidRPr="00525685" w:rsidRDefault="00443B87" w:rsidP="00C82B54">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rsidR="00443B87" w:rsidRPr="00525685" w:rsidRDefault="00443B87" w:rsidP="00C82B54">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rsidR="00443B87" w:rsidRPr="00525685" w:rsidRDefault="00443B87" w:rsidP="00C82B54">
            <w:pPr>
              <w:pStyle w:val="Style32"/>
              <w:widowControl/>
              <w:suppressAutoHyphens/>
              <w:spacing w:line="240" w:lineRule="auto"/>
              <w:rPr>
                <w:vertAlign w:val="superscript"/>
              </w:rPr>
            </w:pPr>
          </w:p>
        </w:tc>
        <w:tc>
          <w:tcPr>
            <w:tcW w:w="3261" w:type="dxa"/>
            <w:tcBorders>
              <w:top w:val="single" w:sz="4" w:space="0" w:color="auto"/>
              <w:left w:val="nil"/>
              <w:bottom w:val="nil"/>
              <w:right w:val="nil"/>
            </w:tcBorders>
          </w:tcPr>
          <w:p w:rsidR="00443B87" w:rsidRPr="00525685" w:rsidRDefault="00443B87" w:rsidP="00C82B54">
            <w:pPr>
              <w:pStyle w:val="Style32"/>
              <w:widowControl/>
              <w:suppressAutoHyphens/>
              <w:spacing w:line="240" w:lineRule="auto"/>
              <w:rPr>
                <w:vertAlign w:val="superscript"/>
              </w:rPr>
            </w:pPr>
            <w:r w:rsidRPr="00525685">
              <w:rPr>
                <w:vertAlign w:val="superscript"/>
              </w:rPr>
              <w:t>(инициалы, фамилия)</w:t>
            </w:r>
          </w:p>
        </w:tc>
      </w:tr>
    </w:tbl>
    <w:p w:rsidR="005C60C6" w:rsidRPr="005C60C6" w:rsidRDefault="00443B87" w:rsidP="00C82B54">
      <w:pPr>
        <w:pStyle w:val="Style32"/>
        <w:suppressAutoHyphens/>
        <w:spacing w:line="240" w:lineRule="auto"/>
        <w:jc w:val="left"/>
      </w:pPr>
      <w:r>
        <w:t xml:space="preserve">                                                     МП</w:t>
      </w:r>
    </w:p>
    <w:p w:rsidR="005C60C6" w:rsidRPr="005C60C6" w:rsidRDefault="005C60C6" w:rsidP="00C82B54">
      <w:pPr>
        <w:pStyle w:val="Style32"/>
        <w:suppressAutoHyphens/>
        <w:spacing w:line="240" w:lineRule="auto"/>
      </w:pPr>
    </w:p>
    <w:p w:rsidR="005C60C6" w:rsidRPr="005C60C6" w:rsidRDefault="005C60C6" w:rsidP="00C82B54">
      <w:pPr>
        <w:pStyle w:val="Style32"/>
        <w:suppressAutoHyphens/>
        <w:spacing w:line="240" w:lineRule="auto"/>
      </w:pPr>
    </w:p>
    <w:p w:rsidR="00A96371" w:rsidRPr="00525685" w:rsidRDefault="00A96371" w:rsidP="00C82B54">
      <w:pPr>
        <w:pStyle w:val="Style32"/>
        <w:widowControl/>
        <w:suppressAutoHyphens/>
        <w:spacing w:line="240" w:lineRule="auto"/>
        <w:rPr>
          <w:rStyle w:val="FontStyle61"/>
          <w:sz w:val="24"/>
          <w:szCs w:val="24"/>
        </w:rPr>
      </w:pPr>
      <w:r>
        <w:rPr>
          <w:rStyle w:val="FontStyle61"/>
          <w:sz w:val="24"/>
          <w:szCs w:val="24"/>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670"/>
      </w:tblGrid>
      <w:tr w:rsidR="00A96371" w:rsidRPr="00412681" w:rsidTr="002051B2">
        <w:tc>
          <w:tcPr>
            <w:tcW w:w="4678" w:type="dxa"/>
            <w:tcBorders>
              <w:top w:val="nil"/>
              <w:left w:val="nil"/>
              <w:bottom w:val="nil"/>
              <w:right w:val="nil"/>
            </w:tcBorders>
          </w:tcPr>
          <w:p w:rsidR="00A96371" w:rsidRPr="00412681" w:rsidRDefault="00A96371" w:rsidP="00C82B54">
            <w:pPr>
              <w:pStyle w:val="Style32"/>
              <w:widowControl/>
              <w:suppressAutoHyphens/>
              <w:spacing w:line="240" w:lineRule="auto"/>
              <w:rPr>
                <w:sz w:val="22"/>
                <w:szCs w:val="22"/>
              </w:rPr>
            </w:pPr>
          </w:p>
        </w:tc>
        <w:tc>
          <w:tcPr>
            <w:tcW w:w="5670" w:type="dxa"/>
            <w:tcBorders>
              <w:top w:val="nil"/>
              <w:left w:val="nil"/>
              <w:bottom w:val="nil"/>
              <w:right w:val="nil"/>
            </w:tcBorders>
          </w:tcPr>
          <w:p w:rsidR="00A96371" w:rsidRPr="00412681" w:rsidRDefault="00A96371" w:rsidP="001F3501">
            <w:pPr>
              <w:pStyle w:val="Style32"/>
              <w:widowControl/>
              <w:suppressAutoHyphens/>
              <w:spacing w:line="240" w:lineRule="auto"/>
              <w:rPr>
                <w:sz w:val="20"/>
                <w:szCs w:val="20"/>
              </w:rPr>
            </w:pPr>
            <w:r w:rsidRPr="00412681">
              <w:rPr>
                <w:sz w:val="20"/>
                <w:szCs w:val="20"/>
              </w:rPr>
              <w:t xml:space="preserve">Приложение № </w:t>
            </w:r>
            <w:r w:rsidR="001F3501">
              <w:rPr>
                <w:sz w:val="20"/>
                <w:szCs w:val="20"/>
              </w:rPr>
              <w:t>6</w:t>
            </w:r>
          </w:p>
        </w:tc>
      </w:tr>
      <w:tr w:rsidR="00A96371" w:rsidRPr="00412681" w:rsidTr="002051B2">
        <w:tc>
          <w:tcPr>
            <w:tcW w:w="4678" w:type="dxa"/>
            <w:tcBorders>
              <w:top w:val="nil"/>
              <w:left w:val="nil"/>
              <w:bottom w:val="nil"/>
              <w:right w:val="nil"/>
            </w:tcBorders>
          </w:tcPr>
          <w:p w:rsidR="00A96371" w:rsidRPr="00412681" w:rsidRDefault="00A96371" w:rsidP="00C82B54">
            <w:pPr>
              <w:pStyle w:val="Style32"/>
              <w:suppressAutoHyphens/>
              <w:spacing w:line="240" w:lineRule="auto"/>
              <w:rPr>
                <w:sz w:val="22"/>
                <w:szCs w:val="22"/>
              </w:rPr>
            </w:pPr>
          </w:p>
        </w:tc>
        <w:tc>
          <w:tcPr>
            <w:tcW w:w="5670" w:type="dxa"/>
            <w:tcBorders>
              <w:top w:val="nil"/>
              <w:left w:val="nil"/>
              <w:bottom w:val="nil"/>
              <w:right w:val="nil"/>
            </w:tcBorders>
          </w:tcPr>
          <w:p w:rsidR="00A96371"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EE761E" w:rsidRDefault="00EE761E" w:rsidP="00C82B54">
      <w:pPr>
        <w:pStyle w:val="Style32"/>
        <w:widowControl/>
        <w:suppressAutoHyphens/>
        <w:spacing w:line="240" w:lineRule="auto"/>
        <w:rPr>
          <w:rStyle w:val="FontStyle61"/>
          <w:sz w:val="24"/>
          <w:szCs w:val="24"/>
        </w:rPr>
      </w:pPr>
    </w:p>
    <w:p w:rsidR="00CB23E4" w:rsidRPr="00CB23E4" w:rsidRDefault="00CB23E4" w:rsidP="00C82B54">
      <w:pPr>
        <w:pStyle w:val="Style32"/>
        <w:suppressAutoHyphens/>
        <w:spacing w:line="240" w:lineRule="auto"/>
        <w:rPr>
          <w:b/>
          <w:bCs/>
        </w:rPr>
      </w:pPr>
      <w:r w:rsidRPr="00CB23E4">
        <w:rPr>
          <w:b/>
          <w:bCs/>
        </w:rPr>
        <w:t>СВЕДЕНИЯ</w:t>
      </w:r>
      <w:r w:rsidRPr="00CB23E4">
        <w:rPr>
          <w:b/>
          <w:bCs/>
          <w:vertAlign w:val="superscript"/>
        </w:rPr>
        <w:footnoteReference w:customMarkFollows="1" w:id="16"/>
        <w:sym w:font="Symbol" w:char="F02A"/>
      </w:r>
    </w:p>
    <w:p w:rsidR="00CB23E4" w:rsidRPr="00CB23E4" w:rsidRDefault="00CB23E4" w:rsidP="00C82B54">
      <w:pPr>
        <w:pStyle w:val="Style32"/>
        <w:suppressAutoHyphens/>
        <w:spacing w:line="240" w:lineRule="auto"/>
        <w:rPr>
          <w:b/>
          <w:bCs/>
        </w:rPr>
      </w:pPr>
      <w:r w:rsidRPr="00CB23E4">
        <w:rPr>
          <w:b/>
          <w:bCs/>
        </w:rPr>
        <w:t xml:space="preserve">о расходовании денежных средств, находящихся </w:t>
      </w:r>
      <w:proofErr w:type="gramStart"/>
      <w:r w:rsidRPr="00CB23E4">
        <w:rPr>
          <w:b/>
          <w:bCs/>
        </w:rPr>
        <w:t>на</w:t>
      </w:r>
      <w:proofErr w:type="gramEnd"/>
      <w:r w:rsidRPr="00CB23E4">
        <w:rPr>
          <w:b/>
          <w:bCs/>
        </w:rPr>
        <w:t xml:space="preserve"> специальном </w:t>
      </w:r>
    </w:p>
    <w:p w:rsidR="00CB23E4" w:rsidRDefault="00CB23E4" w:rsidP="00C82B54">
      <w:pPr>
        <w:pStyle w:val="Style32"/>
        <w:suppressAutoHyphens/>
        <w:spacing w:line="240" w:lineRule="auto"/>
        <w:rPr>
          <w:b/>
          <w:bCs/>
        </w:rPr>
      </w:pPr>
      <w:r w:rsidRPr="00CB23E4">
        <w:rPr>
          <w:b/>
          <w:bCs/>
        </w:rPr>
        <w:t xml:space="preserve">избирательном </w:t>
      </w:r>
      <w:proofErr w:type="gramStart"/>
      <w:r w:rsidRPr="00CB23E4">
        <w:rPr>
          <w:b/>
          <w:bCs/>
        </w:rPr>
        <w:t>счете</w:t>
      </w:r>
      <w:proofErr w:type="gramEnd"/>
      <w:r w:rsidRPr="00CB23E4">
        <w:rPr>
          <w:b/>
          <w:bCs/>
        </w:rPr>
        <w:t xml:space="preserve"> кандидата, избирательного объединения </w:t>
      </w:r>
    </w:p>
    <w:p w:rsidR="00CB23E4" w:rsidRPr="00CB23E4" w:rsidRDefault="00CB23E4" w:rsidP="00C82B54">
      <w:pPr>
        <w:pStyle w:val="Style32"/>
        <w:suppressAutoHyphens/>
        <w:spacing w:line="240" w:lineRule="auto"/>
        <w:rPr>
          <w:b/>
          <w:bCs/>
          <w:sz w:val="16"/>
          <w:szCs w:val="16"/>
        </w:rPr>
      </w:pPr>
    </w:p>
    <w:tbl>
      <w:tblPr>
        <w:tblW w:w="10348" w:type="dxa"/>
        <w:tblInd w:w="108" w:type="dxa"/>
        <w:tblLook w:val="01E0"/>
      </w:tblPr>
      <w:tblGrid>
        <w:gridCol w:w="10348"/>
      </w:tblGrid>
      <w:tr w:rsidR="00CB23E4" w:rsidRPr="00CB23E4" w:rsidTr="00CB23E4">
        <w:tc>
          <w:tcPr>
            <w:tcW w:w="10348" w:type="dxa"/>
            <w:tcBorders>
              <w:bottom w:val="single" w:sz="4" w:space="0" w:color="auto"/>
            </w:tcBorders>
          </w:tcPr>
          <w:p w:rsidR="00CB23E4" w:rsidRPr="00CB23E4" w:rsidRDefault="00CB23E4" w:rsidP="00C82B54">
            <w:pPr>
              <w:pStyle w:val="Style32"/>
              <w:suppressAutoHyphens/>
              <w:spacing w:line="240" w:lineRule="auto"/>
              <w:rPr>
                <w:b/>
                <w:bCs/>
              </w:rPr>
            </w:pPr>
            <w:r w:rsidRPr="00CB23E4">
              <w:rPr>
                <w:b/>
                <w:bCs/>
              </w:rPr>
              <w:t xml:space="preserve">Выборы </w:t>
            </w:r>
            <w:r w:rsidR="001F3501" w:rsidRPr="001F3501">
              <w:rPr>
                <w:b/>
                <w:iCs/>
              </w:rPr>
              <w:t>депутатов Законодательного Собрания Челябинской области</w:t>
            </w:r>
            <w:r w:rsidR="001F3501" w:rsidRPr="002471BA">
              <w:rPr>
                <w:rStyle w:val="aa"/>
                <w:b/>
                <w:bCs/>
                <w:szCs w:val="22"/>
              </w:rPr>
              <w:t xml:space="preserve"> </w:t>
            </w:r>
            <w:r w:rsidRPr="00CB23E4">
              <w:rPr>
                <w:b/>
                <w:bCs/>
                <w:vertAlign w:val="superscript"/>
              </w:rPr>
              <w:footnoteReference w:customMarkFollows="1" w:id="17"/>
              <w:sym w:font="Symbol" w:char="F02A"/>
            </w:r>
            <w:r w:rsidRPr="00CB23E4">
              <w:rPr>
                <w:b/>
                <w:bCs/>
                <w:vertAlign w:val="superscript"/>
              </w:rPr>
              <w:sym w:font="Symbol" w:char="F02A"/>
            </w:r>
          </w:p>
        </w:tc>
      </w:tr>
      <w:tr w:rsidR="00CB23E4" w:rsidRPr="00CB23E4" w:rsidTr="00CB23E4">
        <w:tc>
          <w:tcPr>
            <w:tcW w:w="10348" w:type="dxa"/>
            <w:tcBorders>
              <w:top w:val="single" w:sz="4" w:space="0" w:color="auto"/>
            </w:tcBorders>
          </w:tcPr>
          <w:p w:rsidR="00CB23E4" w:rsidRPr="00CB23E4" w:rsidRDefault="00CB23E4" w:rsidP="00C82B54">
            <w:pPr>
              <w:pStyle w:val="Style32"/>
              <w:suppressAutoHyphens/>
              <w:spacing w:line="240" w:lineRule="auto"/>
              <w:rPr>
                <w:b/>
                <w:bCs/>
                <w:vertAlign w:val="superscript"/>
              </w:rPr>
            </w:pPr>
            <w:r w:rsidRPr="00CB23E4">
              <w:rPr>
                <w:vertAlign w:val="superscript"/>
              </w:rPr>
              <w:t>(наименование избирательной кампании)</w:t>
            </w:r>
          </w:p>
        </w:tc>
      </w:tr>
    </w:tbl>
    <w:p w:rsidR="00A96371" w:rsidRPr="005C60C6" w:rsidRDefault="00A96371" w:rsidP="00C82B54">
      <w:pPr>
        <w:pStyle w:val="Style32"/>
        <w:suppressAutoHyphens/>
        <w:spacing w:line="240" w:lineRule="auto"/>
      </w:pPr>
    </w:p>
    <w:p w:rsidR="00A96371" w:rsidRPr="005C60C6" w:rsidRDefault="00A96371" w:rsidP="00C82B54">
      <w:pPr>
        <w:pStyle w:val="Style32"/>
        <w:suppressAutoHyphens/>
        <w:spacing w:line="240" w:lineRule="auto"/>
        <w:jc w:val="right"/>
      </w:pPr>
      <w:r w:rsidRPr="005C60C6">
        <w:t xml:space="preserve">По состоянию на </w:t>
      </w:r>
      <w:r w:rsidR="00CB23E4" w:rsidRPr="00D22029">
        <w:rPr>
          <w:b/>
        </w:rPr>
        <w:t>1</w:t>
      </w:r>
      <w:r w:rsidR="00CB23E4" w:rsidRPr="00D22029">
        <w:rPr>
          <w:b/>
          <w:bCs/>
        </w:rPr>
        <w:t>8 августа 201</w:t>
      </w:r>
      <w:r w:rsidR="001F3501">
        <w:rPr>
          <w:b/>
          <w:bCs/>
        </w:rPr>
        <w:t>5</w:t>
      </w:r>
      <w:r w:rsidR="00CB23E4" w:rsidRPr="00D22029">
        <w:rPr>
          <w:b/>
          <w:bCs/>
        </w:rPr>
        <w:t xml:space="preserve"> года</w:t>
      </w:r>
    </w:p>
    <w:p w:rsidR="00A96371" w:rsidRPr="005C60C6" w:rsidRDefault="00A96371" w:rsidP="00C82B54">
      <w:pPr>
        <w:pStyle w:val="Style32"/>
        <w:suppressAutoHyphens/>
        <w:spacing w:line="240"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9072"/>
      </w:tblGrid>
      <w:tr w:rsidR="00A96371" w:rsidRPr="005C60C6" w:rsidTr="00B45358">
        <w:tc>
          <w:tcPr>
            <w:tcW w:w="1276" w:type="dxa"/>
            <w:tcBorders>
              <w:top w:val="nil"/>
              <w:left w:val="nil"/>
              <w:bottom w:val="nil"/>
              <w:right w:val="nil"/>
            </w:tcBorders>
          </w:tcPr>
          <w:p w:rsidR="00A96371" w:rsidRPr="005C60C6" w:rsidRDefault="00A96371" w:rsidP="00C82B54">
            <w:pPr>
              <w:pStyle w:val="Style32"/>
              <w:widowControl/>
              <w:suppressAutoHyphens/>
              <w:spacing w:line="240" w:lineRule="auto"/>
            </w:pPr>
            <w:r w:rsidRPr="005C60C6">
              <w:t>Кандидат</w:t>
            </w:r>
          </w:p>
        </w:tc>
        <w:tc>
          <w:tcPr>
            <w:tcW w:w="9072" w:type="dxa"/>
            <w:tcBorders>
              <w:top w:val="nil"/>
              <w:left w:val="nil"/>
              <w:bottom w:val="single" w:sz="4" w:space="0" w:color="auto"/>
              <w:right w:val="nil"/>
            </w:tcBorders>
          </w:tcPr>
          <w:p w:rsidR="00A96371" w:rsidRPr="005C60C6" w:rsidRDefault="00CB23E4" w:rsidP="00C82B54">
            <w:pPr>
              <w:pStyle w:val="Style32"/>
              <w:widowControl/>
              <w:suppressAutoHyphens/>
              <w:spacing w:line="240" w:lineRule="auto"/>
            </w:pPr>
            <w:r w:rsidRPr="00443B71">
              <w:rPr>
                <w:b/>
                <w:bCs/>
              </w:rPr>
              <w:t>Иванов</w:t>
            </w:r>
            <w:r w:rsidRPr="00443B71">
              <w:t xml:space="preserve"> </w:t>
            </w:r>
            <w:r w:rsidRPr="00443B71">
              <w:rPr>
                <w:b/>
                <w:bCs/>
              </w:rPr>
              <w:t>Иван Иванович</w:t>
            </w:r>
          </w:p>
        </w:tc>
      </w:tr>
      <w:tr w:rsidR="00A96371" w:rsidRPr="005C60C6" w:rsidTr="00B45358">
        <w:tc>
          <w:tcPr>
            <w:tcW w:w="1276" w:type="dxa"/>
            <w:tcBorders>
              <w:top w:val="nil"/>
              <w:left w:val="nil"/>
              <w:bottom w:val="nil"/>
              <w:right w:val="nil"/>
            </w:tcBorders>
          </w:tcPr>
          <w:p w:rsidR="00A96371" w:rsidRPr="005C60C6" w:rsidRDefault="00A96371" w:rsidP="00C82B54">
            <w:pPr>
              <w:pStyle w:val="Style32"/>
              <w:widowControl/>
              <w:suppressAutoHyphens/>
              <w:spacing w:line="240" w:lineRule="auto"/>
            </w:pPr>
          </w:p>
        </w:tc>
        <w:tc>
          <w:tcPr>
            <w:tcW w:w="9072" w:type="dxa"/>
            <w:tcBorders>
              <w:top w:val="nil"/>
              <w:left w:val="nil"/>
              <w:bottom w:val="nil"/>
              <w:right w:val="nil"/>
            </w:tcBorders>
          </w:tcPr>
          <w:p w:rsidR="00A96371" w:rsidRPr="00846DC0" w:rsidRDefault="00CB23E4" w:rsidP="00C82B54">
            <w:pPr>
              <w:pStyle w:val="Style32"/>
              <w:widowControl/>
              <w:suppressAutoHyphens/>
              <w:spacing w:line="240" w:lineRule="auto"/>
              <w:rPr>
                <w:vertAlign w:val="superscript"/>
              </w:rPr>
            </w:pPr>
            <w:r w:rsidRPr="00CB23E4">
              <w:rPr>
                <w:vertAlign w:val="superscript"/>
              </w:rPr>
              <w:t>(фамилия, имя и отчество кандидата, наименование избирательного объединения)</w:t>
            </w:r>
          </w:p>
        </w:tc>
      </w:tr>
      <w:tr w:rsidR="00CB23E4" w:rsidRPr="005C60C6" w:rsidTr="00CB23E4">
        <w:tc>
          <w:tcPr>
            <w:tcW w:w="10348" w:type="dxa"/>
            <w:gridSpan w:val="2"/>
            <w:tcBorders>
              <w:top w:val="nil"/>
              <w:left w:val="nil"/>
              <w:bottom w:val="single" w:sz="4" w:space="0" w:color="auto"/>
              <w:right w:val="nil"/>
            </w:tcBorders>
          </w:tcPr>
          <w:p w:rsidR="00CB23E4" w:rsidRPr="005C60C6" w:rsidRDefault="002051B2" w:rsidP="00C82B54">
            <w:pPr>
              <w:pStyle w:val="Style32"/>
              <w:suppressAutoHyphens/>
              <w:spacing w:line="240" w:lineRule="auto"/>
              <w:rPr>
                <w:b/>
                <w:bCs/>
              </w:rPr>
            </w:pPr>
            <w:r w:rsidRPr="002051B2">
              <w:rPr>
                <w:b/>
                <w:bCs/>
              </w:rPr>
              <w:t>одномандатный избирательный округ № 18</w:t>
            </w:r>
          </w:p>
        </w:tc>
      </w:tr>
      <w:tr w:rsidR="00CB23E4" w:rsidRPr="005C60C6" w:rsidTr="00CB23E4">
        <w:tc>
          <w:tcPr>
            <w:tcW w:w="10348" w:type="dxa"/>
            <w:gridSpan w:val="2"/>
            <w:tcBorders>
              <w:top w:val="single" w:sz="4" w:space="0" w:color="auto"/>
              <w:left w:val="nil"/>
              <w:bottom w:val="nil"/>
              <w:right w:val="nil"/>
            </w:tcBorders>
          </w:tcPr>
          <w:p w:rsidR="00CB23E4" w:rsidRPr="00846DC0" w:rsidRDefault="00CB23E4" w:rsidP="00C82B54">
            <w:pPr>
              <w:pStyle w:val="Style32"/>
              <w:suppressAutoHyphens/>
              <w:spacing w:line="240" w:lineRule="auto"/>
              <w:rPr>
                <w:bCs/>
                <w:vertAlign w:val="superscript"/>
              </w:rPr>
            </w:pPr>
            <w:r w:rsidRPr="00CB23E4">
              <w:rPr>
                <w:bCs/>
                <w:vertAlign w:val="superscript"/>
              </w:rPr>
              <w:t>(наименование избирательного округа)</w:t>
            </w:r>
          </w:p>
        </w:tc>
      </w:tr>
      <w:tr w:rsidR="00CB23E4" w:rsidRPr="005C60C6" w:rsidTr="00CB23E4">
        <w:tc>
          <w:tcPr>
            <w:tcW w:w="10348" w:type="dxa"/>
            <w:gridSpan w:val="2"/>
            <w:tcBorders>
              <w:top w:val="single" w:sz="4" w:space="0" w:color="auto"/>
              <w:left w:val="nil"/>
              <w:bottom w:val="nil"/>
              <w:right w:val="nil"/>
            </w:tcBorders>
          </w:tcPr>
          <w:p w:rsidR="00CB23E4" w:rsidRPr="00CB23E4" w:rsidRDefault="002051B2" w:rsidP="00C82B54">
            <w:pPr>
              <w:pStyle w:val="Style32"/>
              <w:suppressAutoHyphens/>
              <w:spacing w:line="240" w:lineRule="auto"/>
              <w:rPr>
                <w:bCs/>
                <w:vertAlign w:val="superscript"/>
              </w:rPr>
            </w:pPr>
            <w:r w:rsidRPr="002471BA">
              <w:rPr>
                <w:b/>
                <w:bCs/>
                <w:sz w:val="22"/>
                <w:szCs w:val="22"/>
              </w:rPr>
              <w:t>№ 00000000000000000000, Челябинское отделение № 0000 ОАО «Сбербанк России», г. Челябинск, ул. Гагарина, д. 37</w:t>
            </w:r>
          </w:p>
        </w:tc>
      </w:tr>
      <w:tr w:rsidR="00CB23E4" w:rsidRPr="00846DC0" w:rsidTr="00CB23E4">
        <w:tc>
          <w:tcPr>
            <w:tcW w:w="10348" w:type="dxa"/>
            <w:gridSpan w:val="2"/>
            <w:tcBorders>
              <w:top w:val="single" w:sz="4" w:space="0" w:color="auto"/>
              <w:left w:val="nil"/>
              <w:bottom w:val="nil"/>
              <w:right w:val="nil"/>
            </w:tcBorders>
          </w:tcPr>
          <w:p w:rsidR="00CB23E4" w:rsidRPr="00846DC0" w:rsidRDefault="00CB23E4" w:rsidP="00C82B54">
            <w:pPr>
              <w:pStyle w:val="Style32"/>
              <w:suppressAutoHyphens/>
              <w:spacing w:line="240" w:lineRule="auto"/>
              <w:rPr>
                <w:bCs/>
                <w:vertAlign w:val="superscript"/>
              </w:rPr>
            </w:pPr>
            <w:r>
              <w:rPr>
                <w:bCs/>
                <w:vertAlign w:val="superscript"/>
              </w:rPr>
              <w:t>(</w:t>
            </w:r>
            <w:r w:rsidRPr="00CB23E4">
              <w:rPr>
                <w:bCs/>
                <w:vertAlign w:val="superscript"/>
              </w:rPr>
              <w:t>номер специального избирательного счета, наименование и адрес филиала Сбербанка Росси</w:t>
            </w:r>
            <w:r>
              <w:rPr>
                <w:bCs/>
                <w:vertAlign w:val="superscript"/>
              </w:rPr>
              <w:t>и</w:t>
            </w:r>
            <w:r w:rsidRPr="00CB23E4">
              <w:rPr>
                <w:bCs/>
                <w:vertAlign w:val="superscript"/>
              </w:rPr>
              <w:t>)</w:t>
            </w:r>
          </w:p>
        </w:tc>
      </w:tr>
    </w:tbl>
    <w:p w:rsidR="00A96371" w:rsidRDefault="00A96371" w:rsidP="00C82B54"/>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693"/>
        <w:gridCol w:w="6662"/>
      </w:tblGrid>
      <w:tr w:rsidR="00A96371" w:rsidRPr="005C60C6" w:rsidTr="00A96371">
        <w:tc>
          <w:tcPr>
            <w:tcW w:w="3686" w:type="dxa"/>
            <w:gridSpan w:val="2"/>
            <w:tcBorders>
              <w:top w:val="nil"/>
              <w:left w:val="nil"/>
              <w:bottom w:val="nil"/>
              <w:right w:val="nil"/>
            </w:tcBorders>
          </w:tcPr>
          <w:p w:rsidR="00A96371" w:rsidRPr="005C60C6" w:rsidRDefault="00A96371" w:rsidP="00C82B54">
            <w:pPr>
              <w:pStyle w:val="Style32"/>
              <w:widowControl/>
              <w:suppressAutoHyphens/>
              <w:spacing w:line="240" w:lineRule="auto"/>
              <w:jc w:val="left"/>
            </w:pPr>
            <w:r>
              <w:t>Израсходовано</w:t>
            </w:r>
            <w:r w:rsidRPr="005C60C6">
              <w:t xml:space="preserve"> средств за период</w:t>
            </w:r>
          </w:p>
        </w:tc>
        <w:tc>
          <w:tcPr>
            <w:tcW w:w="6662" w:type="dxa"/>
            <w:tcBorders>
              <w:top w:val="nil"/>
              <w:left w:val="nil"/>
              <w:bottom w:val="single" w:sz="4" w:space="0" w:color="auto"/>
              <w:right w:val="nil"/>
            </w:tcBorders>
          </w:tcPr>
          <w:p w:rsidR="00A96371" w:rsidRPr="005C60C6" w:rsidRDefault="002051B2" w:rsidP="001F3501">
            <w:pPr>
              <w:pStyle w:val="Style32"/>
              <w:widowControl/>
              <w:suppressAutoHyphens/>
              <w:spacing w:line="240" w:lineRule="auto"/>
              <w:rPr>
                <w:b/>
                <w:bCs/>
              </w:rPr>
            </w:pPr>
            <w:r w:rsidRPr="00443B71">
              <w:rPr>
                <w:b/>
                <w:bCs/>
              </w:rPr>
              <w:t>с 10 по 17 августа 201</w:t>
            </w:r>
            <w:r w:rsidR="001F3501">
              <w:rPr>
                <w:b/>
                <w:bCs/>
              </w:rPr>
              <w:t>5</w:t>
            </w:r>
            <w:r w:rsidRPr="00443B71">
              <w:rPr>
                <w:b/>
                <w:bCs/>
              </w:rPr>
              <w:t xml:space="preserve"> года</w:t>
            </w:r>
          </w:p>
        </w:tc>
      </w:tr>
      <w:tr w:rsidR="00A96371" w:rsidRPr="005C60C6" w:rsidTr="00B45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right w:val="nil"/>
            </w:tcBorders>
          </w:tcPr>
          <w:p w:rsidR="00A96371" w:rsidRPr="005C60C6" w:rsidRDefault="00A96371" w:rsidP="00C82B54">
            <w:pPr>
              <w:pStyle w:val="Style32"/>
              <w:widowControl/>
              <w:suppressAutoHyphens/>
              <w:spacing w:line="240" w:lineRule="auto"/>
            </w:pPr>
            <w:r w:rsidRPr="005C60C6">
              <w:t>всего:</w:t>
            </w:r>
          </w:p>
        </w:tc>
        <w:tc>
          <w:tcPr>
            <w:tcW w:w="9355" w:type="dxa"/>
            <w:gridSpan w:val="2"/>
            <w:tcBorders>
              <w:top w:val="nil"/>
              <w:left w:val="nil"/>
              <w:bottom w:val="single" w:sz="4" w:space="0" w:color="auto"/>
              <w:right w:val="nil"/>
            </w:tcBorders>
          </w:tcPr>
          <w:p w:rsidR="00A96371" w:rsidRPr="005C60C6" w:rsidRDefault="002051B2" w:rsidP="00C82B54">
            <w:pPr>
              <w:pStyle w:val="Style32"/>
              <w:widowControl/>
              <w:suppressAutoHyphens/>
              <w:spacing w:line="240" w:lineRule="auto"/>
            </w:pPr>
            <w:r w:rsidRPr="00443B71">
              <w:rPr>
                <w:b/>
                <w:bCs/>
              </w:rPr>
              <w:t>Сто три тысячи рублей,</w:t>
            </w:r>
          </w:p>
        </w:tc>
      </w:tr>
      <w:tr w:rsidR="00A96371" w:rsidRPr="005C60C6" w:rsidTr="00B45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left w:val="nil"/>
              <w:right w:val="nil"/>
            </w:tcBorders>
          </w:tcPr>
          <w:p w:rsidR="00A96371" w:rsidRPr="005C60C6" w:rsidRDefault="00A96371" w:rsidP="00C82B54">
            <w:pPr>
              <w:pStyle w:val="Style32"/>
              <w:widowControl/>
              <w:suppressAutoHyphens/>
              <w:spacing w:line="240" w:lineRule="auto"/>
            </w:pPr>
          </w:p>
        </w:tc>
        <w:tc>
          <w:tcPr>
            <w:tcW w:w="9355" w:type="dxa"/>
            <w:gridSpan w:val="2"/>
            <w:tcBorders>
              <w:top w:val="single" w:sz="4" w:space="0" w:color="auto"/>
              <w:left w:val="nil"/>
              <w:right w:val="nil"/>
            </w:tcBorders>
          </w:tcPr>
          <w:p w:rsidR="00A96371" w:rsidRPr="00443B87" w:rsidRDefault="00A96371" w:rsidP="00C82B54">
            <w:pPr>
              <w:pStyle w:val="Style32"/>
              <w:widowControl/>
              <w:suppressAutoHyphens/>
              <w:spacing w:line="240" w:lineRule="auto"/>
              <w:rPr>
                <w:vertAlign w:val="superscript"/>
              </w:rPr>
            </w:pPr>
            <w:r w:rsidRPr="00443B87">
              <w:rPr>
                <w:vertAlign w:val="superscript"/>
              </w:rPr>
              <w:t>(сумма прописью)</w:t>
            </w:r>
          </w:p>
        </w:tc>
      </w:tr>
    </w:tbl>
    <w:p w:rsidR="00A96371" w:rsidRPr="005C60C6" w:rsidRDefault="00A96371" w:rsidP="00C82B54">
      <w:pPr>
        <w:pStyle w:val="Style32"/>
        <w:widowControl/>
        <w:suppressAutoHyphens/>
        <w:spacing w:line="240" w:lineRule="auto"/>
        <w:jc w:val="left"/>
      </w:pPr>
      <w:r w:rsidRPr="005C60C6">
        <w:t xml:space="preserve"> в том числе:</w:t>
      </w:r>
    </w:p>
    <w:tbl>
      <w:tblPr>
        <w:tblW w:w="10490" w:type="dxa"/>
        <w:tblInd w:w="-72" w:type="dxa"/>
        <w:tblLayout w:type="fixed"/>
        <w:tblCellMar>
          <w:left w:w="70" w:type="dxa"/>
          <w:right w:w="70" w:type="dxa"/>
        </w:tblCellMar>
        <w:tblLook w:val="0000"/>
      </w:tblPr>
      <w:tblGrid>
        <w:gridCol w:w="1135"/>
        <w:gridCol w:w="2976"/>
        <w:gridCol w:w="851"/>
        <w:gridCol w:w="2126"/>
        <w:gridCol w:w="1560"/>
        <w:gridCol w:w="1842"/>
      </w:tblGrid>
      <w:tr w:rsidR="002051B2" w:rsidRPr="00443B71" w:rsidTr="002051B2">
        <w:trPr>
          <w:trHeight w:val="840"/>
        </w:trPr>
        <w:tc>
          <w:tcPr>
            <w:tcW w:w="1135" w:type="dxa"/>
            <w:tcBorders>
              <w:top w:val="single" w:sz="6" w:space="0" w:color="auto"/>
              <w:left w:val="single" w:sz="6" w:space="0" w:color="auto"/>
              <w:bottom w:val="single" w:sz="6" w:space="0" w:color="auto"/>
              <w:right w:val="single" w:sz="6" w:space="0" w:color="auto"/>
            </w:tcBorders>
            <w:vAlign w:val="center"/>
          </w:tcPr>
          <w:p w:rsidR="002051B2" w:rsidRPr="001236DF" w:rsidRDefault="002051B2" w:rsidP="00C82B54">
            <w:pPr>
              <w:pStyle w:val="Style32"/>
              <w:suppressAutoHyphens/>
              <w:spacing w:line="240" w:lineRule="auto"/>
              <w:rPr>
                <w:sz w:val="19"/>
                <w:szCs w:val="19"/>
              </w:rPr>
            </w:pPr>
            <w:r w:rsidRPr="001236DF">
              <w:rPr>
                <w:sz w:val="19"/>
                <w:szCs w:val="19"/>
              </w:rPr>
              <w:t>Дата снятия средств со счета</w:t>
            </w:r>
          </w:p>
        </w:tc>
        <w:tc>
          <w:tcPr>
            <w:tcW w:w="2976"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suppressAutoHyphens/>
              <w:spacing w:line="240" w:lineRule="auto"/>
              <w:rPr>
                <w:sz w:val="20"/>
                <w:szCs w:val="20"/>
              </w:rPr>
            </w:pPr>
            <w:r w:rsidRPr="00443B71">
              <w:rPr>
                <w:sz w:val="20"/>
                <w:szCs w:val="20"/>
              </w:rPr>
              <w:t>Кому перечислены средства</w:t>
            </w:r>
          </w:p>
        </w:tc>
        <w:tc>
          <w:tcPr>
            <w:tcW w:w="851"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suppressAutoHyphens/>
              <w:spacing w:line="240" w:lineRule="auto"/>
              <w:rPr>
                <w:sz w:val="20"/>
                <w:szCs w:val="20"/>
              </w:rPr>
            </w:pPr>
            <w:r w:rsidRPr="00443B71">
              <w:rPr>
                <w:sz w:val="20"/>
                <w:szCs w:val="20"/>
              </w:rPr>
              <w:t>Сумма</w:t>
            </w:r>
            <w:r>
              <w:rPr>
                <w:sz w:val="20"/>
                <w:szCs w:val="20"/>
              </w:rPr>
              <w:t xml:space="preserve"> </w:t>
            </w:r>
            <w:r w:rsidRPr="00443B71">
              <w:rPr>
                <w:sz w:val="20"/>
                <w:szCs w:val="20"/>
              </w:rPr>
              <w:t>в</w:t>
            </w:r>
            <w:r>
              <w:rPr>
                <w:sz w:val="20"/>
                <w:szCs w:val="20"/>
              </w:rPr>
              <w:t xml:space="preserve"> </w:t>
            </w:r>
            <w:r w:rsidRPr="00443B71">
              <w:rPr>
                <w:sz w:val="20"/>
                <w:szCs w:val="20"/>
              </w:rPr>
              <w:t>рублях</w:t>
            </w:r>
          </w:p>
        </w:tc>
        <w:tc>
          <w:tcPr>
            <w:tcW w:w="2126"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suppressAutoHyphens/>
              <w:spacing w:line="240" w:lineRule="auto"/>
              <w:rPr>
                <w:sz w:val="20"/>
                <w:szCs w:val="20"/>
              </w:rPr>
            </w:pPr>
            <w:r w:rsidRPr="00443B71">
              <w:rPr>
                <w:sz w:val="20"/>
                <w:szCs w:val="20"/>
              </w:rPr>
              <w:t>Виды расходов</w:t>
            </w:r>
          </w:p>
        </w:tc>
        <w:tc>
          <w:tcPr>
            <w:tcW w:w="1560"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suppressAutoHyphens/>
              <w:spacing w:line="240" w:lineRule="auto"/>
              <w:rPr>
                <w:sz w:val="20"/>
                <w:szCs w:val="20"/>
              </w:rPr>
            </w:pPr>
            <w:r w:rsidRPr="00443B71">
              <w:rPr>
                <w:sz w:val="20"/>
                <w:szCs w:val="20"/>
              </w:rPr>
              <w:t>Документ,</w:t>
            </w:r>
            <w:r>
              <w:rPr>
                <w:sz w:val="20"/>
                <w:szCs w:val="20"/>
              </w:rPr>
              <w:t xml:space="preserve"> </w:t>
            </w:r>
            <w:r w:rsidRPr="00443B71">
              <w:rPr>
                <w:sz w:val="20"/>
                <w:szCs w:val="20"/>
              </w:rPr>
              <w:t>подтверждающий расход</w:t>
            </w:r>
          </w:p>
        </w:tc>
        <w:tc>
          <w:tcPr>
            <w:tcW w:w="1842"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suppressAutoHyphens/>
              <w:spacing w:line="240" w:lineRule="auto"/>
              <w:rPr>
                <w:sz w:val="20"/>
                <w:szCs w:val="20"/>
              </w:rPr>
            </w:pPr>
            <w:r w:rsidRPr="00443B71">
              <w:rPr>
                <w:sz w:val="20"/>
                <w:szCs w:val="20"/>
              </w:rPr>
              <w:t>Основание</w:t>
            </w:r>
            <w:r>
              <w:rPr>
                <w:sz w:val="20"/>
                <w:szCs w:val="20"/>
              </w:rPr>
              <w:t xml:space="preserve"> </w:t>
            </w:r>
            <w:r w:rsidRPr="00443B71">
              <w:rPr>
                <w:sz w:val="20"/>
                <w:szCs w:val="20"/>
              </w:rPr>
              <w:t>для снятия денежных средств</w:t>
            </w:r>
            <w:r w:rsidRPr="00443B71">
              <w:rPr>
                <w:sz w:val="20"/>
                <w:szCs w:val="20"/>
                <w:vertAlign w:val="superscript"/>
              </w:rPr>
              <w:footnoteReference w:customMarkFollows="1" w:id="18"/>
              <w:t>**</w:t>
            </w:r>
          </w:p>
        </w:tc>
      </w:tr>
      <w:tr w:rsidR="002051B2" w:rsidRPr="00443B71" w:rsidTr="002051B2">
        <w:trPr>
          <w:trHeight w:val="240"/>
        </w:trPr>
        <w:tc>
          <w:tcPr>
            <w:tcW w:w="1135"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1</w:t>
            </w:r>
          </w:p>
        </w:tc>
        <w:tc>
          <w:tcPr>
            <w:tcW w:w="297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3</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5</w:t>
            </w:r>
          </w:p>
        </w:tc>
        <w:tc>
          <w:tcPr>
            <w:tcW w:w="1842"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sz w:val="20"/>
                <w:szCs w:val="20"/>
              </w:rPr>
              <w:t>6</w:t>
            </w:r>
          </w:p>
        </w:tc>
      </w:tr>
      <w:tr w:rsidR="002051B2" w:rsidRPr="00443B71" w:rsidTr="002051B2">
        <w:trPr>
          <w:trHeight w:val="240"/>
        </w:trPr>
        <w:tc>
          <w:tcPr>
            <w:tcW w:w="1135"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c>
          <w:tcPr>
            <w:tcW w:w="297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p>
        </w:tc>
      </w:tr>
      <w:tr w:rsidR="002051B2" w:rsidRPr="00443B71" w:rsidTr="007A2CE7">
        <w:trPr>
          <w:cantSplit/>
          <w:trHeight w:val="240"/>
        </w:trPr>
        <w:tc>
          <w:tcPr>
            <w:tcW w:w="10490" w:type="dxa"/>
            <w:gridSpan w:val="6"/>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suppressAutoHyphens/>
              <w:spacing w:line="240" w:lineRule="auto"/>
              <w:rPr>
                <w:sz w:val="20"/>
                <w:szCs w:val="20"/>
              </w:rPr>
            </w:pPr>
            <w:r w:rsidRPr="00443B71">
              <w:rPr>
                <w:bCs/>
                <w:sz w:val="20"/>
                <w:szCs w:val="20"/>
              </w:rPr>
              <w:t>Образцы заполнения формы</w:t>
            </w:r>
          </w:p>
        </w:tc>
      </w:tr>
      <w:tr w:rsidR="002051B2" w:rsidRPr="00443B71" w:rsidTr="007A2CE7">
        <w:trPr>
          <w:trHeight w:val="120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ИНН 1980449981 Магазин "ИДЕАЛ" </w:t>
            </w:r>
            <w:proofErr w:type="spellStart"/>
            <w:proofErr w:type="gramStart"/>
            <w:r w:rsidRPr="00C03F99">
              <w:rPr>
                <w:sz w:val="20"/>
                <w:szCs w:val="20"/>
              </w:rPr>
              <w:t>р</w:t>
            </w:r>
            <w:proofErr w:type="spellEnd"/>
            <w:proofErr w:type="gramEnd"/>
            <w:r w:rsidRPr="00C03F99">
              <w:rPr>
                <w:sz w:val="20"/>
                <w:szCs w:val="20"/>
              </w:rPr>
              <w:t xml:space="preserve">/с  00000000000000000000  АБ "ТОКОБАНК"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widowControl/>
              <w:suppressAutoHyphens/>
              <w:spacing w:line="240" w:lineRule="auto"/>
              <w:rPr>
                <w:sz w:val="20"/>
                <w:szCs w:val="20"/>
              </w:rPr>
            </w:pPr>
            <w:r w:rsidRPr="00443B71">
              <w:rPr>
                <w:sz w:val="20"/>
                <w:szCs w:val="20"/>
              </w:rPr>
              <w:t>Приобретение канцтоваров для организации сбора подписей</w:t>
            </w:r>
          </w:p>
        </w:tc>
        <w:tc>
          <w:tcPr>
            <w:tcW w:w="1560" w:type="dxa"/>
            <w:tcBorders>
              <w:top w:val="single" w:sz="6" w:space="0" w:color="auto"/>
              <w:left w:val="single" w:sz="6" w:space="0" w:color="auto"/>
              <w:bottom w:val="single" w:sz="6" w:space="0" w:color="auto"/>
              <w:right w:val="single" w:sz="6" w:space="0" w:color="auto"/>
            </w:tcBorders>
            <w:vAlign w:val="center"/>
          </w:tcPr>
          <w:p w:rsidR="002051B2" w:rsidRDefault="002051B2" w:rsidP="00C82B54">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rsidR="002051B2" w:rsidRPr="00443B71" w:rsidRDefault="002051B2" w:rsidP="00C82B54">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 ___  </w:t>
            </w:r>
            <w:proofErr w:type="gramStart"/>
            <w:r w:rsidRPr="004A2F8B">
              <w:rPr>
                <w:sz w:val="18"/>
                <w:szCs w:val="18"/>
              </w:rPr>
              <w:t>от</w:t>
            </w:r>
            <w:proofErr w:type="gramEnd"/>
            <w:r w:rsidRPr="004A2F8B">
              <w:rPr>
                <w:sz w:val="18"/>
                <w:szCs w:val="18"/>
              </w:rPr>
              <w:t xml:space="preserve"> _____</w:t>
            </w:r>
          </w:p>
        </w:tc>
      </w:tr>
      <w:tr w:rsidR="002051B2" w:rsidRPr="00443B71" w:rsidTr="007A2CE7">
        <w:trPr>
          <w:trHeight w:val="96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vAlign w:val="center"/>
          </w:tcPr>
          <w:p w:rsidR="002051B2" w:rsidRDefault="002051B2" w:rsidP="00C82B54">
            <w:pPr>
              <w:pStyle w:val="Style32"/>
              <w:widowControl/>
              <w:suppressAutoHyphens/>
              <w:spacing w:line="240" w:lineRule="auto"/>
              <w:jc w:val="left"/>
              <w:rPr>
                <w:sz w:val="20"/>
                <w:szCs w:val="20"/>
              </w:rPr>
            </w:pPr>
            <w:r w:rsidRPr="00C03F99">
              <w:rPr>
                <w:sz w:val="20"/>
                <w:szCs w:val="20"/>
              </w:rPr>
              <w:t>ИНН 1000029948 ОАО "Салют"</w:t>
            </w:r>
            <w:r>
              <w:rPr>
                <w:sz w:val="20"/>
                <w:szCs w:val="20"/>
              </w:rPr>
              <w:t xml:space="preserve"> </w:t>
            </w:r>
            <w:r w:rsidRPr="00C03F99">
              <w:rPr>
                <w:sz w:val="20"/>
                <w:szCs w:val="20"/>
              </w:rPr>
              <w:t xml:space="preserve">к/с 11111111111111111111 </w:t>
            </w:r>
          </w:p>
          <w:p w:rsidR="002051B2" w:rsidRPr="00C03F99" w:rsidRDefault="002051B2" w:rsidP="00C82B54">
            <w:pPr>
              <w:pStyle w:val="Style32"/>
              <w:widowControl/>
              <w:suppressAutoHyphens/>
              <w:spacing w:line="240" w:lineRule="auto"/>
              <w:jc w:val="left"/>
              <w:rPr>
                <w:sz w:val="20"/>
                <w:szCs w:val="20"/>
              </w:rPr>
            </w:pPr>
            <w:proofErr w:type="gramStart"/>
            <w:r w:rsidRPr="00C03F99">
              <w:rPr>
                <w:sz w:val="20"/>
                <w:szCs w:val="20"/>
              </w:rPr>
              <w:t>КИБ</w:t>
            </w:r>
            <w:proofErr w:type="gramEnd"/>
            <w:r w:rsidRPr="00C03F99">
              <w:rPr>
                <w:sz w:val="20"/>
                <w:szCs w:val="20"/>
              </w:rPr>
              <w:t xml:space="preserve"> "Альфа"    г. Челябинск </w:t>
            </w:r>
          </w:p>
        </w:tc>
        <w:tc>
          <w:tcPr>
            <w:tcW w:w="851"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vAlign w:val="center"/>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за изготовление подписных листов </w:t>
            </w:r>
          </w:p>
        </w:tc>
        <w:tc>
          <w:tcPr>
            <w:tcW w:w="1560" w:type="dxa"/>
            <w:tcBorders>
              <w:top w:val="single" w:sz="6" w:space="0" w:color="auto"/>
              <w:left w:val="single" w:sz="6" w:space="0" w:color="auto"/>
              <w:bottom w:val="single" w:sz="6" w:space="0" w:color="auto"/>
              <w:right w:val="single" w:sz="6" w:space="0" w:color="auto"/>
            </w:tcBorders>
            <w:vAlign w:val="center"/>
          </w:tcPr>
          <w:p w:rsidR="002051B2" w:rsidRDefault="002051B2" w:rsidP="00C82B54">
            <w:pPr>
              <w:pStyle w:val="Style32"/>
              <w:widowControl/>
              <w:suppressAutoHyphens/>
              <w:spacing w:line="240" w:lineRule="auto"/>
              <w:rPr>
                <w:sz w:val="20"/>
                <w:szCs w:val="20"/>
              </w:rPr>
            </w:pPr>
            <w:r w:rsidRPr="00443B71">
              <w:rPr>
                <w:sz w:val="20"/>
                <w:szCs w:val="20"/>
              </w:rPr>
              <w:t>Платежный (расчетный)</w:t>
            </w:r>
            <w:r>
              <w:rPr>
                <w:sz w:val="20"/>
                <w:szCs w:val="20"/>
              </w:rPr>
              <w:t xml:space="preserve"> </w:t>
            </w:r>
            <w:r w:rsidRPr="00443B71">
              <w:rPr>
                <w:sz w:val="20"/>
                <w:szCs w:val="20"/>
              </w:rPr>
              <w:t>документ</w:t>
            </w:r>
            <w:r>
              <w:rPr>
                <w:sz w:val="20"/>
                <w:szCs w:val="20"/>
              </w:rPr>
              <w:t xml:space="preserve"> </w:t>
            </w:r>
          </w:p>
          <w:p w:rsidR="002051B2" w:rsidRPr="00443B71" w:rsidRDefault="002051B2" w:rsidP="00C82B54">
            <w:pPr>
              <w:pStyle w:val="Style32"/>
              <w:widowControl/>
              <w:suppressAutoHyphens/>
              <w:spacing w:line="240" w:lineRule="auto"/>
              <w:rPr>
                <w:sz w:val="20"/>
                <w:szCs w:val="20"/>
              </w:rPr>
            </w:pPr>
            <w:r w:rsidRPr="00443B71">
              <w:rPr>
                <w:sz w:val="20"/>
                <w:szCs w:val="20"/>
              </w:rPr>
              <w:t>№ ___  от _____</w:t>
            </w:r>
          </w:p>
        </w:tc>
        <w:tc>
          <w:tcPr>
            <w:tcW w:w="1842" w:type="dxa"/>
            <w:tcBorders>
              <w:top w:val="single" w:sz="6" w:space="0" w:color="auto"/>
              <w:left w:val="single" w:sz="6" w:space="0" w:color="auto"/>
              <w:bottom w:val="single" w:sz="6" w:space="0" w:color="auto"/>
              <w:right w:val="single" w:sz="6" w:space="0" w:color="auto"/>
            </w:tcBorders>
            <w:vAlign w:val="center"/>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 ___ от ______ </w:t>
            </w:r>
          </w:p>
          <w:p w:rsidR="002051B2" w:rsidRPr="004A2F8B" w:rsidRDefault="002051B2" w:rsidP="00C82B54">
            <w:pPr>
              <w:pStyle w:val="Style32"/>
              <w:widowControl/>
              <w:suppressAutoHyphens/>
              <w:spacing w:line="240" w:lineRule="auto"/>
              <w:rPr>
                <w:sz w:val="18"/>
                <w:szCs w:val="18"/>
              </w:rPr>
            </w:pPr>
            <w:r w:rsidRPr="004A2F8B">
              <w:rPr>
                <w:sz w:val="18"/>
                <w:szCs w:val="18"/>
              </w:rPr>
              <w:t>(с юридическим лицом</w:t>
            </w:r>
            <w:proofErr w:type="gramStart"/>
            <w:r w:rsidRPr="004A2F8B">
              <w:rPr>
                <w:sz w:val="18"/>
                <w:szCs w:val="18"/>
              </w:rPr>
              <w:t xml:space="preserve"> )</w:t>
            </w:r>
            <w:proofErr w:type="gramEnd"/>
          </w:p>
        </w:tc>
      </w:tr>
      <w:tr w:rsidR="002051B2" w:rsidRPr="00443B71" w:rsidTr="007A2CE7">
        <w:trPr>
          <w:trHeight w:val="96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ИНН 0000000000, ОАО  "ОФИС",</w:t>
            </w:r>
          </w:p>
          <w:p w:rsidR="002051B2" w:rsidRDefault="002051B2" w:rsidP="00C82B54">
            <w:pPr>
              <w:pStyle w:val="Style32"/>
              <w:widowControl/>
              <w:suppressAutoHyphens/>
              <w:spacing w:line="240" w:lineRule="auto"/>
              <w:jc w:val="left"/>
              <w:rPr>
                <w:sz w:val="20"/>
                <w:szCs w:val="20"/>
              </w:rPr>
            </w:pPr>
            <w:r w:rsidRPr="00C03F99">
              <w:rPr>
                <w:sz w:val="20"/>
                <w:szCs w:val="20"/>
              </w:rPr>
              <w:t xml:space="preserve"> </w:t>
            </w:r>
            <w:proofErr w:type="spellStart"/>
            <w:proofErr w:type="gramStart"/>
            <w:r w:rsidRPr="00C03F99">
              <w:rPr>
                <w:sz w:val="20"/>
                <w:szCs w:val="20"/>
              </w:rPr>
              <w:t>р</w:t>
            </w:r>
            <w:proofErr w:type="spellEnd"/>
            <w:proofErr w:type="gramEnd"/>
            <w:r w:rsidRPr="00C03F99">
              <w:rPr>
                <w:sz w:val="20"/>
                <w:szCs w:val="20"/>
              </w:rPr>
              <w:t xml:space="preserve">/с 00000000000000000000 </w:t>
            </w:r>
          </w:p>
          <w:p w:rsidR="002051B2" w:rsidRDefault="002051B2" w:rsidP="00C82B54">
            <w:pPr>
              <w:pStyle w:val="Style32"/>
              <w:widowControl/>
              <w:suppressAutoHyphens/>
              <w:spacing w:line="240" w:lineRule="auto"/>
              <w:jc w:val="left"/>
              <w:rPr>
                <w:sz w:val="20"/>
                <w:szCs w:val="20"/>
              </w:rPr>
            </w:pPr>
            <w:r w:rsidRPr="00C03F99">
              <w:rPr>
                <w:sz w:val="20"/>
                <w:szCs w:val="20"/>
              </w:rPr>
              <w:t xml:space="preserve">АБ "БАНКЛИМ" ГРКЦ ГУ </w:t>
            </w:r>
          </w:p>
          <w:p w:rsidR="002051B2" w:rsidRPr="00C03F99" w:rsidRDefault="002051B2" w:rsidP="00C82B54">
            <w:pPr>
              <w:pStyle w:val="Style32"/>
              <w:widowControl/>
              <w:suppressAutoHyphens/>
              <w:spacing w:line="240" w:lineRule="auto"/>
              <w:jc w:val="left"/>
              <w:rPr>
                <w:sz w:val="20"/>
                <w:szCs w:val="20"/>
              </w:rPr>
            </w:pPr>
            <w:r w:rsidRPr="00C03F99">
              <w:rPr>
                <w:sz w:val="20"/>
                <w:szCs w:val="20"/>
              </w:rPr>
              <w:t>ЦБ РФ г. Челябинск</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услуг </w:t>
            </w:r>
            <w:r w:rsidRPr="00443B71">
              <w:rPr>
                <w:sz w:val="20"/>
                <w:szCs w:val="20"/>
              </w:rPr>
              <w:br/>
              <w:t xml:space="preserve">связи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w:t>
            </w:r>
            <w:r>
              <w:rPr>
                <w:sz w:val="20"/>
                <w:szCs w:val="20"/>
              </w:rPr>
              <w:t xml:space="preserve"> </w:t>
            </w:r>
            <w:r w:rsidRPr="00443B71">
              <w:rPr>
                <w:sz w:val="20"/>
                <w:szCs w:val="20"/>
              </w:rPr>
              <w:t>(расчетный) документ</w:t>
            </w:r>
            <w:r>
              <w:rPr>
                <w:sz w:val="20"/>
                <w:szCs w:val="20"/>
              </w:rPr>
              <w:t xml:space="preserve">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N ___ от _____  (с юридическим лицом) </w:t>
            </w:r>
          </w:p>
        </w:tc>
      </w:tr>
      <w:tr w:rsidR="002051B2" w:rsidRPr="00443B71" w:rsidTr="007A2CE7">
        <w:trPr>
          <w:trHeight w:val="96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ИНН 0000000000, ЗАО "Квинт", </w:t>
            </w:r>
          </w:p>
          <w:p w:rsidR="002051B2" w:rsidRDefault="002051B2" w:rsidP="00C82B54">
            <w:pPr>
              <w:pStyle w:val="Style32"/>
              <w:widowControl/>
              <w:suppressAutoHyphens/>
              <w:spacing w:line="240" w:lineRule="auto"/>
              <w:jc w:val="left"/>
              <w:rPr>
                <w:sz w:val="20"/>
                <w:szCs w:val="20"/>
              </w:rPr>
            </w:pPr>
            <w:proofErr w:type="spellStart"/>
            <w:proofErr w:type="gramStart"/>
            <w:r w:rsidRPr="00C03F99">
              <w:rPr>
                <w:sz w:val="20"/>
                <w:szCs w:val="20"/>
              </w:rPr>
              <w:t>р</w:t>
            </w:r>
            <w:proofErr w:type="spellEnd"/>
            <w:proofErr w:type="gramEnd"/>
            <w:r w:rsidRPr="00C03F99">
              <w:rPr>
                <w:sz w:val="20"/>
                <w:szCs w:val="20"/>
              </w:rPr>
              <w:t xml:space="preserve">/с 00000000000000000000 </w:t>
            </w:r>
          </w:p>
          <w:p w:rsidR="002051B2" w:rsidRPr="00C03F99" w:rsidRDefault="002051B2" w:rsidP="00C82B54">
            <w:pPr>
              <w:pStyle w:val="Style32"/>
              <w:widowControl/>
              <w:suppressAutoHyphens/>
              <w:spacing w:line="240" w:lineRule="auto"/>
              <w:jc w:val="left"/>
              <w:rPr>
                <w:sz w:val="20"/>
                <w:szCs w:val="20"/>
              </w:rPr>
            </w:pPr>
            <w:r w:rsidRPr="00C03F99">
              <w:rPr>
                <w:sz w:val="20"/>
                <w:szCs w:val="20"/>
              </w:rPr>
              <w:t>АБ "Мост" РКЦ-2 ГУ ЦБ</w:t>
            </w:r>
            <w:r>
              <w:rPr>
                <w:sz w:val="20"/>
                <w:szCs w:val="20"/>
              </w:rPr>
              <w:t xml:space="preserve"> </w:t>
            </w:r>
            <w:r w:rsidRPr="00C03F99">
              <w:rPr>
                <w:sz w:val="20"/>
                <w:szCs w:val="20"/>
              </w:rPr>
              <w:t>РФ г</w:t>
            </w:r>
            <w:proofErr w:type="gramStart"/>
            <w:r w:rsidRPr="00C03F99">
              <w:rPr>
                <w:sz w:val="20"/>
                <w:szCs w:val="20"/>
              </w:rPr>
              <w:t>.Ч</w:t>
            </w:r>
            <w:proofErr w:type="gramEnd"/>
            <w:r w:rsidRPr="00C03F99">
              <w:rPr>
                <w:sz w:val="20"/>
                <w:szCs w:val="20"/>
              </w:rPr>
              <w:t>елябинска</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3000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Платежный (расчетный) документ</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Pr="004A2F8B" w:rsidRDefault="002051B2" w:rsidP="00C82B54">
            <w:pPr>
              <w:pStyle w:val="Style32"/>
              <w:widowControl/>
              <w:suppressAutoHyphens/>
              <w:spacing w:line="240" w:lineRule="auto"/>
              <w:rPr>
                <w:sz w:val="18"/>
                <w:szCs w:val="18"/>
              </w:rPr>
            </w:pPr>
            <w:r w:rsidRPr="004A2F8B">
              <w:rPr>
                <w:sz w:val="18"/>
                <w:szCs w:val="18"/>
              </w:rPr>
              <w:t>Договор</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N ___ </w:t>
            </w:r>
            <w:proofErr w:type="gramStart"/>
            <w:r w:rsidRPr="004A2F8B">
              <w:rPr>
                <w:sz w:val="18"/>
                <w:szCs w:val="18"/>
              </w:rPr>
              <w:t>от</w:t>
            </w:r>
            <w:proofErr w:type="gramEnd"/>
            <w:r w:rsidRPr="004A2F8B">
              <w:rPr>
                <w:sz w:val="18"/>
                <w:szCs w:val="18"/>
              </w:rPr>
              <w:t xml:space="preserve"> _____, счет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N ___ от _____  </w:t>
            </w:r>
          </w:p>
        </w:tc>
      </w:tr>
      <w:tr w:rsidR="002051B2" w:rsidRPr="00443B71" w:rsidTr="007A2CE7">
        <w:trPr>
          <w:trHeight w:val="437"/>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jc w:val="left"/>
              <w:rPr>
                <w:sz w:val="20"/>
                <w:szCs w:val="20"/>
              </w:rPr>
            </w:pPr>
            <w:r w:rsidRPr="00C03F99">
              <w:rPr>
                <w:sz w:val="20"/>
                <w:szCs w:val="20"/>
              </w:rPr>
              <w:t xml:space="preserve">ИНН 0000000000, ЗАО  "Премьер - </w:t>
            </w:r>
            <w:proofErr w:type="gramStart"/>
            <w:r w:rsidRPr="00C03F99">
              <w:rPr>
                <w:sz w:val="20"/>
                <w:szCs w:val="20"/>
              </w:rPr>
              <w:t>СВ</w:t>
            </w:r>
            <w:proofErr w:type="gramEnd"/>
            <w:r w:rsidRPr="00C03F99">
              <w:rPr>
                <w:sz w:val="20"/>
                <w:szCs w:val="20"/>
              </w:rPr>
              <w:t xml:space="preserve">" </w:t>
            </w:r>
            <w:proofErr w:type="spellStart"/>
            <w:r w:rsidRPr="00C03F99">
              <w:rPr>
                <w:sz w:val="20"/>
                <w:szCs w:val="20"/>
              </w:rPr>
              <w:t>р</w:t>
            </w:r>
            <w:proofErr w:type="spellEnd"/>
            <w:r w:rsidRPr="00C03F99">
              <w:rPr>
                <w:sz w:val="20"/>
                <w:szCs w:val="20"/>
              </w:rPr>
              <w:t xml:space="preserve">/с   00000000000000000000 </w:t>
            </w:r>
            <w:r>
              <w:rPr>
                <w:sz w:val="20"/>
                <w:szCs w:val="20"/>
              </w:rPr>
              <w:t xml:space="preserve"> </w:t>
            </w:r>
          </w:p>
          <w:p w:rsidR="002051B2" w:rsidRPr="00C03F99" w:rsidRDefault="002051B2" w:rsidP="00C82B54">
            <w:pPr>
              <w:pStyle w:val="Style32"/>
              <w:widowControl/>
              <w:suppressAutoHyphens/>
              <w:spacing w:line="240" w:lineRule="auto"/>
              <w:jc w:val="left"/>
              <w:rPr>
                <w:sz w:val="20"/>
                <w:szCs w:val="20"/>
              </w:rPr>
            </w:pPr>
            <w:r w:rsidRPr="00C03F99">
              <w:rPr>
                <w:sz w:val="20"/>
                <w:szCs w:val="20"/>
              </w:rPr>
              <w:lastRenderedPageBreak/>
              <w:t xml:space="preserve">АКБ "ВЕСТ" </w:t>
            </w:r>
            <w:proofErr w:type="gramStart"/>
            <w:r w:rsidRPr="00C03F99">
              <w:rPr>
                <w:sz w:val="20"/>
                <w:szCs w:val="20"/>
              </w:rPr>
              <w:t>г</w:t>
            </w:r>
            <w:proofErr w:type="gramEnd"/>
            <w:r w:rsidRPr="00C03F99">
              <w:rPr>
                <w:sz w:val="20"/>
                <w:szCs w:val="20"/>
              </w:rPr>
              <w:t xml:space="preserve">. Челябинск  </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lastRenderedPageBreak/>
              <w:t>5000</w:t>
            </w:r>
          </w:p>
        </w:tc>
        <w:tc>
          <w:tcPr>
            <w:tcW w:w="2126" w:type="dxa"/>
            <w:tcBorders>
              <w:top w:val="single" w:sz="6" w:space="0" w:color="auto"/>
              <w:left w:val="single" w:sz="6" w:space="0" w:color="auto"/>
              <w:bottom w:val="single" w:sz="6" w:space="0" w:color="auto"/>
              <w:right w:val="single" w:sz="6" w:space="0" w:color="auto"/>
            </w:tcBorders>
          </w:tcPr>
          <w:p w:rsidR="002051B2" w:rsidRPr="004A2F8B" w:rsidRDefault="002051B2" w:rsidP="00C82B54">
            <w:pPr>
              <w:pStyle w:val="Style32"/>
              <w:widowControl/>
              <w:suppressAutoHyphens/>
              <w:spacing w:line="240" w:lineRule="auto"/>
              <w:rPr>
                <w:sz w:val="19"/>
                <w:szCs w:val="19"/>
              </w:rPr>
            </w:pPr>
            <w:r w:rsidRPr="004A2F8B">
              <w:rPr>
                <w:sz w:val="19"/>
                <w:szCs w:val="19"/>
              </w:rPr>
              <w:t xml:space="preserve">Оплата за изготовление и размещение видеоролика на каналах </w:t>
            </w:r>
            <w:r w:rsidRPr="004A2F8B">
              <w:rPr>
                <w:sz w:val="19"/>
                <w:szCs w:val="19"/>
              </w:rPr>
              <w:lastRenderedPageBreak/>
              <w:t xml:space="preserve">телерадиовещания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lastRenderedPageBreak/>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lastRenderedPageBreak/>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Pr="004A2F8B" w:rsidRDefault="002051B2" w:rsidP="00C82B54">
            <w:pPr>
              <w:pStyle w:val="Style32"/>
              <w:widowControl/>
              <w:suppressAutoHyphens/>
              <w:spacing w:line="240" w:lineRule="auto"/>
              <w:rPr>
                <w:sz w:val="18"/>
                <w:szCs w:val="18"/>
              </w:rPr>
            </w:pPr>
            <w:r w:rsidRPr="004A2F8B">
              <w:rPr>
                <w:sz w:val="18"/>
                <w:szCs w:val="18"/>
              </w:rPr>
              <w:lastRenderedPageBreak/>
              <w:t>Договор</w:t>
            </w:r>
            <w:r w:rsidRPr="004A2F8B">
              <w:rPr>
                <w:sz w:val="18"/>
                <w:szCs w:val="18"/>
              </w:rPr>
              <w:br/>
              <w:t xml:space="preserve">N ___ </w:t>
            </w:r>
            <w:proofErr w:type="gramStart"/>
            <w:r w:rsidRPr="004A2F8B">
              <w:rPr>
                <w:sz w:val="18"/>
                <w:szCs w:val="18"/>
              </w:rPr>
              <w:t>от</w:t>
            </w:r>
            <w:proofErr w:type="gramEnd"/>
            <w:r w:rsidRPr="004A2F8B">
              <w:rPr>
                <w:sz w:val="18"/>
                <w:szCs w:val="18"/>
              </w:rPr>
              <w:t xml:space="preserve"> _____, </w:t>
            </w:r>
            <w:r w:rsidRPr="004A2F8B">
              <w:rPr>
                <w:sz w:val="18"/>
                <w:szCs w:val="18"/>
              </w:rPr>
              <w:br/>
              <w:t xml:space="preserve">счет </w:t>
            </w:r>
            <w:r w:rsidRPr="004A2F8B">
              <w:rPr>
                <w:sz w:val="18"/>
                <w:szCs w:val="18"/>
              </w:rPr>
              <w:br/>
              <w:t xml:space="preserve">N ___ от _____  </w:t>
            </w:r>
          </w:p>
        </w:tc>
      </w:tr>
      <w:tr w:rsidR="002051B2" w:rsidRPr="00443B71" w:rsidTr="007A2CE7">
        <w:trPr>
          <w:trHeight w:val="8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lastRenderedPageBreak/>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1000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труда сборщиков   </w:t>
            </w: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2051B2" w:rsidRPr="004A2F8B" w:rsidRDefault="002051B2" w:rsidP="00C82B54">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N ___ от _____ с</w:t>
            </w:r>
            <w:r w:rsidRPr="004A2F8B">
              <w:rPr>
                <w:sz w:val="18"/>
                <w:szCs w:val="18"/>
              </w:rPr>
              <w:br/>
              <w:t>физическим лицом</w:t>
            </w:r>
          </w:p>
        </w:tc>
      </w:tr>
      <w:tr w:rsidR="002051B2" w:rsidRPr="00443B71" w:rsidTr="007A2CE7">
        <w:trPr>
          <w:trHeight w:val="8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ИНН 0000000000, </w:t>
            </w:r>
            <w:proofErr w:type="spellStart"/>
            <w:r w:rsidRPr="00C03F99">
              <w:rPr>
                <w:sz w:val="20"/>
                <w:szCs w:val="20"/>
              </w:rPr>
              <w:t>автопредприятие</w:t>
            </w:r>
            <w:proofErr w:type="spellEnd"/>
            <w:r w:rsidRPr="00C03F99">
              <w:rPr>
                <w:sz w:val="20"/>
                <w:szCs w:val="20"/>
              </w:rPr>
              <w:t xml:space="preserve"> N 1, </w:t>
            </w:r>
            <w:proofErr w:type="spellStart"/>
            <w:proofErr w:type="gramStart"/>
            <w:r w:rsidRPr="00C03F99">
              <w:rPr>
                <w:sz w:val="20"/>
                <w:szCs w:val="20"/>
              </w:rPr>
              <w:t>р</w:t>
            </w:r>
            <w:proofErr w:type="spellEnd"/>
            <w:proofErr w:type="gramEnd"/>
            <w:r w:rsidRPr="00C03F99">
              <w:rPr>
                <w:sz w:val="20"/>
                <w:szCs w:val="20"/>
              </w:rPr>
              <w:t>/с 00000000000000000000  КБ "</w:t>
            </w:r>
            <w:proofErr w:type="spellStart"/>
            <w:r w:rsidRPr="00C03F99">
              <w:rPr>
                <w:sz w:val="20"/>
                <w:szCs w:val="20"/>
              </w:rPr>
              <w:t>Инвестбанк</w:t>
            </w:r>
            <w:proofErr w:type="spellEnd"/>
            <w:r w:rsidRPr="00C03F99">
              <w:rPr>
                <w:sz w:val="20"/>
                <w:szCs w:val="20"/>
              </w:rPr>
              <w:t>". Красногорск</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Pr="004A2F8B" w:rsidRDefault="002051B2" w:rsidP="00C82B54">
            <w:pPr>
              <w:pStyle w:val="Style32"/>
              <w:widowControl/>
              <w:suppressAutoHyphens/>
              <w:spacing w:line="240" w:lineRule="auto"/>
              <w:rPr>
                <w:sz w:val="18"/>
                <w:szCs w:val="18"/>
              </w:rPr>
            </w:pPr>
            <w:r w:rsidRPr="004A2F8B">
              <w:rPr>
                <w:sz w:val="18"/>
                <w:szCs w:val="18"/>
              </w:rPr>
              <w:t xml:space="preserve">Договор </w:t>
            </w:r>
            <w:r w:rsidRPr="004A2F8B">
              <w:rPr>
                <w:sz w:val="18"/>
                <w:szCs w:val="18"/>
              </w:rPr>
              <w:br/>
              <w:t xml:space="preserve">N ___ от _____  </w:t>
            </w:r>
            <w:r w:rsidRPr="004A2F8B">
              <w:rPr>
                <w:sz w:val="18"/>
                <w:szCs w:val="18"/>
              </w:rPr>
              <w:br/>
              <w:t xml:space="preserve">(с юридическим лицом) </w:t>
            </w:r>
          </w:p>
        </w:tc>
      </w:tr>
      <w:tr w:rsidR="002051B2" w:rsidRPr="00443B71" w:rsidTr="007A2CE7">
        <w:trPr>
          <w:trHeight w:val="1508"/>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Аренда оборудования (ксерокс, компьютер, принтер и др.)  </w:t>
            </w: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N ___ от ______ </w:t>
            </w:r>
            <w:r w:rsidRPr="004A2F8B">
              <w:rPr>
                <w:sz w:val="18"/>
                <w:szCs w:val="18"/>
              </w:rPr>
              <w:br/>
              <w:t>с владельцем оборудования или</w:t>
            </w:r>
            <w:r>
              <w:rPr>
                <w:sz w:val="18"/>
                <w:szCs w:val="18"/>
              </w:rPr>
              <w:t xml:space="preserve"> </w:t>
            </w:r>
            <w:r w:rsidRPr="004A2F8B">
              <w:rPr>
                <w:sz w:val="18"/>
                <w:szCs w:val="18"/>
              </w:rPr>
              <w:t xml:space="preserve">марка, серийный номер оборудования, 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8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Кандидат 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2000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Оказание  информационных и консультационных услуг  </w:t>
            </w: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Расходный ордер   </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 юридическим лицом)  </w:t>
            </w:r>
          </w:p>
        </w:tc>
      </w:tr>
      <w:tr w:rsidR="002051B2" w:rsidRPr="00443B71" w:rsidTr="007A2CE7">
        <w:trPr>
          <w:trHeight w:val="8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ИНН 0000000000, клуб "ЧЕРРИ", </w:t>
            </w:r>
          </w:p>
          <w:p w:rsidR="002051B2" w:rsidRPr="00C03F99" w:rsidRDefault="002051B2" w:rsidP="00C82B54">
            <w:pPr>
              <w:pStyle w:val="Style32"/>
              <w:widowControl/>
              <w:suppressAutoHyphens/>
              <w:spacing w:line="240" w:lineRule="auto"/>
              <w:jc w:val="left"/>
              <w:rPr>
                <w:sz w:val="20"/>
                <w:szCs w:val="20"/>
              </w:rPr>
            </w:pPr>
            <w:proofErr w:type="spellStart"/>
            <w:proofErr w:type="gramStart"/>
            <w:r w:rsidRPr="00C03F99">
              <w:rPr>
                <w:sz w:val="20"/>
                <w:szCs w:val="20"/>
              </w:rPr>
              <w:t>р</w:t>
            </w:r>
            <w:proofErr w:type="spellEnd"/>
            <w:proofErr w:type="gramEnd"/>
            <w:r w:rsidRPr="00C03F99">
              <w:rPr>
                <w:sz w:val="20"/>
                <w:szCs w:val="20"/>
              </w:rPr>
              <w:t>/с 00000000000000000000 КБ "</w:t>
            </w:r>
            <w:proofErr w:type="spellStart"/>
            <w:r w:rsidRPr="00C03F99">
              <w:rPr>
                <w:sz w:val="20"/>
                <w:szCs w:val="20"/>
              </w:rPr>
              <w:t>Гутабанк</w:t>
            </w:r>
            <w:proofErr w:type="spellEnd"/>
            <w:r w:rsidRPr="00C03F99">
              <w:rPr>
                <w:sz w:val="20"/>
                <w:szCs w:val="20"/>
              </w:rPr>
              <w:t>" г. Челябинска</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824"/>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ИНН 0000000000, ЗАО "</w:t>
            </w:r>
            <w:proofErr w:type="spellStart"/>
            <w:r w:rsidRPr="00C03F99">
              <w:rPr>
                <w:sz w:val="20"/>
                <w:szCs w:val="20"/>
              </w:rPr>
              <w:t>Электроволна</w:t>
            </w:r>
            <w:proofErr w:type="spellEnd"/>
            <w:r w:rsidRPr="00C03F99">
              <w:rPr>
                <w:sz w:val="20"/>
                <w:szCs w:val="20"/>
              </w:rPr>
              <w:t xml:space="preserve">", </w:t>
            </w:r>
            <w:proofErr w:type="spellStart"/>
            <w:proofErr w:type="gramStart"/>
            <w:r w:rsidRPr="00C03F99">
              <w:rPr>
                <w:sz w:val="20"/>
                <w:szCs w:val="20"/>
              </w:rPr>
              <w:t>р</w:t>
            </w:r>
            <w:proofErr w:type="spellEnd"/>
            <w:proofErr w:type="gramEnd"/>
            <w:r w:rsidRPr="00C03F99">
              <w:rPr>
                <w:sz w:val="20"/>
                <w:szCs w:val="20"/>
              </w:rPr>
              <w:t xml:space="preserve">/с  00000000000000000000 </w:t>
            </w:r>
            <w:proofErr w:type="spellStart"/>
            <w:r w:rsidRPr="00C03F99">
              <w:rPr>
                <w:sz w:val="20"/>
                <w:szCs w:val="20"/>
              </w:rPr>
              <w:t>Коркинское</w:t>
            </w:r>
            <w:proofErr w:type="spellEnd"/>
            <w:r w:rsidRPr="00C03F99">
              <w:rPr>
                <w:sz w:val="20"/>
                <w:szCs w:val="20"/>
              </w:rPr>
              <w:t xml:space="preserve"> РКЦ ГУ ЦБ РФ</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4000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824"/>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ИНН 0000000000, ЗАО  "Продюсерская компания  "</w:t>
            </w:r>
            <w:proofErr w:type="spellStart"/>
            <w:r w:rsidRPr="00C03F99">
              <w:rPr>
                <w:sz w:val="20"/>
                <w:szCs w:val="20"/>
              </w:rPr>
              <w:t>Интернешнл</w:t>
            </w:r>
            <w:proofErr w:type="spellEnd"/>
            <w:r w:rsidRPr="00C03F99">
              <w:rPr>
                <w:sz w:val="20"/>
                <w:szCs w:val="20"/>
              </w:rPr>
              <w:t xml:space="preserve">", </w:t>
            </w:r>
            <w:proofErr w:type="spellStart"/>
            <w:proofErr w:type="gramStart"/>
            <w:r w:rsidRPr="00C03F99">
              <w:rPr>
                <w:sz w:val="20"/>
                <w:szCs w:val="20"/>
              </w:rPr>
              <w:t>р</w:t>
            </w:r>
            <w:proofErr w:type="spellEnd"/>
            <w:proofErr w:type="gramEnd"/>
            <w:r w:rsidRPr="00C03F99">
              <w:rPr>
                <w:sz w:val="20"/>
                <w:szCs w:val="20"/>
              </w:rPr>
              <w:t>/с  00000000000000000000 КБ "</w:t>
            </w:r>
            <w:proofErr w:type="spellStart"/>
            <w:r w:rsidRPr="00C03F99">
              <w:rPr>
                <w:sz w:val="20"/>
                <w:szCs w:val="20"/>
              </w:rPr>
              <w:t>АльфаБанк</w:t>
            </w:r>
            <w:proofErr w:type="spellEnd"/>
            <w:r w:rsidRPr="00C03F99">
              <w:rPr>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20000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за  изготовление агитационных плакатов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 xml:space="preserve"> 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295"/>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jc w:val="left"/>
              <w:rPr>
                <w:sz w:val="20"/>
                <w:szCs w:val="20"/>
              </w:rPr>
            </w:pPr>
            <w:r w:rsidRPr="00C03F99">
              <w:rPr>
                <w:sz w:val="20"/>
                <w:szCs w:val="20"/>
              </w:rPr>
              <w:t xml:space="preserve">ИНН 0000000000,  типография "Радуга", </w:t>
            </w:r>
            <w:proofErr w:type="spellStart"/>
            <w:proofErr w:type="gramStart"/>
            <w:r w:rsidRPr="00C03F99">
              <w:rPr>
                <w:sz w:val="20"/>
                <w:szCs w:val="20"/>
              </w:rPr>
              <w:t>р</w:t>
            </w:r>
            <w:proofErr w:type="spellEnd"/>
            <w:proofErr w:type="gramEnd"/>
            <w:r w:rsidRPr="00C03F99">
              <w:rPr>
                <w:sz w:val="20"/>
                <w:szCs w:val="20"/>
              </w:rPr>
              <w:t xml:space="preserve">/с 00000000000000000000 </w:t>
            </w:r>
          </w:p>
          <w:p w:rsidR="002051B2" w:rsidRPr="00C03F99" w:rsidRDefault="002051B2" w:rsidP="00C82B54">
            <w:pPr>
              <w:pStyle w:val="Style32"/>
              <w:widowControl/>
              <w:suppressAutoHyphens/>
              <w:spacing w:line="240" w:lineRule="auto"/>
              <w:jc w:val="left"/>
              <w:rPr>
                <w:sz w:val="20"/>
                <w:szCs w:val="20"/>
              </w:rPr>
            </w:pPr>
            <w:r w:rsidRPr="00C03F99">
              <w:rPr>
                <w:sz w:val="20"/>
                <w:szCs w:val="20"/>
              </w:rPr>
              <w:t>КБ "</w:t>
            </w:r>
            <w:proofErr w:type="spellStart"/>
            <w:r w:rsidRPr="00C03F99">
              <w:rPr>
                <w:sz w:val="20"/>
                <w:szCs w:val="20"/>
              </w:rPr>
              <w:t>Промстрой</w:t>
            </w:r>
            <w:proofErr w:type="spellEnd"/>
            <w:r w:rsidRPr="00C03F99">
              <w:rPr>
                <w:sz w:val="20"/>
                <w:szCs w:val="20"/>
              </w:rPr>
              <w:t>" РКЦ-2 ГУ ЦБ РФ г. Челябинска</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15000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за изготовление агитационных листовок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8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 xml:space="preserve">ИНН 0000000000, клуб  "ЧЕРРИ - М", </w:t>
            </w:r>
            <w:proofErr w:type="spellStart"/>
            <w:proofErr w:type="gramStart"/>
            <w:r w:rsidRPr="00C03F99">
              <w:rPr>
                <w:sz w:val="20"/>
                <w:szCs w:val="20"/>
              </w:rPr>
              <w:t>р</w:t>
            </w:r>
            <w:proofErr w:type="spellEnd"/>
            <w:proofErr w:type="gramEnd"/>
            <w:r w:rsidRPr="00C03F99">
              <w:rPr>
                <w:sz w:val="20"/>
                <w:szCs w:val="20"/>
              </w:rPr>
              <w:t xml:space="preserve">/с 00000000000000000000 </w:t>
            </w:r>
            <w:r w:rsidRPr="00C03F99">
              <w:rPr>
                <w:sz w:val="20"/>
                <w:szCs w:val="20"/>
              </w:rPr>
              <w:br/>
              <w:t>КБ "</w:t>
            </w:r>
            <w:proofErr w:type="spellStart"/>
            <w:r w:rsidRPr="00C03F99">
              <w:rPr>
                <w:sz w:val="20"/>
                <w:szCs w:val="20"/>
              </w:rPr>
              <w:t>Гутабанк</w:t>
            </w:r>
            <w:proofErr w:type="spellEnd"/>
            <w:r w:rsidRPr="00C03F99">
              <w:rPr>
                <w:sz w:val="20"/>
                <w:szCs w:val="20"/>
              </w:rPr>
              <w:t>" г. Челябинска</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10000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Аренда помещения для</w:t>
            </w:r>
            <w:r>
              <w:rPr>
                <w:sz w:val="20"/>
                <w:szCs w:val="20"/>
              </w:rPr>
              <w:t xml:space="preserve"> </w:t>
            </w:r>
            <w:r w:rsidRPr="00443B71">
              <w:rPr>
                <w:sz w:val="20"/>
                <w:szCs w:val="20"/>
              </w:rPr>
              <w:t xml:space="preserve">проведения   встречи с избирателями </w:t>
            </w:r>
          </w:p>
        </w:tc>
        <w:tc>
          <w:tcPr>
            <w:tcW w:w="1560"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20"/>
                <w:szCs w:val="20"/>
              </w:rPr>
            </w:pPr>
            <w:r w:rsidRPr="00443B71">
              <w:rPr>
                <w:sz w:val="20"/>
                <w:szCs w:val="20"/>
              </w:rPr>
              <w:t xml:space="preserve">Платежный (расчетный) документ  </w:t>
            </w:r>
          </w:p>
          <w:p w:rsidR="002051B2" w:rsidRPr="00443B71" w:rsidRDefault="002051B2" w:rsidP="00C82B54">
            <w:pPr>
              <w:pStyle w:val="Style32"/>
              <w:widowControl/>
              <w:suppressAutoHyphens/>
              <w:spacing w:line="240" w:lineRule="auto"/>
              <w:rPr>
                <w:sz w:val="20"/>
                <w:szCs w:val="20"/>
              </w:rPr>
            </w:pPr>
            <w:r w:rsidRPr="00443B71">
              <w:rPr>
                <w:sz w:val="20"/>
                <w:szCs w:val="20"/>
              </w:rPr>
              <w:t>N ___ от _____</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 xml:space="preserve">счет N ___ </w:t>
            </w:r>
            <w:proofErr w:type="gramStart"/>
            <w:r w:rsidRPr="004A2F8B">
              <w:rPr>
                <w:sz w:val="18"/>
                <w:szCs w:val="18"/>
              </w:rPr>
              <w:t>от</w:t>
            </w:r>
            <w:proofErr w:type="gramEnd"/>
            <w:r w:rsidRPr="004A2F8B">
              <w:rPr>
                <w:sz w:val="18"/>
                <w:szCs w:val="18"/>
              </w:rPr>
              <w:t xml:space="preserve"> _____ </w:t>
            </w:r>
          </w:p>
        </w:tc>
      </w:tr>
      <w:tr w:rsidR="002051B2" w:rsidRPr="00443B71" w:rsidTr="007A2CE7">
        <w:trPr>
          <w:trHeight w:val="540"/>
        </w:trPr>
        <w:tc>
          <w:tcPr>
            <w:tcW w:w="1135" w:type="dxa"/>
            <w:tcBorders>
              <w:top w:val="single" w:sz="6" w:space="0" w:color="auto"/>
              <w:left w:val="single" w:sz="6" w:space="0" w:color="auto"/>
              <w:bottom w:val="single" w:sz="6" w:space="0" w:color="auto"/>
              <w:right w:val="single" w:sz="6" w:space="0" w:color="auto"/>
            </w:tcBorders>
          </w:tcPr>
          <w:p w:rsidR="002051B2" w:rsidRDefault="002051B2" w:rsidP="00C82B54">
            <w:r w:rsidRPr="00303889">
              <w:rPr>
                <w:sz w:val="18"/>
                <w:szCs w:val="18"/>
              </w:rPr>
              <w:t>00.00.0000</w:t>
            </w:r>
          </w:p>
        </w:tc>
        <w:tc>
          <w:tcPr>
            <w:tcW w:w="2976" w:type="dxa"/>
            <w:tcBorders>
              <w:top w:val="single" w:sz="6" w:space="0" w:color="auto"/>
              <w:left w:val="single" w:sz="6" w:space="0" w:color="auto"/>
              <w:bottom w:val="single" w:sz="6" w:space="0" w:color="auto"/>
              <w:right w:val="single" w:sz="6" w:space="0" w:color="auto"/>
            </w:tcBorders>
          </w:tcPr>
          <w:p w:rsidR="002051B2" w:rsidRPr="00C03F99" w:rsidRDefault="002051B2" w:rsidP="00C82B54">
            <w:pPr>
              <w:pStyle w:val="Style32"/>
              <w:widowControl/>
              <w:suppressAutoHyphens/>
              <w:spacing w:line="240" w:lineRule="auto"/>
              <w:jc w:val="left"/>
              <w:rPr>
                <w:sz w:val="20"/>
                <w:szCs w:val="20"/>
              </w:rPr>
            </w:pPr>
            <w:r w:rsidRPr="00C03F99">
              <w:rPr>
                <w:sz w:val="20"/>
                <w:szCs w:val="20"/>
              </w:rPr>
              <w:t>Кандидат Иванов Иван Иванович</w:t>
            </w:r>
          </w:p>
        </w:tc>
        <w:tc>
          <w:tcPr>
            <w:tcW w:w="851"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8000</w:t>
            </w:r>
          </w:p>
        </w:tc>
        <w:tc>
          <w:tcPr>
            <w:tcW w:w="2126"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Оплата транспортных услуг </w:t>
            </w:r>
          </w:p>
        </w:tc>
        <w:tc>
          <w:tcPr>
            <w:tcW w:w="1560" w:type="dxa"/>
            <w:tcBorders>
              <w:top w:val="single" w:sz="6" w:space="0" w:color="auto"/>
              <w:left w:val="single" w:sz="6" w:space="0" w:color="auto"/>
              <w:bottom w:val="single" w:sz="6" w:space="0" w:color="auto"/>
              <w:right w:val="single" w:sz="6" w:space="0" w:color="auto"/>
            </w:tcBorders>
          </w:tcPr>
          <w:p w:rsidR="002051B2" w:rsidRPr="00443B71" w:rsidRDefault="002051B2" w:rsidP="00C82B54">
            <w:pPr>
              <w:pStyle w:val="Style32"/>
              <w:widowControl/>
              <w:suppressAutoHyphens/>
              <w:spacing w:line="240" w:lineRule="auto"/>
              <w:rPr>
                <w:sz w:val="20"/>
                <w:szCs w:val="20"/>
              </w:rPr>
            </w:pPr>
            <w:r w:rsidRPr="00443B71">
              <w:rPr>
                <w:sz w:val="20"/>
                <w:szCs w:val="20"/>
              </w:rPr>
              <w:t xml:space="preserve">Расходный     </w:t>
            </w:r>
            <w:r w:rsidRPr="00443B71">
              <w:rPr>
                <w:sz w:val="20"/>
                <w:szCs w:val="20"/>
              </w:rPr>
              <w:br/>
              <w:t xml:space="preserve">ордер </w:t>
            </w:r>
          </w:p>
        </w:tc>
        <w:tc>
          <w:tcPr>
            <w:tcW w:w="1842" w:type="dxa"/>
            <w:tcBorders>
              <w:top w:val="single" w:sz="6" w:space="0" w:color="auto"/>
              <w:left w:val="single" w:sz="6" w:space="0" w:color="auto"/>
              <w:bottom w:val="single" w:sz="6" w:space="0" w:color="auto"/>
              <w:right w:val="single" w:sz="6" w:space="0" w:color="auto"/>
            </w:tcBorders>
          </w:tcPr>
          <w:p w:rsidR="002051B2" w:rsidRDefault="002051B2" w:rsidP="00C82B54">
            <w:pPr>
              <w:pStyle w:val="Style32"/>
              <w:widowControl/>
              <w:suppressAutoHyphens/>
              <w:spacing w:line="240" w:lineRule="auto"/>
              <w:rPr>
                <w:sz w:val="18"/>
                <w:szCs w:val="18"/>
              </w:rPr>
            </w:pPr>
            <w:r w:rsidRPr="004A2F8B">
              <w:rPr>
                <w:sz w:val="18"/>
                <w:szCs w:val="18"/>
              </w:rPr>
              <w:t xml:space="preserve">Договор  </w:t>
            </w:r>
          </w:p>
          <w:p w:rsidR="002051B2" w:rsidRDefault="002051B2" w:rsidP="00C82B54">
            <w:pPr>
              <w:pStyle w:val="Style32"/>
              <w:widowControl/>
              <w:suppressAutoHyphens/>
              <w:spacing w:line="240" w:lineRule="auto"/>
              <w:rPr>
                <w:sz w:val="18"/>
                <w:szCs w:val="18"/>
              </w:rPr>
            </w:pPr>
            <w:r w:rsidRPr="004A2F8B">
              <w:rPr>
                <w:sz w:val="18"/>
                <w:szCs w:val="18"/>
              </w:rPr>
              <w:t xml:space="preserve">N ___ от _____ </w:t>
            </w:r>
          </w:p>
          <w:p w:rsidR="002051B2" w:rsidRPr="004A2F8B" w:rsidRDefault="002051B2" w:rsidP="00C82B54">
            <w:pPr>
              <w:pStyle w:val="Style32"/>
              <w:widowControl/>
              <w:suppressAutoHyphens/>
              <w:spacing w:line="240" w:lineRule="auto"/>
              <w:rPr>
                <w:sz w:val="18"/>
                <w:szCs w:val="18"/>
              </w:rPr>
            </w:pPr>
            <w:r w:rsidRPr="004A2F8B">
              <w:rPr>
                <w:sz w:val="18"/>
                <w:szCs w:val="18"/>
              </w:rPr>
              <w:t>с</w:t>
            </w:r>
            <w:r>
              <w:rPr>
                <w:sz w:val="18"/>
                <w:szCs w:val="18"/>
              </w:rPr>
              <w:t xml:space="preserve"> </w:t>
            </w:r>
            <w:r w:rsidRPr="004A2F8B">
              <w:rPr>
                <w:sz w:val="18"/>
                <w:szCs w:val="18"/>
              </w:rPr>
              <w:t>физ. лицом</w:t>
            </w:r>
          </w:p>
        </w:tc>
      </w:tr>
    </w:tbl>
    <w:p w:rsidR="002051B2" w:rsidRPr="005C60C6" w:rsidRDefault="002051B2" w:rsidP="00C82B54">
      <w:pPr>
        <w:pStyle w:val="Style32"/>
        <w:suppressAutoHyphens/>
        <w:spacing w:line="240" w:lineRule="auto"/>
      </w:pPr>
    </w:p>
    <w:p w:rsidR="00A96371" w:rsidRPr="005C60C6" w:rsidRDefault="00A96371" w:rsidP="00C82B54">
      <w:pPr>
        <w:pStyle w:val="Style32"/>
        <w:suppressAutoHyphens/>
        <w:spacing w:line="240" w:lineRule="auto"/>
      </w:pPr>
    </w:p>
    <w:tbl>
      <w:tblPr>
        <w:tblW w:w="0" w:type="auto"/>
        <w:tblLayout w:type="fixed"/>
        <w:tblLook w:val="0000"/>
      </w:tblPr>
      <w:tblGrid>
        <w:gridCol w:w="2376"/>
        <w:gridCol w:w="993"/>
        <w:gridCol w:w="284"/>
        <w:gridCol w:w="1558"/>
        <w:gridCol w:w="284"/>
        <w:gridCol w:w="1417"/>
        <w:gridCol w:w="283"/>
        <w:gridCol w:w="3261"/>
      </w:tblGrid>
      <w:tr w:rsidR="002051B2" w:rsidRPr="00443B71" w:rsidTr="00C82B54">
        <w:tc>
          <w:tcPr>
            <w:tcW w:w="2376" w:type="dxa"/>
            <w:tcBorders>
              <w:top w:val="nil"/>
              <w:left w:val="nil"/>
              <w:bottom w:val="nil"/>
              <w:right w:val="nil"/>
            </w:tcBorders>
          </w:tcPr>
          <w:p w:rsidR="002051B2" w:rsidRPr="00443B71" w:rsidRDefault="002051B2" w:rsidP="00C82B54">
            <w:pPr>
              <w:pStyle w:val="Style32"/>
              <w:widowControl/>
              <w:suppressAutoHyphens/>
              <w:spacing w:line="240" w:lineRule="auto"/>
            </w:pPr>
            <w:r w:rsidRPr="00443B71">
              <w:t>Исходящий</w:t>
            </w:r>
            <w:r>
              <w:t xml:space="preserve"> </w:t>
            </w:r>
            <w:r w:rsidRPr="00443B71">
              <w:t>остаток:</w:t>
            </w:r>
          </w:p>
        </w:tc>
        <w:tc>
          <w:tcPr>
            <w:tcW w:w="8080" w:type="dxa"/>
            <w:gridSpan w:val="7"/>
            <w:tcBorders>
              <w:top w:val="nil"/>
              <w:left w:val="nil"/>
              <w:bottom w:val="single" w:sz="4" w:space="0" w:color="auto"/>
              <w:right w:val="nil"/>
            </w:tcBorders>
          </w:tcPr>
          <w:p w:rsidR="002051B2" w:rsidRPr="00443B71" w:rsidRDefault="002051B2" w:rsidP="00C82B54">
            <w:pPr>
              <w:pStyle w:val="Style32"/>
              <w:widowControl/>
              <w:suppressAutoHyphens/>
              <w:spacing w:line="240" w:lineRule="auto"/>
              <w:rPr>
                <w:b/>
                <w:bCs/>
              </w:rPr>
            </w:pPr>
            <w:r w:rsidRPr="00443B71">
              <w:rPr>
                <w:b/>
                <w:bCs/>
              </w:rPr>
              <w:t>Сто двадцать три тысячи рублей</w:t>
            </w:r>
          </w:p>
        </w:tc>
      </w:tr>
      <w:tr w:rsidR="002051B2" w:rsidRPr="00443B71" w:rsidTr="00C82B54">
        <w:tc>
          <w:tcPr>
            <w:tcW w:w="2376" w:type="dxa"/>
            <w:tcBorders>
              <w:top w:val="nil"/>
              <w:left w:val="nil"/>
              <w:bottom w:val="nil"/>
              <w:right w:val="nil"/>
            </w:tcBorders>
          </w:tcPr>
          <w:p w:rsidR="002051B2" w:rsidRPr="00443B71" w:rsidRDefault="002051B2" w:rsidP="00C82B54">
            <w:pPr>
              <w:pStyle w:val="Style32"/>
              <w:widowControl/>
              <w:suppressAutoHyphens/>
              <w:spacing w:line="240" w:lineRule="auto"/>
            </w:pPr>
          </w:p>
        </w:tc>
        <w:tc>
          <w:tcPr>
            <w:tcW w:w="8080" w:type="dxa"/>
            <w:gridSpan w:val="7"/>
            <w:tcBorders>
              <w:top w:val="nil"/>
              <w:left w:val="nil"/>
              <w:bottom w:val="nil"/>
              <w:right w:val="nil"/>
            </w:tcBorders>
          </w:tcPr>
          <w:p w:rsidR="002051B2" w:rsidRPr="001236DF" w:rsidRDefault="002051B2" w:rsidP="00C82B54">
            <w:pPr>
              <w:pStyle w:val="Style32"/>
              <w:widowControl/>
              <w:suppressAutoHyphens/>
              <w:spacing w:line="240" w:lineRule="auto"/>
              <w:rPr>
                <w:vertAlign w:val="superscript"/>
              </w:rPr>
            </w:pPr>
            <w:r w:rsidRPr="001236DF">
              <w:rPr>
                <w:vertAlign w:val="superscript"/>
              </w:rPr>
              <w:t>(сумма прописью)</w:t>
            </w:r>
          </w:p>
        </w:tc>
      </w:tr>
      <w:tr w:rsidR="002051B2" w:rsidRPr="00525685" w:rsidTr="002051B2">
        <w:tc>
          <w:tcPr>
            <w:tcW w:w="3369" w:type="dxa"/>
            <w:gridSpan w:val="2"/>
            <w:tcBorders>
              <w:top w:val="nil"/>
              <w:left w:val="nil"/>
              <w:bottom w:val="nil"/>
            </w:tcBorders>
          </w:tcPr>
          <w:p w:rsidR="002051B2" w:rsidRPr="005C60C6" w:rsidRDefault="002051B2" w:rsidP="00C82B54">
            <w:pPr>
              <w:pStyle w:val="Style32"/>
              <w:suppressAutoHyphens/>
              <w:spacing w:line="240" w:lineRule="auto"/>
              <w:jc w:val="left"/>
            </w:pPr>
            <w:r w:rsidRPr="005C60C6">
              <w:t xml:space="preserve">Руководитель филиала </w:t>
            </w:r>
          </w:p>
          <w:p w:rsidR="002051B2" w:rsidRPr="00525685" w:rsidRDefault="002051B2" w:rsidP="00C82B54">
            <w:pPr>
              <w:pStyle w:val="Style32"/>
              <w:widowControl/>
              <w:suppressAutoHyphens/>
              <w:spacing w:line="240" w:lineRule="auto"/>
              <w:jc w:val="left"/>
            </w:pPr>
            <w:r w:rsidRPr="005C60C6">
              <w:t>Сбербанка России   № ______</w:t>
            </w:r>
          </w:p>
        </w:tc>
        <w:tc>
          <w:tcPr>
            <w:tcW w:w="284" w:type="dxa"/>
            <w:tcBorders>
              <w:top w:val="nil"/>
              <w:bottom w:val="nil"/>
            </w:tcBorders>
          </w:tcPr>
          <w:p w:rsidR="002051B2" w:rsidRPr="00525685" w:rsidRDefault="002051B2" w:rsidP="00C82B54">
            <w:pPr>
              <w:pStyle w:val="Style32"/>
              <w:widowControl/>
              <w:suppressAutoHyphens/>
              <w:spacing w:line="240" w:lineRule="auto"/>
            </w:pPr>
          </w:p>
        </w:tc>
        <w:tc>
          <w:tcPr>
            <w:tcW w:w="1558" w:type="dxa"/>
            <w:tcBorders>
              <w:top w:val="nil"/>
              <w:bottom w:val="single" w:sz="4" w:space="0" w:color="auto"/>
            </w:tcBorders>
          </w:tcPr>
          <w:p w:rsidR="002051B2" w:rsidRPr="00525685" w:rsidRDefault="002051B2" w:rsidP="00C82B54">
            <w:pPr>
              <w:pStyle w:val="Style32"/>
              <w:widowControl/>
              <w:suppressAutoHyphens/>
              <w:spacing w:line="240" w:lineRule="auto"/>
            </w:pPr>
          </w:p>
        </w:tc>
        <w:tc>
          <w:tcPr>
            <w:tcW w:w="284" w:type="dxa"/>
            <w:tcBorders>
              <w:top w:val="nil"/>
              <w:bottom w:val="nil"/>
            </w:tcBorders>
          </w:tcPr>
          <w:p w:rsidR="002051B2" w:rsidRPr="00525685" w:rsidRDefault="002051B2" w:rsidP="00C82B54">
            <w:pPr>
              <w:pStyle w:val="Style32"/>
              <w:widowControl/>
              <w:suppressAutoHyphens/>
              <w:spacing w:line="240" w:lineRule="auto"/>
            </w:pPr>
          </w:p>
        </w:tc>
        <w:tc>
          <w:tcPr>
            <w:tcW w:w="1417" w:type="dxa"/>
            <w:tcBorders>
              <w:top w:val="nil"/>
              <w:bottom w:val="single" w:sz="4" w:space="0" w:color="auto"/>
              <w:right w:val="nil"/>
            </w:tcBorders>
          </w:tcPr>
          <w:p w:rsidR="002051B2" w:rsidRPr="00525685" w:rsidRDefault="002051B2" w:rsidP="00C82B54">
            <w:pPr>
              <w:pStyle w:val="Style32"/>
              <w:widowControl/>
              <w:suppressAutoHyphens/>
              <w:spacing w:line="240" w:lineRule="auto"/>
            </w:pPr>
          </w:p>
        </w:tc>
        <w:tc>
          <w:tcPr>
            <w:tcW w:w="283" w:type="dxa"/>
            <w:tcBorders>
              <w:right w:val="nil"/>
            </w:tcBorders>
          </w:tcPr>
          <w:p w:rsidR="002051B2" w:rsidRPr="00525685" w:rsidRDefault="002051B2" w:rsidP="00C82B54">
            <w:pPr>
              <w:pStyle w:val="Style32"/>
              <w:widowControl/>
              <w:suppressAutoHyphens/>
              <w:spacing w:line="240" w:lineRule="auto"/>
            </w:pPr>
          </w:p>
        </w:tc>
        <w:tc>
          <w:tcPr>
            <w:tcW w:w="3261" w:type="dxa"/>
            <w:tcBorders>
              <w:left w:val="nil"/>
              <w:bottom w:val="single" w:sz="4" w:space="0" w:color="auto"/>
              <w:right w:val="nil"/>
            </w:tcBorders>
          </w:tcPr>
          <w:p w:rsidR="002051B2" w:rsidRPr="00525685" w:rsidRDefault="002051B2" w:rsidP="00C82B54">
            <w:pPr>
              <w:pStyle w:val="Style32"/>
              <w:widowControl/>
              <w:suppressAutoHyphens/>
              <w:spacing w:line="240" w:lineRule="auto"/>
            </w:pPr>
          </w:p>
        </w:tc>
      </w:tr>
      <w:tr w:rsidR="002051B2" w:rsidRPr="00525685" w:rsidTr="002051B2">
        <w:tc>
          <w:tcPr>
            <w:tcW w:w="3369" w:type="dxa"/>
            <w:gridSpan w:val="2"/>
            <w:tcBorders>
              <w:top w:val="nil"/>
              <w:left w:val="nil"/>
              <w:bottom w:val="nil"/>
            </w:tcBorders>
          </w:tcPr>
          <w:p w:rsidR="002051B2" w:rsidRPr="00525685" w:rsidRDefault="002051B2" w:rsidP="00C82B54">
            <w:pPr>
              <w:pStyle w:val="Style32"/>
              <w:widowControl/>
              <w:suppressAutoHyphens/>
              <w:spacing w:line="240" w:lineRule="auto"/>
            </w:pPr>
          </w:p>
        </w:tc>
        <w:tc>
          <w:tcPr>
            <w:tcW w:w="284" w:type="dxa"/>
            <w:tcBorders>
              <w:top w:val="nil"/>
              <w:bottom w:val="nil"/>
            </w:tcBorders>
          </w:tcPr>
          <w:p w:rsidR="002051B2" w:rsidRPr="00525685" w:rsidRDefault="002051B2" w:rsidP="00C82B54">
            <w:pPr>
              <w:pStyle w:val="Style32"/>
              <w:widowControl/>
              <w:suppressAutoHyphens/>
              <w:spacing w:line="240" w:lineRule="auto"/>
              <w:rPr>
                <w:vanish/>
              </w:rPr>
            </w:pPr>
          </w:p>
        </w:tc>
        <w:tc>
          <w:tcPr>
            <w:tcW w:w="1558" w:type="dxa"/>
            <w:tcBorders>
              <w:top w:val="single" w:sz="4" w:space="0" w:color="auto"/>
              <w:bottom w:val="nil"/>
            </w:tcBorders>
          </w:tcPr>
          <w:p w:rsidR="002051B2" w:rsidRPr="00525685" w:rsidRDefault="002051B2" w:rsidP="00C82B54">
            <w:pPr>
              <w:pStyle w:val="Style32"/>
              <w:widowControl/>
              <w:suppressAutoHyphens/>
              <w:spacing w:line="240" w:lineRule="auto"/>
              <w:rPr>
                <w:vanish/>
                <w:vertAlign w:val="superscript"/>
              </w:rPr>
            </w:pPr>
            <w:r w:rsidRPr="00525685">
              <w:rPr>
                <w:vertAlign w:val="superscript"/>
              </w:rPr>
              <w:t>(подпись)</w:t>
            </w:r>
          </w:p>
        </w:tc>
        <w:tc>
          <w:tcPr>
            <w:tcW w:w="284" w:type="dxa"/>
            <w:tcBorders>
              <w:top w:val="nil"/>
              <w:bottom w:val="nil"/>
            </w:tcBorders>
          </w:tcPr>
          <w:p w:rsidR="002051B2" w:rsidRPr="00525685" w:rsidRDefault="002051B2" w:rsidP="00C82B54">
            <w:pPr>
              <w:pStyle w:val="Style32"/>
              <w:widowControl/>
              <w:suppressAutoHyphens/>
              <w:spacing w:line="240" w:lineRule="auto"/>
              <w:rPr>
                <w:vanish/>
                <w:vertAlign w:val="superscript"/>
              </w:rPr>
            </w:pPr>
          </w:p>
        </w:tc>
        <w:tc>
          <w:tcPr>
            <w:tcW w:w="1417" w:type="dxa"/>
            <w:tcBorders>
              <w:top w:val="single" w:sz="4" w:space="0" w:color="auto"/>
              <w:bottom w:val="nil"/>
              <w:right w:val="nil"/>
            </w:tcBorders>
          </w:tcPr>
          <w:p w:rsidR="002051B2" w:rsidRPr="00525685" w:rsidRDefault="002051B2" w:rsidP="00C82B54">
            <w:pPr>
              <w:pStyle w:val="Style32"/>
              <w:widowControl/>
              <w:suppressAutoHyphens/>
              <w:spacing w:line="240" w:lineRule="auto"/>
              <w:rPr>
                <w:vanish/>
                <w:vertAlign w:val="superscript"/>
              </w:rPr>
            </w:pPr>
            <w:r w:rsidRPr="00525685">
              <w:rPr>
                <w:vertAlign w:val="superscript"/>
              </w:rPr>
              <w:t>(дата)</w:t>
            </w:r>
          </w:p>
        </w:tc>
        <w:tc>
          <w:tcPr>
            <w:tcW w:w="283" w:type="dxa"/>
            <w:tcBorders>
              <w:bottom w:val="nil"/>
              <w:right w:val="nil"/>
            </w:tcBorders>
          </w:tcPr>
          <w:p w:rsidR="002051B2" w:rsidRPr="00525685" w:rsidRDefault="002051B2" w:rsidP="00C82B54">
            <w:pPr>
              <w:pStyle w:val="Style32"/>
              <w:widowControl/>
              <w:suppressAutoHyphens/>
              <w:spacing w:line="240" w:lineRule="auto"/>
              <w:rPr>
                <w:vertAlign w:val="superscript"/>
              </w:rPr>
            </w:pPr>
          </w:p>
        </w:tc>
        <w:tc>
          <w:tcPr>
            <w:tcW w:w="3261" w:type="dxa"/>
            <w:tcBorders>
              <w:top w:val="single" w:sz="4" w:space="0" w:color="auto"/>
              <w:left w:val="nil"/>
              <w:bottom w:val="nil"/>
              <w:right w:val="nil"/>
            </w:tcBorders>
          </w:tcPr>
          <w:p w:rsidR="002051B2" w:rsidRPr="00525685" w:rsidRDefault="002051B2" w:rsidP="00C82B54">
            <w:pPr>
              <w:pStyle w:val="Style32"/>
              <w:widowControl/>
              <w:suppressAutoHyphens/>
              <w:spacing w:line="240" w:lineRule="auto"/>
              <w:rPr>
                <w:vertAlign w:val="superscript"/>
              </w:rPr>
            </w:pPr>
            <w:r w:rsidRPr="00525685">
              <w:rPr>
                <w:vertAlign w:val="superscript"/>
              </w:rPr>
              <w:t>(инициалы, фамилия)</w:t>
            </w:r>
          </w:p>
        </w:tc>
      </w:tr>
    </w:tbl>
    <w:p w:rsidR="00A96371" w:rsidRPr="005C60C6" w:rsidRDefault="00A96371" w:rsidP="00C82B54">
      <w:pPr>
        <w:pStyle w:val="Style32"/>
        <w:suppressAutoHyphens/>
        <w:spacing w:line="240" w:lineRule="auto"/>
        <w:jc w:val="left"/>
      </w:pPr>
      <w:r>
        <w:t xml:space="preserve">                                                     МП</w:t>
      </w:r>
    </w:p>
    <w:p w:rsidR="00A96371" w:rsidRPr="005C60C6" w:rsidRDefault="00A96371" w:rsidP="00C82B54">
      <w:pPr>
        <w:pStyle w:val="Style32"/>
        <w:suppressAutoHyphens/>
        <w:spacing w:line="240" w:lineRule="auto"/>
      </w:pPr>
    </w:p>
    <w:p w:rsidR="00A96371" w:rsidRDefault="00A96371" w:rsidP="00C82B54">
      <w:pPr>
        <w:pStyle w:val="Style32"/>
        <w:suppressAutoHyphens/>
        <w:spacing w:line="240" w:lineRule="auto"/>
      </w:pPr>
    </w:p>
    <w:p w:rsidR="002051B2" w:rsidRDefault="002051B2" w:rsidP="00C82B54">
      <w:pPr>
        <w:pStyle w:val="Style32"/>
        <w:suppressAutoHyphens/>
        <w:spacing w:line="240" w:lineRule="auto"/>
      </w:pPr>
    </w:p>
    <w:p w:rsidR="002051B2" w:rsidRDefault="002051B2" w:rsidP="00C82B54">
      <w:pPr>
        <w:pStyle w:val="Style32"/>
        <w:suppressAutoHyphens/>
        <w:spacing w:line="240" w:lineRule="auto"/>
      </w:pPr>
    </w:p>
    <w:p w:rsidR="002051B2" w:rsidRPr="00525685" w:rsidRDefault="00C82B54" w:rsidP="00C82B54">
      <w:pPr>
        <w:pStyle w:val="Style32"/>
        <w:suppressAutoHyphens/>
        <w:spacing w:line="240" w:lineRule="auto"/>
        <w:rPr>
          <w:rStyle w:val="FontStyle61"/>
          <w:sz w:val="24"/>
          <w:szCs w:val="24"/>
        </w:rPr>
      </w:pPr>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5812"/>
      </w:tblGrid>
      <w:tr w:rsidR="00635F1A" w:rsidRPr="00412681" w:rsidTr="001F2142">
        <w:tc>
          <w:tcPr>
            <w:tcW w:w="4536" w:type="dxa"/>
            <w:tcBorders>
              <w:top w:val="nil"/>
              <w:left w:val="nil"/>
              <w:bottom w:val="nil"/>
              <w:right w:val="nil"/>
            </w:tcBorders>
          </w:tcPr>
          <w:p w:rsidR="00635F1A" w:rsidRPr="00412681" w:rsidRDefault="00635F1A" w:rsidP="00C82B54">
            <w:pPr>
              <w:pStyle w:val="Style32"/>
              <w:widowControl/>
              <w:suppressAutoHyphens/>
              <w:spacing w:line="240" w:lineRule="auto"/>
              <w:rPr>
                <w:sz w:val="22"/>
                <w:szCs w:val="22"/>
              </w:rPr>
            </w:pPr>
            <w:r>
              <w:rPr>
                <w:rStyle w:val="FontStyle61"/>
                <w:sz w:val="24"/>
                <w:szCs w:val="24"/>
              </w:rPr>
              <w:lastRenderedPageBreak/>
              <w:br w:type="page"/>
            </w:r>
          </w:p>
        </w:tc>
        <w:tc>
          <w:tcPr>
            <w:tcW w:w="5812" w:type="dxa"/>
            <w:tcBorders>
              <w:top w:val="nil"/>
              <w:left w:val="nil"/>
              <w:bottom w:val="nil"/>
              <w:right w:val="nil"/>
            </w:tcBorders>
          </w:tcPr>
          <w:p w:rsidR="00635F1A" w:rsidRPr="00412681" w:rsidRDefault="00635F1A" w:rsidP="001F3501">
            <w:pPr>
              <w:pStyle w:val="Style32"/>
              <w:widowControl/>
              <w:suppressAutoHyphens/>
              <w:spacing w:line="240" w:lineRule="auto"/>
              <w:rPr>
                <w:sz w:val="20"/>
                <w:szCs w:val="20"/>
              </w:rPr>
            </w:pPr>
            <w:r w:rsidRPr="00412681">
              <w:rPr>
                <w:sz w:val="20"/>
                <w:szCs w:val="20"/>
              </w:rPr>
              <w:t xml:space="preserve">Приложение № </w:t>
            </w:r>
            <w:r w:rsidR="001F3501">
              <w:rPr>
                <w:sz w:val="20"/>
                <w:szCs w:val="20"/>
              </w:rPr>
              <w:t>7</w:t>
            </w:r>
          </w:p>
        </w:tc>
      </w:tr>
      <w:tr w:rsidR="00635F1A" w:rsidRPr="00412681" w:rsidTr="001F2142">
        <w:trPr>
          <w:trHeight w:val="1003"/>
        </w:trPr>
        <w:tc>
          <w:tcPr>
            <w:tcW w:w="4536" w:type="dxa"/>
            <w:tcBorders>
              <w:top w:val="nil"/>
              <w:left w:val="nil"/>
              <w:bottom w:val="nil"/>
              <w:right w:val="nil"/>
            </w:tcBorders>
          </w:tcPr>
          <w:p w:rsidR="00635F1A" w:rsidRPr="00412681" w:rsidRDefault="00635F1A" w:rsidP="00C82B54">
            <w:pPr>
              <w:pStyle w:val="Style32"/>
              <w:suppressAutoHyphens/>
              <w:spacing w:line="240" w:lineRule="auto"/>
              <w:rPr>
                <w:sz w:val="22"/>
                <w:szCs w:val="22"/>
              </w:rPr>
            </w:pPr>
          </w:p>
        </w:tc>
        <w:tc>
          <w:tcPr>
            <w:tcW w:w="5812" w:type="dxa"/>
            <w:tcBorders>
              <w:top w:val="nil"/>
              <w:left w:val="nil"/>
              <w:bottom w:val="nil"/>
              <w:right w:val="nil"/>
            </w:tcBorders>
          </w:tcPr>
          <w:p w:rsidR="00635F1A"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1F2142" w:rsidRDefault="001F2142" w:rsidP="00C82B54"/>
    <w:tbl>
      <w:tblPr>
        <w:tblW w:w="10221" w:type="dxa"/>
        <w:tblInd w:w="93" w:type="dxa"/>
        <w:tblLayout w:type="fixed"/>
        <w:tblLook w:val="0000"/>
      </w:tblPr>
      <w:tblGrid>
        <w:gridCol w:w="15"/>
        <w:gridCol w:w="10206"/>
      </w:tblGrid>
      <w:tr w:rsidR="001F2142" w:rsidRPr="001F2142" w:rsidTr="001F2142">
        <w:trPr>
          <w:cantSplit/>
          <w:trHeight w:val="330"/>
        </w:trPr>
        <w:tc>
          <w:tcPr>
            <w:tcW w:w="10221" w:type="dxa"/>
            <w:gridSpan w:val="2"/>
            <w:tcBorders>
              <w:top w:val="nil"/>
              <w:left w:val="nil"/>
              <w:bottom w:val="single" w:sz="4" w:space="0" w:color="auto"/>
              <w:right w:val="nil"/>
            </w:tcBorders>
            <w:vAlign w:val="center"/>
          </w:tcPr>
          <w:p w:rsidR="001F2142" w:rsidRPr="001F2142" w:rsidRDefault="001F2142" w:rsidP="00C82B54">
            <w:pPr>
              <w:jc w:val="center"/>
              <w:rPr>
                <w:b/>
                <w:bCs/>
              </w:rPr>
            </w:pPr>
            <w:r w:rsidRPr="001F2142">
              <w:rPr>
                <w:b/>
                <w:bCs/>
              </w:rPr>
              <w:t>ИТОГОВЫЙ ФИНАНСОВЫЙ ОТЧЕТ</w:t>
            </w:r>
            <w:r w:rsidRPr="001F2142">
              <w:rPr>
                <w:b/>
                <w:bCs/>
                <w:vertAlign w:val="superscript"/>
              </w:rPr>
              <w:footnoteReference w:customMarkFollows="1" w:id="19"/>
              <w:sym w:font="Symbol" w:char="F02A"/>
            </w:r>
          </w:p>
        </w:tc>
      </w:tr>
      <w:tr w:rsidR="001F2142" w:rsidRPr="001F2142" w:rsidTr="001F2142">
        <w:trPr>
          <w:trHeight w:val="270"/>
        </w:trPr>
        <w:tc>
          <w:tcPr>
            <w:tcW w:w="10221" w:type="dxa"/>
            <w:gridSpan w:val="2"/>
            <w:tcBorders>
              <w:top w:val="nil"/>
              <w:left w:val="nil"/>
              <w:bottom w:val="nil"/>
              <w:right w:val="nil"/>
            </w:tcBorders>
          </w:tcPr>
          <w:p w:rsidR="001F2142" w:rsidRPr="001F2142" w:rsidRDefault="001F2142" w:rsidP="00C82B54">
            <w:pPr>
              <w:jc w:val="center"/>
              <w:rPr>
                <w:vertAlign w:val="superscript"/>
              </w:rPr>
            </w:pPr>
            <w:r w:rsidRPr="001F2142">
              <w:rPr>
                <w:vertAlign w:val="superscript"/>
              </w:rPr>
              <w:t>(первый, итоговый финансовый отчет)</w:t>
            </w:r>
          </w:p>
        </w:tc>
      </w:tr>
      <w:tr w:rsidR="001F2142" w:rsidRPr="001F2142" w:rsidTr="001F2142">
        <w:tblPrEx>
          <w:tblCellMar>
            <w:left w:w="0" w:type="dxa"/>
            <w:right w:w="0" w:type="dxa"/>
          </w:tblCellMar>
        </w:tblPrEx>
        <w:trPr>
          <w:trHeight w:val="348"/>
        </w:trPr>
        <w:tc>
          <w:tcPr>
            <w:tcW w:w="10221" w:type="dxa"/>
            <w:gridSpan w:val="2"/>
            <w:tcBorders>
              <w:top w:val="nil"/>
              <w:left w:val="nil"/>
              <w:right w:val="nil"/>
            </w:tcBorders>
            <w:tcMar>
              <w:top w:w="15" w:type="dxa"/>
              <w:left w:w="15" w:type="dxa"/>
              <w:bottom w:w="0" w:type="dxa"/>
              <w:right w:w="15" w:type="dxa"/>
            </w:tcMar>
            <w:vAlign w:val="bottom"/>
          </w:tcPr>
          <w:p w:rsidR="001F2142" w:rsidRPr="001F2142" w:rsidRDefault="001F2142" w:rsidP="00C82B54">
            <w:pPr>
              <w:jc w:val="center"/>
              <w:rPr>
                <w:bCs/>
              </w:rPr>
            </w:pPr>
            <w:r w:rsidRPr="001F2142">
              <w:rPr>
                <w:bCs/>
              </w:rPr>
              <w:t>о поступлении и расходовании средств избирательного фонда</w:t>
            </w:r>
            <w:r>
              <w:rPr>
                <w:bCs/>
              </w:rPr>
              <w:t xml:space="preserve"> </w:t>
            </w:r>
            <w:r w:rsidRPr="001F2142">
              <w:rPr>
                <w:bCs/>
              </w:rPr>
              <w:t>кандидата, избирательного объединения при проведении выборов</w:t>
            </w:r>
          </w:p>
        </w:tc>
      </w:tr>
      <w:tr w:rsidR="001F2142" w:rsidRPr="001F2142" w:rsidTr="001F2142">
        <w:tblPrEx>
          <w:tblLook w:val="01E0"/>
        </w:tblPrEx>
        <w:trPr>
          <w:gridBefore w:val="1"/>
          <w:wBefore w:w="15" w:type="dxa"/>
        </w:trPr>
        <w:tc>
          <w:tcPr>
            <w:tcW w:w="10206" w:type="dxa"/>
            <w:tcBorders>
              <w:bottom w:val="single" w:sz="4" w:space="0" w:color="auto"/>
            </w:tcBorders>
          </w:tcPr>
          <w:p w:rsidR="001F2142" w:rsidRPr="001F2142" w:rsidRDefault="001F3501" w:rsidP="00C82B54">
            <w:pPr>
              <w:jc w:val="center"/>
              <w:rPr>
                <w:b/>
              </w:rPr>
            </w:pPr>
            <w:r w:rsidRPr="001F3501">
              <w:rPr>
                <w:b/>
                <w:iCs/>
              </w:rPr>
              <w:t>депутатов Законодательного Собрания Челябинской области</w:t>
            </w:r>
          </w:p>
        </w:tc>
      </w:tr>
      <w:tr w:rsidR="001F2142" w:rsidRPr="001F2142" w:rsidTr="001F2142">
        <w:tblPrEx>
          <w:tblLook w:val="01E0"/>
        </w:tblPrEx>
        <w:trPr>
          <w:gridBefore w:val="1"/>
          <w:wBefore w:w="15" w:type="dxa"/>
        </w:trPr>
        <w:tc>
          <w:tcPr>
            <w:tcW w:w="10206" w:type="dxa"/>
            <w:tcBorders>
              <w:top w:val="single" w:sz="4" w:space="0" w:color="auto"/>
            </w:tcBorders>
          </w:tcPr>
          <w:p w:rsidR="001F2142" w:rsidRPr="001F2142" w:rsidRDefault="001F2142" w:rsidP="00C82B54">
            <w:pPr>
              <w:jc w:val="center"/>
              <w:rPr>
                <w:vertAlign w:val="superscript"/>
              </w:rPr>
            </w:pPr>
            <w:r w:rsidRPr="001F2142">
              <w:rPr>
                <w:vertAlign w:val="superscript"/>
              </w:rPr>
              <w:t>(наименование избирательной кампании)</w:t>
            </w:r>
          </w:p>
        </w:tc>
      </w:tr>
      <w:tr w:rsidR="001F2142" w:rsidRPr="001F2142" w:rsidTr="001F2142">
        <w:tblPrEx>
          <w:tblCellMar>
            <w:left w:w="0" w:type="dxa"/>
            <w:right w:w="0" w:type="dxa"/>
          </w:tblCellMar>
        </w:tblPrEx>
        <w:trPr>
          <w:trHeight w:val="360"/>
        </w:trPr>
        <w:tc>
          <w:tcPr>
            <w:tcW w:w="10221" w:type="dxa"/>
            <w:gridSpan w:val="2"/>
            <w:tcBorders>
              <w:top w:val="nil"/>
              <w:left w:val="nil"/>
              <w:bottom w:val="single" w:sz="4" w:space="0" w:color="auto"/>
              <w:right w:val="nil"/>
            </w:tcBorders>
            <w:tcMar>
              <w:top w:w="15" w:type="dxa"/>
              <w:left w:w="15" w:type="dxa"/>
              <w:bottom w:w="0" w:type="dxa"/>
              <w:right w:w="15" w:type="dxa"/>
            </w:tcMar>
            <w:vAlign w:val="bottom"/>
          </w:tcPr>
          <w:p w:rsidR="001F2142" w:rsidRPr="001F2142" w:rsidRDefault="001F2142" w:rsidP="00C82B54">
            <w:pPr>
              <w:jc w:val="center"/>
              <w:rPr>
                <w:b/>
                <w:bCs/>
              </w:rPr>
            </w:pPr>
            <w:r w:rsidRPr="001F2142">
              <w:rPr>
                <w:b/>
                <w:bCs/>
              </w:rPr>
              <w:t>Иванов Иван Иванович</w:t>
            </w:r>
          </w:p>
        </w:tc>
      </w:tr>
      <w:tr w:rsidR="001F2142" w:rsidRPr="001F2142" w:rsidTr="001F2142">
        <w:tblPrEx>
          <w:tblCellMar>
            <w:left w:w="0" w:type="dxa"/>
            <w:right w:w="0" w:type="dxa"/>
          </w:tblCellMar>
        </w:tblPrEx>
        <w:trPr>
          <w:trHeight w:val="285"/>
        </w:trPr>
        <w:tc>
          <w:tcPr>
            <w:tcW w:w="10221" w:type="dxa"/>
            <w:gridSpan w:val="2"/>
            <w:tcBorders>
              <w:top w:val="nil"/>
              <w:left w:val="nil"/>
              <w:bottom w:val="nil"/>
              <w:right w:val="nil"/>
            </w:tcBorders>
            <w:tcMar>
              <w:top w:w="15" w:type="dxa"/>
              <w:left w:w="15" w:type="dxa"/>
              <w:bottom w:w="0" w:type="dxa"/>
              <w:right w:w="15" w:type="dxa"/>
            </w:tcMar>
          </w:tcPr>
          <w:p w:rsidR="001F2142" w:rsidRPr="001F2142" w:rsidRDefault="001F2142" w:rsidP="00C82B54">
            <w:pPr>
              <w:jc w:val="center"/>
              <w:rPr>
                <w:vertAlign w:val="superscript"/>
              </w:rPr>
            </w:pPr>
            <w:r w:rsidRPr="001F2142">
              <w:rPr>
                <w:vertAlign w:val="superscript"/>
              </w:rPr>
              <w:t>(фамилия, имя, отчество кандидата, наименование избирательного объединения)</w:t>
            </w:r>
          </w:p>
        </w:tc>
      </w:tr>
      <w:tr w:rsidR="001F2142" w:rsidRPr="001F2142" w:rsidTr="001F2142">
        <w:trPr>
          <w:trHeight w:val="371"/>
        </w:trPr>
        <w:tc>
          <w:tcPr>
            <w:tcW w:w="10221" w:type="dxa"/>
            <w:gridSpan w:val="2"/>
            <w:tcBorders>
              <w:bottom w:val="single" w:sz="4" w:space="0" w:color="auto"/>
            </w:tcBorders>
            <w:vAlign w:val="bottom"/>
          </w:tcPr>
          <w:p w:rsidR="001F2142" w:rsidRPr="001F2142" w:rsidRDefault="001F2142" w:rsidP="00C82B54">
            <w:pPr>
              <w:jc w:val="center"/>
              <w:rPr>
                <w:b/>
              </w:rPr>
            </w:pPr>
            <w:r w:rsidRPr="001F2142">
              <w:rPr>
                <w:b/>
              </w:rPr>
              <w:t>Одномандатный избирательный округ № 18</w:t>
            </w:r>
          </w:p>
        </w:tc>
      </w:tr>
      <w:tr w:rsidR="001F2142" w:rsidRPr="001F2142" w:rsidTr="001F2142">
        <w:tblPrEx>
          <w:tblCellMar>
            <w:left w:w="0" w:type="dxa"/>
            <w:right w:w="0" w:type="dxa"/>
          </w:tblCellMar>
        </w:tblPrEx>
        <w:trPr>
          <w:trHeight w:val="246"/>
        </w:trPr>
        <w:tc>
          <w:tcPr>
            <w:tcW w:w="10221" w:type="dxa"/>
            <w:gridSpan w:val="2"/>
            <w:tcBorders>
              <w:top w:val="nil"/>
              <w:left w:val="nil"/>
              <w:right w:val="nil"/>
            </w:tcBorders>
            <w:tcMar>
              <w:top w:w="15" w:type="dxa"/>
              <w:left w:w="15" w:type="dxa"/>
              <w:bottom w:w="0" w:type="dxa"/>
              <w:right w:w="15" w:type="dxa"/>
            </w:tcMar>
          </w:tcPr>
          <w:p w:rsidR="001F2142" w:rsidRPr="001F2142" w:rsidRDefault="001F2142" w:rsidP="00C82B54">
            <w:pPr>
              <w:jc w:val="center"/>
              <w:rPr>
                <w:vertAlign w:val="superscript"/>
              </w:rPr>
            </w:pPr>
            <w:r w:rsidRPr="001F2142">
              <w:rPr>
                <w:vertAlign w:val="superscript"/>
              </w:rPr>
              <w:t>(наименование или номер избирательного округа)</w:t>
            </w:r>
          </w:p>
        </w:tc>
      </w:tr>
      <w:tr w:rsidR="001F2142" w:rsidRPr="001F2142" w:rsidTr="001F2142">
        <w:tblPrEx>
          <w:tblCellMar>
            <w:left w:w="0" w:type="dxa"/>
            <w:right w:w="0" w:type="dxa"/>
          </w:tblCellMar>
        </w:tblPrEx>
        <w:trPr>
          <w:trHeight w:val="246"/>
        </w:trPr>
        <w:tc>
          <w:tcPr>
            <w:tcW w:w="10221" w:type="dxa"/>
            <w:gridSpan w:val="2"/>
            <w:tcBorders>
              <w:top w:val="nil"/>
              <w:left w:val="nil"/>
              <w:bottom w:val="single" w:sz="4" w:space="0" w:color="auto"/>
              <w:right w:val="nil"/>
            </w:tcBorders>
            <w:tcMar>
              <w:top w:w="15" w:type="dxa"/>
              <w:left w:w="15" w:type="dxa"/>
              <w:bottom w:w="0" w:type="dxa"/>
              <w:right w:w="15" w:type="dxa"/>
            </w:tcMar>
          </w:tcPr>
          <w:p w:rsidR="001F2142" w:rsidRPr="001F2142" w:rsidRDefault="001F2142" w:rsidP="00C82B54">
            <w:pPr>
              <w:jc w:val="center"/>
            </w:pPr>
            <w:r w:rsidRPr="002471BA">
              <w:rPr>
                <w:b/>
                <w:bCs/>
                <w:sz w:val="22"/>
                <w:szCs w:val="22"/>
              </w:rPr>
              <w:t>№ 00000000000000000000, Челябинское отделение № 0000 ОАО «Сбербанк России», г. Челябинск, ул. Гагарина, д. 37</w:t>
            </w:r>
          </w:p>
        </w:tc>
      </w:tr>
      <w:tr w:rsidR="001F2142" w:rsidRPr="001F2142" w:rsidTr="001F2142">
        <w:tblPrEx>
          <w:tblCellMar>
            <w:left w:w="0" w:type="dxa"/>
            <w:right w:w="0" w:type="dxa"/>
          </w:tblCellMar>
        </w:tblPrEx>
        <w:trPr>
          <w:trHeight w:val="339"/>
        </w:trPr>
        <w:tc>
          <w:tcPr>
            <w:tcW w:w="10221" w:type="dxa"/>
            <w:gridSpan w:val="2"/>
            <w:tcBorders>
              <w:top w:val="single" w:sz="4" w:space="0" w:color="auto"/>
              <w:left w:val="nil"/>
              <w:right w:val="nil"/>
            </w:tcBorders>
            <w:tcMar>
              <w:top w:w="15" w:type="dxa"/>
              <w:left w:w="15" w:type="dxa"/>
              <w:bottom w:w="0" w:type="dxa"/>
              <w:right w:w="15" w:type="dxa"/>
            </w:tcMar>
          </w:tcPr>
          <w:p w:rsidR="001F2142" w:rsidRPr="001F2142" w:rsidRDefault="001F2142" w:rsidP="00C82B54">
            <w:pPr>
              <w:jc w:val="center"/>
            </w:pPr>
            <w:r w:rsidRPr="001F2142">
              <w:rPr>
                <w:vertAlign w:val="superscript"/>
              </w:rPr>
              <w:t>(номер специального избирательного счета, наименование и адрес филиала Сбербанка России)</w:t>
            </w:r>
          </w:p>
        </w:tc>
      </w:tr>
    </w:tbl>
    <w:p w:rsidR="001F2142" w:rsidRPr="001F2142" w:rsidRDefault="001F2142" w:rsidP="00C82B54">
      <w:pPr>
        <w:rPr>
          <w:sz w:val="16"/>
          <w:szCs w:val="16"/>
        </w:rPr>
      </w:pP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8"/>
        <w:gridCol w:w="6945"/>
        <w:gridCol w:w="709"/>
        <w:gridCol w:w="1134"/>
        <w:gridCol w:w="870"/>
      </w:tblGrid>
      <w:tr w:rsidR="001F2142" w:rsidRPr="00125800" w:rsidTr="00187552">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Шифр строки</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Сумма, руб.</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Примечание</w:t>
            </w:r>
          </w:p>
        </w:tc>
      </w:tr>
      <w:tr w:rsidR="001F2142" w:rsidRPr="00125800" w:rsidTr="00187552">
        <w:trPr>
          <w:cantSplit/>
          <w:tblHeader/>
        </w:trPr>
        <w:tc>
          <w:tcPr>
            <w:tcW w:w="7543" w:type="dxa"/>
            <w:gridSpan w:val="2"/>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4</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b/>
                <w:bCs/>
                <w:sz w:val="20"/>
                <w:szCs w:val="20"/>
              </w:rPr>
            </w:pPr>
            <w:r w:rsidRPr="00125800">
              <w:rPr>
                <w:b/>
                <w:bCs/>
                <w:sz w:val="20"/>
                <w:szCs w:val="20"/>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sz w:val="20"/>
                <w:szCs w:val="20"/>
              </w:rPr>
              <w:t>282300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в том числе</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sz w:val="20"/>
                <w:szCs w:val="20"/>
              </w:rPr>
              <w:t>226000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из них</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942100" w:rsidP="00C82B54">
            <w:pPr>
              <w:pStyle w:val="Style32"/>
              <w:suppressAutoHyphens/>
              <w:spacing w:line="240" w:lineRule="auto"/>
              <w:jc w:val="left"/>
              <w:rPr>
                <w:sz w:val="20"/>
                <w:szCs w:val="20"/>
              </w:rPr>
            </w:pPr>
            <w:r w:rsidRPr="00942100">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60000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30000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6000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1.1.4</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130000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187552">
            <w:pPr>
              <w:pStyle w:val="Style32"/>
              <w:suppressAutoHyphens/>
              <w:spacing w:line="240" w:lineRule="auto"/>
              <w:jc w:val="left"/>
              <w:rPr>
                <w:sz w:val="20"/>
                <w:szCs w:val="20"/>
              </w:rPr>
            </w:pPr>
            <w:r w:rsidRPr="00635F1A">
              <w:rPr>
                <w:sz w:val="20"/>
                <w:szCs w:val="20"/>
              </w:rPr>
              <w:t xml:space="preserve">Поступило в избирательный фонд денежных средств, подпадающих под действие </w:t>
            </w:r>
            <w:proofErr w:type="gramStart"/>
            <w:r w:rsidR="00BA75ED">
              <w:rPr>
                <w:sz w:val="20"/>
                <w:szCs w:val="20"/>
              </w:rPr>
              <w:t>ч</w:t>
            </w:r>
            <w:proofErr w:type="gramEnd"/>
            <w:r>
              <w:rPr>
                <w:sz w:val="20"/>
                <w:szCs w:val="20"/>
              </w:rPr>
              <w:t xml:space="preserve">. </w:t>
            </w:r>
            <w:r w:rsidR="00BA75ED">
              <w:rPr>
                <w:sz w:val="20"/>
                <w:szCs w:val="20"/>
              </w:rPr>
              <w:t>6</w:t>
            </w:r>
            <w:r w:rsidRPr="00635F1A">
              <w:rPr>
                <w:sz w:val="20"/>
                <w:szCs w:val="20"/>
              </w:rPr>
              <w:t xml:space="preserve"> ст. </w:t>
            </w:r>
            <w:r w:rsidR="00BA75ED">
              <w:rPr>
                <w:sz w:val="20"/>
                <w:szCs w:val="20"/>
              </w:rPr>
              <w:t xml:space="preserve">58 </w:t>
            </w:r>
            <w:r w:rsidR="00BA75ED" w:rsidRPr="00BA75ED">
              <w:rPr>
                <w:sz w:val="20"/>
                <w:szCs w:val="20"/>
              </w:rPr>
              <w:t>Федерально</w:t>
            </w:r>
            <w:r w:rsidR="00BA75ED">
              <w:rPr>
                <w:sz w:val="20"/>
                <w:szCs w:val="20"/>
              </w:rPr>
              <w:t>го</w:t>
            </w:r>
            <w:r w:rsidR="00BA75ED" w:rsidRPr="00BA75ED">
              <w:rPr>
                <w:sz w:val="20"/>
                <w:szCs w:val="20"/>
              </w:rPr>
              <w:t xml:space="preserve"> закон</w:t>
            </w:r>
            <w:r w:rsidR="00BA75ED">
              <w:rPr>
                <w:sz w:val="20"/>
                <w:szCs w:val="20"/>
              </w:rPr>
              <w:t>а</w:t>
            </w:r>
            <w:r w:rsidR="00BA75ED" w:rsidRPr="00BA75ED">
              <w:rPr>
                <w:sz w:val="20"/>
                <w:szCs w:val="20"/>
              </w:rPr>
              <w:t xml:space="preserve"> от 12 июня 2002 года № 67-ФЗ</w:t>
            </w:r>
            <w:r>
              <w:rPr>
                <w:sz w:val="20"/>
                <w:szCs w:val="20"/>
              </w:rPr>
              <w:t>, и ч.</w:t>
            </w:r>
            <w:r w:rsidR="00942100">
              <w:rPr>
                <w:sz w:val="20"/>
                <w:szCs w:val="20"/>
              </w:rPr>
              <w:t>4-1</w:t>
            </w:r>
            <w:r w:rsidR="00187552">
              <w:rPr>
                <w:sz w:val="20"/>
                <w:szCs w:val="20"/>
              </w:rPr>
              <w:t>2</w:t>
            </w:r>
            <w:r w:rsidRPr="00635F1A">
              <w:rPr>
                <w:sz w:val="20"/>
                <w:szCs w:val="20"/>
              </w:rPr>
              <w:t xml:space="preserve"> </w:t>
            </w:r>
            <w:r>
              <w:rPr>
                <w:sz w:val="20"/>
                <w:szCs w:val="20"/>
              </w:rPr>
              <w:t xml:space="preserve">ст. </w:t>
            </w:r>
            <w:r w:rsidR="00BA75ED">
              <w:rPr>
                <w:sz w:val="20"/>
                <w:szCs w:val="20"/>
              </w:rPr>
              <w:t>3</w:t>
            </w:r>
            <w:r w:rsidR="00187552">
              <w:rPr>
                <w:sz w:val="20"/>
                <w:szCs w:val="20"/>
              </w:rPr>
              <w:t>7</w:t>
            </w:r>
            <w:r>
              <w:rPr>
                <w:sz w:val="20"/>
                <w:szCs w:val="20"/>
              </w:rPr>
              <w:t xml:space="preserve"> </w:t>
            </w:r>
            <w:r w:rsidR="00BA75ED" w:rsidRPr="00BA75ED">
              <w:rPr>
                <w:sz w:val="20"/>
                <w:szCs w:val="20"/>
              </w:rPr>
              <w:t>Закону Челябинской области от 2</w:t>
            </w:r>
            <w:r w:rsidR="00187552">
              <w:rPr>
                <w:sz w:val="20"/>
                <w:szCs w:val="20"/>
              </w:rPr>
              <w:t>5</w:t>
            </w:r>
            <w:r w:rsidR="00BA75ED" w:rsidRPr="00BA75ED">
              <w:rPr>
                <w:sz w:val="20"/>
                <w:szCs w:val="20"/>
              </w:rPr>
              <w:t xml:space="preserve"> </w:t>
            </w:r>
            <w:r w:rsidR="00187552">
              <w:rPr>
                <w:sz w:val="20"/>
                <w:szCs w:val="20"/>
              </w:rPr>
              <w:t>августа</w:t>
            </w:r>
            <w:r w:rsidR="00BA75ED" w:rsidRPr="00BA75ED">
              <w:rPr>
                <w:sz w:val="20"/>
                <w:szCs w:val="20"/>
              </w:rPr>
              <w:t xml:space="preserve"> 200</w:t>
            </w:r>
            <w:r w:rsidR="00187552">
              <w:rPr>
                <w:sz w:val="20"/>
                <w:szCs w:val="20"/>
              </w:rPr>
              <w:t>5</w:t>
            </w:r>
            <w:r w:rsidR="00BA75ED" w:rsidRPr="00BA75ED">
              <w:rPr>
                <w:sz w:val="20"/>
                <w:szCs w:val="20"/>
              </w:rPr>
              <w:t xml:space="preserve"> года № 3</w:t>
            </w:r>
            <w:r w:rsidR="00187552">
              <w:rPr>
                <w:sz w:val="20"/>
                <w:szCs w:val="20"/>
              </w:rPr>
              <w:t>98</w:t>
            </w:r>
            <w:r w:rsidR="00BA75ED" w:rsidRPr="00BA75ED">
              <w:rPr>
                <w:sz w:val="20"/>
                <w:szCs w:val="20"/>
              </w:rPr>
              <w:t xml:space="preserve">-ЗО </w:t>
            </w:r>
            <w:r w:rsidRPr="00BA75ED">
              <w:rPr>
                <w:sz w:val="20"/>
              </w:rPr>
              <w:footnoteReference w:customMarkFollows="1" w:id="20"/>
              <w:t>**</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56300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из них</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1.2.1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02814" w:rsidP="00C82B54">
            <w:pPr>
              <w:pStyle w:val="Style32"/>
              <w:suppressAutoHyphens/>
              <w:spacing w:line="240" w:lineRule="auto"/>
              <w:jc w:val="left"/>
              <w:rPr>
                <w:sz w:val="20"/>
                <w:szCs w:val="20"/>
              </w:rPr>
            </w:pPr>
            <w:r w:rsidRPr="00102814">
              <w:rPr>
                <w:sz w:val="20"/>
                <w:szCs w:val="20"/>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80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1.2.2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1.2.3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3300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1.2.4</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53000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b/>
                <w:bCs/>
                <w:sz w:val="20"/>
                <w:szCs w:val="20"/>
              </w:rPr>
            </w:pPr>
            <w:r w:rsidRPr="00125800">
              <w:rPr>
                <w:b/>
                <w:bCs/>
                <w:sz w:val="20"/>
                <w:szCs w:val="20"/>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56300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в том числе</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56300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из них</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2.2.1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3300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2.2.2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160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53000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2.2.3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170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b/>
                <w:bCs/>
                <w:sz w:val="20"/>
                <w:szCs w:val="20"/>
              </w:rPr>
            </w:pPr>
            <w:r w:rsidRPr="00125800">
              <w:rPr>
                <w:b/>
                <w:bCs/>
                <w:sz w:val="20"/>
                <w:szCs w:val="20"/>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sz w:val="20"/>
                <w:szCs w:val="20"/>
              </w:rPr>
              <w:t>103000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p>
        </w:tc>
      </w:tr>
      <w:tr w:rsidR="001F2142" w:rsidRPr="00125800" w:rsidTr="007A2CE7">
        <w:trPr>
          <w:cantSplit/>
        </w:trPr>
        <w:tc>
          <w:tcPr>
            <w:tcW w:w="10256" w:type="dxa"/>
            <w:gridSpan w:val="5"/>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lastRenderedPageBreak/>
              <w:t>в том числе</w:t>
            </w: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02814" w:rsidP="00C82B54">
            <w:pPr>
              <w:pStyle w:val="Style32"/>
              <w:suppressAutoHyphens/>
              <w:spacing w:line="240" w:lineRule="auto"/>
              <w:jc w:val="left"/>
              <w:rPr>
                <w:sz w:val="20"/>
                <w:szCs w:val="20"/>
              </w:rPr>
            </w:pPr>
            <w:r w:rsidRPr="00102814">
              <w:rPr>
                <w:sz w:val="20"/>
                <w:szCs w:val="20"/>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4000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3.1.1</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Из них на оплату труда лиц, привлекаемых для сбора подписей</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210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1000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3.2</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5000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3.3</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230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3.4</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выпуск и распространение печатных материалов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240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39000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3.5</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3.6</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260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2000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3.7</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270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18000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3.8</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sz w:val="20"/>
                <w:szCs w:val="20"/>
              </w:rPr>
            </w:pPr>
            <w:r w:rsidRPr="00125800">
              <w:rPr>
                <w:sz w:val="20"/>
                <w:szCs w:val="20"/>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r w:rsidRPr="00125800">
              <w:rPr>
                <w:sz w:val="20"/>
                <w:szCs w:val="20"/>
              </w:rPr>
              <w:t>280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Cs/>
                <w:sz w:val="20"/>
                <w:szCs w:val="20"/>
              </w:rPr>
            </w:pPr>
            <w:r w:rsidRPr="00125800">
              <w:rPr>
                <w:bCs/>
                <w:sz w:val="20"/>
                <w:szCs w:val="20"/>
              </w:rPr>
              <w:t>35000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4</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D30A5E">
            <w:pPr>
              <w:pStyle w:val="Style32"/>
              <w:suppressAutoHyphens/>
              <w:spacing w:line="240" w:lineRule="auto"/>
              <w:jc w:val="left"/>
              <w:rPr>
                <w:b/>
                <w:bCs/>
                <w:sz w:val="20"/>
                <w:szCs w:val="20"/>
              </w:rPr>
            </w:pPr>
            <w:r w:rsidRPr="00125800">
              <w:rPr>
                <w:b/>
                <w:bCs/>
                <w:sz w:val="20"/>
                <w:szCs w:val="20"/>
              </w:rPr>
              <w:t>Распределено неизрасходованного остатка средств фонда пропорционально перечисленным в избирательный фонд</w:t>
            </w:r>
            <w:r w:rsidRPr="00125800">
              <w:rPr>
                <w:b/>
                <w:bCs/>
                <w:sz w:val="20"/>
                <w:szCs w:val="20"/>
                <w:vertAlign w:val="superscript"/>
              </w:rPr>
              <w:t xml:space="preserve"> </w:t>
            </w:r>
            <w:r w:rsidRPr="00125800">
              <w:rPr>
                <w:b/>
                <w:bCs/>
                <w:sz w:val="20"/>
                <w:szCs w:val="20"/>
              </w:rPr>
              <w:t>денежным средствам</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290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r w:rsidRPr="00125800">
              <w:rPr>
                <w:b/>
                <w:bCs/>
                <w:sz w:val="20"/>
                <w:szCs w:val="20"/>
              </w:rPr>
              <w:t>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bCs/>
                <w:sz w:val="20"/>
                <w:szCs w:val="20"/>
              </w:rPr>
            </w:pPr>
          </w:p>
        </w:tc>
      </w:tr>
      <w:tr w:rsidR="001F2142" w:rsidRPr="00125800" w:rsidTr="00187552">
        <w:trPr>
          <w:cantSplit/>
        </w:trPr>
        <w:tc>
          <w:tcPr>
            <w:tcW w:w="598"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5</w:t>
            </w:r>
          </w:p>
        </w:tc>
        <w:tc>
          <w:tcPr>
            <w:tcW w:w="6945"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jc w:val="left"/>
              <w:rPr>
                <w:b/>
                <w:sz w:val="20"/>
                <w:szCs w:val="20"/>
              </w:rPr>
            </w:pPr>
            <w:r w:rsidRPr="00125800">
              <w:rPr>
                <w:b/>
                <w:sz w:val="20"/>
                <w:szCs w:val="20"/>
              </w:rPr>
              <w:t xml:space="preserve">Остаток средств фонда на дату сдачи отчета (заверяется банковской справкой)                  </w:t>
            </w:r>
            <w:r w:rsidRPr="00125800">
              <w:rPr>
                <w:b/>
                <w:sz w:val="20"/>
                <w:szCs w:val="20"/>
                <w:vertAlign w:val="subscript"/>
              </w:rPr>
              <w:t>(стр.3</w:t>
            </w:r>
            <w:r>
              <w:rPr>
                <w:b/>
                <w:sz w:val="20"/>
                <w:szCs w:val="20"/>
                <w:vertAlign w:val="subscript"/>
              </w:rPr>
              <w:t>0</w:t>
            </w:r>
            <w:r w:rsidRPr="00125800">
              <w:rPr>
                <w:b/>
                <w:sz w:val="20"/>
                <w:szCs w:val="20"/>
                <w:vertAlign w:val="subscript"/>
              </w:rPr>
              <w:t>0=стр.10-стр.120-стр.190-стр.290)</w:t>
            </w:r>
          </w:p>
        </w:tc>
        <w:tc>
          <w:tcPr>
            <w:tcW w:w="709"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3</w:t>
            </w:r>
            <w:r>
              <w:rPr>
                <w:b/>
                <w:sz w:val="20"/>
                <w:szCs w:val="20"/>
              </w:rPr>
              <w:t>0</w:t>
            </w:r>
            <w:r w:rsidRPr="0012580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r w:rsidRPr="00125800">
              <w:rPr>
                <w:b/>
                <w:sz w:val="20"/>
                <w:szCs w:val="20"/>
              </w:rPr>
              <w:t>123000</w:t>
            </w:r>
          </w:p>
        </w:tc>
        <w:tc>
          <w:tcPr>
            <w:tcW w:w="870" w:type="dxa"/>
            <w:tcBorders>
              <w:top w:val="single" w:sz="4" w:space="0" w:color="auto"/>
              <w:left w:val="single" w:sz="4" w:space="0" w:color="auto"/>
              <w:bottom w:val="single" w:sz="4" w:space="0" w:color="auto"/>
              <w:right w:val="single" w:sz="4" w:space="0" w:color="auto"/>
            </w:tcBorders>
          </w:tcPr>
          <w:p w:rsidR="001F2142" w:rsidRPr="00125800" w:rsidRDefault="001F2142" w:rsidP="00C82B54">
            <w:pPr>
              <w:pStyle w:val="Style32"/>
              <w:suppressAutoHyphens/>
              <w:spacing w:line="240" w:lineRule="auto"/>
              <w:rPr>
                <w:b/>
                <w:sz w:val="20"/>
                <w:szCs w:val="20"/>
              </w:rPr>
            </w:pPr>
          </w:p>
        </w:tc>
      </w:tr>
    </w:tbl>
    <w:p w:rsidR="00635F1A" w:rsidRPr="00635F1A" w:rsidRDefault="00635F1A" w:rsidP="00C82B54">
      <w:pPr>
        <w:pStyle w:val="Style32"/>
        <w:suppressAutoHyphens/>
        <w:spacing w:line="240" w:lineRule="auto"/>
      </w:pPr>
    </w:p>
    <w:p w:rsidR="00635F1A" w:rsidRDefault="00635F1A" w:rsidP="00C82B54">
      <w:pPr>
        <w:pStyle w:val="Style32"/>
        <w:suppressAutoHyphens/>
        <w:spacing w:line="240" w:lineRule="auto"/>
        <w:jc w:val="left"/>
        <w:rPr>
          <w:sz w:val="20"/>
          <w:szCs w:val="20"/>
        </w:rPr>
      </w:pPr>
      <w:r w:rsidRPr="00125800">
        <w:rPr>
          <w:sz w:val="20"/>
          <w:szCs w:val="20"/>
        </w:rPr>
        <w:t>Правильность сведений, указанных в настоящем финансовом отчете, подтверждаю</w:t>
      </w:r>
      <w:r w:rsidR="001F2142">
        <w:rPr>
          <w:sz w:val="20"/>
          <w:szCs w:val="20"/>
        </w:rPr>
        <w:t>. Д</w:t>
      </w:r>
      <w:r w:rsidRPr="00125800">
        <w:rPr>
          <w:sz w:val="20"/>
          <w:szCs w:val="20"/>
        </w:rPr>
        <w:t>ругих</w:t>
      </w:r>
      <w:r w:rsidR="00CF4666" w:rsidRPr="00125800">
        <w:rPr>
          <w:sz w:val="20"/>
          <w:szCs w:val="20"/>
        </w:rPr>
        <w:t xml:space="preserve"> </w:t>
      </w:r>
      <w:r w:rsidRPr="00125800">
        <w:rPr>
          <w:sz w:val="20"/>
          <w:szCs w:val="20"/>
        </w:rPr>
        <w:t xml:space="preserve">денежных средств, минуя избирательный фонд, на организацию и проведение избирательной кампании не привлекалось. </w:t>
      </w:r>
    </w:p>
    <w:p w:rsidR="00E049D8" w:rsidRPr="00125800" w:rsidRDefault="00E049D8" w:rsidP="00C82B54">
      <w:pPr>
        <w:pStyle w:val="Style32"/>
        <w:suppressAutoHyphens/>
        <w:spacing w:line="240" w:lineRule="auto"/>
        <w:jc w:val="left"/>
        <w:rPr>
          <w:sz w:val="20"/>
          <w:szCs w:val="20"/>
        </w:rPr>
      </w:pPr>
    </w:p>
    <w:tbl>
      <w:tblPr>
        <w:tblW w:w="10255" w:type="dxa"/>
        <w:tblLayout w:type="fixed"/>
        <w:tblCellMar>
          <w:left w:w="0" w:type="dxa"/>
          <w:right w:w="0" w:type="dxa"/>
        </w:tblCellMar>
        <w:tblLook w:val="0000"/>
      </w:tblPr>
      <w:tblGrid>
        <w:gridCol w:w="792"/>
        <w:gridCol w:w="587"/>
        <w:gridCol w:w="588"/>
        <w:gridCol w:w="587"/>
        <w:gridCol w:w="587"/>
        <w:gridCol w:w="2261"/>
        <w:gridCol w:w="2551"/>
        <w:gridCol w:w="142"/>
        <w:gridCol w:w="2160"/>
      </w:tblGrid>
      <w:tr w:rsidR="001F2142" w:rsidRPr="001F2142" w:rsidTr="001F2142">
        <w:trPr>
          <w:cantSplit/>
          <w:trHeight w:val="270"/>
        </w:trPr>
        <w:tc>
          <w:tcPr>
            <w:tcW w:w="5402" w:type="dxa"/>
            <w:gridSpan w:val="6"/>
            <w:tcBorders>
              <w:top w:val="nil"/>
              <w:left w:val="nil"/>
              <w:bottom w:val="nil"/>
              <w:right w:val="nil"/>
            </w:tcBorders>
            <w:tcMar>
              <w:top w:w="15" w:type="dxa"/>
              <w:left w:w="15" w:type="dxa"/>
              <w:bottom w:w="0" w:type="dxa"/>
              <w:right w:w="15" w:type="dxa"/>
            </w:tcMar>
            <w:vAlign w:val="bottom"/>
          </w:tcPr>
          <w:p w:rsidR="001F2142" w:rsidRPr="001F2142" w:rsidRDefault="001F2142" w:rsidP="00C82B54">
            <w:pPr>
              <w:pStyle w:val="Style32"/>
              <w:suppressAutoHyphens/>
              <w:spacing w:line="240" w:lineRule="auto"/>
              <w:jc w:val="left"/>
            </w:pPr>
            <w:r w:rsidRPr="001F2142">
              <w:t xml:space="preserve">Кандидат </w:t>
            </w:r>
          </w:p>
          <w:p w:rsidR="001F2142" w:rsidRPr="001F2142" w:rsidRDefault="001F2142" w:rsidP="00C82B54">
            <w:pPr>
              <w:pStyle w:val="Style32"/>
              <w:suppressAutoHyphens/>
              <w:spacing w:line="240" w:lineRule="auto"/>
              <w:jc w:val="left"/>
            </w:pPr>
            <w:r w:rsidRPr="001F2142">
              <w:t>(Уполномоченный представитель по финансовым вопросам избирательного объединения ____________</w:t>
            </w:r>
            <w:r>
              <w:t>_____________________</w:t>
            </w:r>
            <w:r w:rsidRPr="001F2142">
              <w:t>________)</w:t>
            </w:r>
          </w:p>
        </w:tc>
        <w:tc>
          <w:tcPr>
            <w:tcW w:w="2551" w:type="dxa"/>
            <w:tcBorders>
              <w:top w:val="nil"/>
              <w:left w:val="nil"/>
              <w:bottom w:val="single" w:sz="4" w:space="0" w:color="auto"/>
              <w:right w:val="nil"/>
            </w:tcBorders>
            <w:noWrap/>
            <w:tcMar>
              <w:top w:w="15" w:type="dxa"/>
              <w:left w:w="15" w:type="dxa"/>
              <w:bottom w:w="0" w:type="dxa"/>
              <w:right w:w="15" w:type="dxa"/>
            </w:tcMar>
            <w:vAlign w:val="bottom"/>
          </w:tcPr>
          <w:p w:rsidR="001F2142" w:rsidRPr="001F2142" w:rsidRDefault="001F2142" w:rsidP="00C82B54">
            <w:pPr>
              <w:pStyle w:val="Style32"/>
              <w:suppressAutoHyphens/>
              <w:spacing w:line="240" w:lineRule="auto"/>
            </w:pPr>
            <w:r w:rsidRPr="001F2142">
              <w:t> </w:t>
            </w:r>
          </w:p>
        </w:tc>
        <w:tc>
          <w:tcPr>
            <w:tcW w:w="142" w:type="dxa"/>
            <w:tcBorders>
              <w:top w:val="nil"/>
              <w:left w:val="nil"/>
              <w:bottom w:val="nil"/>
              <w:right w:val="nil"/>
            </w:tcBorders>
            <w:noWrap/>
            <w:tcMar>
              <w:top w:w="15" w:type="dxa"/>
              <w:left w:w="15" w:type="dxa"/>
              <w:bottom w:w="0" w:type="dxa"/>
              <w:right w:w="15" w:type="dxa"/>
            </w:tcMar>
            <w:vAlign w:val="bottom"/>
          </w:tcPr>
          <w:p w:rsidR="001F2142" w:rsidRPr="001F2142" w:rsidRDefault="001F2142" w:rsidP="00C82B54">
            <w:pPr>
              <w:pStyle w:val="Style32"/>
              <w:suppressAutoHyphens/>
              <w:spacing w:line="240" w:lineRule="auto"/>
            </w:pPr>
          </w:p>
        </w:tc>
        <w:tc>
          <w:tcPr>
            <w:tcW w:w="2160" w:type="dxa"/>
            <w:tcBorders>
              <w:top w:val="nil"/>
              <w:left w:val="nil"/>
              <w:bottom w:val="single" w:sz="4" w:space="0" w:color="auto"/>
              <w:right w:val="nil"/>
            </w:tcBorders>
            <w:noWrap/>
            <w:tcMar>
              <w:top w:w="15" w:type="dxa"/>
              <w:left w:w="15" w:type="dxa"/>
              <w:bottom w:w="0" w:type="dxa"/>
              <w:right w:w="15" w:type="dxa"/>
            </w:tcMar>
            <w:vAlign w:val="bottom"/>
          </w:tcPr>
          <w:p w:rsidR="001F2142" w:rsidRPr="001F2142" w:rsidRDefault="001F2142" w:rsidP="00C82B54">
            <w:pPr>
              <w:pStyle w:val="Style32"/>
              <w:suppressAutoHyphens/>
              <w:spacing w:line="240" w:lineRule="auto"/>
              <w:rPr>
                <w:b/>
                <w:bCs/>
              </w:rPr>
            </w:pPr>
            <w:r w:rsidRPr="001F2142">
              <w:rPr>
                <w:b/>
                <w:bCs/>
              </w:rPr>
              <w:t xml:space="preserve">И.И. Иванов </w:t>
            </w:r>
          </w:p>
        </w:tc>
      </w:tr>
      <w:tr w:rsidR="001F2142" w:rsidRPr="001F2142" w:rsidTr="001F2142">
        <w:trPr>
          <w:cantSplit/>
          <w:trHeight w:val="255"/>
        </w:trPr>
        <w:tc>
          <w:tcPr>
            <w:tcW w:w="792" w:type="dxa"/>
            <w:tcBorders>
              <w:top w:val="nil"/>
              <w:left w:val="nil"/>
              <w:bottom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pPr>
          </w:p>
        </w:tc>
        <w:tc>
          <w:tcPr>
            <w:tcW w:w="2261" w:type="dxa"/>
            <w:tcBorders>
              <w:top w:val="nil"/>
              <w:left w:val="nil"/>
              <w:bottom w:val="nil"/>
              <w:right w:val="nil"/>
            </w:tcBorders>
            <w:noWrap/>
            <w:tcMar>
              <w:top w:w="15" w:type="dxa"/>
              <w:left w:w="15" w:type="dxa"/>
              <w:bottom w:w="0" w:type="dxa"/>
              <w:right w:w="15" w:type="dxa"/>
            </w:tcMar>
            <w:vAlign w:val="bottom"/>
          </w:tcPr>
          <w:p w:rsidR="001F2142" w:rsidRPr="001F2142" w:rsidRDefault="001F2142" w:rsidP="00C82B54">
            <w:pPr>
              <w:pStyle w:val="Style32"/>
              <w:suppressAutoHyphens/>
              <w:spacing w:line="240" w:lineRule="auto"/>
            </w:pPr>
          </w:p>
        </w:tc>
        <w:tc>
          <w:tcPr>
            <w:tcW w:w="2551" w:type="dxa"/>
            <w:tcBorders>
              <w:top w:val="single" w:sz="4" w:space="0" w:color="auto"/>
              <w:left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rPr>
                <w:vertAlign w:val="superscript"/>
              </w:rPr>
            </w:pPr>
            <w:r w:rsidRPr="001F2142">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rsidR="001F2142" w:rsidRPr="001F2142" w:rsidRDefault="001F2142" w:rsidP="00C82B54">
            <w:pPr>
              <w:pStyle w:val="Style32"/>
              <w:suppressAutoHyphens/>
              <w:spacing w:line="240" w:lineRule="auto"/>
              <w:rPr>
                <w:vertAlign w:val="superscript"/>
              </w:rPr>
            </w:pPr>
          </w:p>
        </w:tc>
        <w:tc>
          <w:tcPr>
            <w:tcW w:w="2160" w:type="dxa"/>
            <w:tcBorders>
              <w:top w:val="single" w:sz="4" w:space="0" w:color="auto"/>
              <w:left w:val="nil"/>
              <w:right w:val="nil"/>
            </w:tcBorders>
            <w:tcMar>
              <w:top w:w="15" w:type="dxa"/>
              <w:left w:w="15" w:type="dxa"/>
              <w:bottom w:w="0" w:type="dxa"/>
              <w:right w:w="15" w:type="dxa"/>
            </w:tcMar>
          </w:tcPr>
          <w:p w:rsidR="001F2142" w:rsidRPr="001F2142" w:rsidRDefault="001F2142" w:rsidP="00C82B54">
            <w:pPr>
              <w:pStyle w:val="Style32"/>
              <w:suppressAutoHyphens/>
              <w:spacing w:line="240" w:lineRule="auto"/>
              <w:rPr>
                <w:vertAlign w:val="superscript"/>
              </w:rPr>
            </w:pPr>
            <w:r w:rsidRPr="001F2142">
              <w:rPr>
                <w:vertAlign w:val="superscript"/>
              </w:rPr>
              <w:t>(инициалы, фамилия)</w:t>
            </w:r>
          </w:p>
        </w:tc>
      </w:tr>
    </w:tbl>
    <w:p w:rsidR="00635F1A" w:rsidRPr="00635F1A" w:rsidRDefault="00635F1A" w:rsidP="00C82B54">
      <w:pPr>
        <w:pStyle w:val="Style32"/>
        <w:suppressAutoHyphens/>
        <w:spacing w:line="240" w:lineRule="auto"/>
      </w:pPr>
    </w:p>
    <w:p w:rsidR="00635F1A" w:rsidRDefault="00635F1A" w:rsidP="00C82B54">
      <w:pPr>
        <w:pStyle w:val="Style32"/>
        <w:widowControl/>
        <w:suppressAutoHyphens/>
        <w:spacing w:line="240" w:lineRule="auto"/>
        <w:rPr>
          <w:rStyle w:val="FontStyle61"/>
          <w:sz w:val="24"/>
          <w:szCs w:val="24"/>
        </w:rPr>
      </w:pPr>
    </w:p>
    <w:p w:rsidR="00E049D8" w:rsidRPr="00525685" w:rsidRDefault="00125800" w:rsidP="00C82B54">
      <w:pPr>
        <w:pStyle w:val="Style32"/>
        <w:widowControl/>
        <w:suppressAutoHyphens/>
        <w:spacing w:line="240" w:lineRule="auto"/>
        <w:rPr>
          <w:rStyle w:val="FontStyle61"/>
          <w:sz w:val="24"/>
          <w:szCs w:val="24"/>
        </w:rPr>
      </w:pPr>
      <w:r>
        <w:rPr>
          <w:rStyle w:val="FontStyle61"/>
          <w:sz w:val="24"/>
          <w:szCs w:val="24"/>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5670"/>
      </w:tblGrid>
      <w:tr w:rsidR="00E049D8" w:rsidRPr="00412681" w:rsidTr="00971662">
        <w:tc>
          <w:tcPr>
            <w:tcW w:w="4252" w:type="dxa"/>
            <w:tcBorders>
              <w:top w:val="nil"/>
              <w:left w:val="nil"/>
              <w:bottom w:val="nil"/>
              <w:right w:val="nil"/>
            </w:tcBorders>
          </w:tcPr>
          <w:p w:rsidR="00E049D8" w:rsidRPr="00412681" w:rsidRDefault="00E049D8" w:rsidP="00C82B54">
            <w:pPr>
              <w:pStyle w:val="Style32"/>
              <w:widowControl/>
              <w:suppressAutoHyphens/>
              <w:spacing w:line="240" w:lineRule="auto"/>
              <w:rPr>
                <w:sz w:val="22"/>
                <w:szCs w:val="22"/>
              </w:rPr>
            </w:pPr>
            <w:r>
              <w:rPr>
                <w:rStyle w:val="FontStyle61"/>
                <w:sz w:val="24"/>
                <w:szCs w:val="24"/>
              </w:rPr>
              <w:lastRenderedPageBreak/>
              <w:br w:type="page"/>
            </w:r>
          </w:p>
        </w:tc>
        <w:tc>
          <w:tcPr>
            <w:tcW w:w="5670" w:type="dxa"/>
            <w:tcBorders>
              <w:top w:val="nil"/>
              <w:left w:val="nil"/>
              <w:bottom w:val="nil"/>
              <w:right w:val="nil"/>
            </w:tcBorders>
          </w:tcPr>
          <w:p w:rsidR="00E049D8" w:rsidRPr="00412681" w:rsidRDefault="00E049D8" w:rsidP="00744445">
            <w:pPr>
              <w:pStyle w:val="Style32"/>
              <w:widowControl/>
              <w:suppressAutoHyphens/>
              <w:spacing w:line="240" w:lineRule="auto"/>
              <w:rPr>
                <w:sz w:val="20"/>
                <w:szCs w:val="20"/>
              </w:rPr>
            </w:pPr>
            <w:r w:rsidRPr="00412681">
              <w:rPr>
                <w:sz w:val="20"/>
                <w:szCs w:val="20"/>
              </w:rPr>
              <w:t xml:space="preserve">Приложение № </w:t>
            </w:r>
            <w:r w:rsidR="00744445">
              <w:rPr>
                <w:sz w:val="20"/>
                <w:szCs w:val="20"/>
              </w:rPr>
              <w:t>8</w:t>
            </w:r>
          </w:p>
        </w:tc>
      </w:tr>
      <w:tr w:rsidR="00E049D8" w:rsidRPr="00412681" w:rsidTr="00971662">
        <w:trPr>
          <w:trHeight w:val="1007"/>
        </w:trPr>
        <w:tc>
          <w:tcPr>
            <w:tcW w:w="4252" w:type="dxa"/>
            <w:tcBorders>
              <w:top w:val="nil"/>
              <w:left w:val="nil"/>
              <w:bottom w:val="nil"/>
              <w:right w:val="nil"/>
            </w:tcBorders>
          </w:tcPr>
          <w:p w:rsidR="00E049D8" w:rsidRPr="00412681" w:rsidRDefault="00E049D8" w:rsidP="00C82B54">
            <w:pPr>
              <w:pStyle w:val="Style32"/>
              <w:suppressAutoHyphens/>
              <w:spacing w:line="240" w:lineRule="auto"/>
              <w:rPr>
                <w:sz w:val="22"/>
                <w:szCs w:val="22"/>
              </w:rPr>
            </w:pPr>
          </w:p>
        </w:tc>
        <w:tc>
          <w:tcPr>
            <w:tcW w:w="5670" w:type="dxa"/>
            <w:tcBorders>
              <w:top w:val="nil"/>
              <w:left w:val="nil"/>
              <w:bottom w:val="nil"/>
              <w:right w:val="nil"/>
            </w:tcBorders>
          </w:tcPr>
          <w:p w:rsidR="00E049D8"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E049D8" w:rsidRDefault="00E049D8" w:rsidP="00C82B54">
      <w:pPr>
        <w:pStyle w:val="Style32"/>
        <w:widowControl/>
        <w:suppressAutoHyphens/>
        <w:spacing w:line="240" w:lineRule="auto"/>
        <w:rPr>
          <w:rStyle w:val="FontStyle61"/>
          <w:sz w:val="24"/>
          <w:szCs w:val="24"/>
        </w:rPr>
      </w:pPr>
    </w:p>
    <w:p w:rsidR="00E049D8" w:rsidRPr="00E049D8" w:rsidRDefault="00E049D8" w:rsidP="00C82B54">
      <w:pPr>
        <w:pStyle w:val="Style32"/>
        <w:widowControl/>
        <w:suppressAutoHyphens/>
        <w:spacing w:line="240" w:lineRule="auto"/>
        <w:rPr>
          <w:rStyle w:val="FontStyle61"/>
          <w:sz w:val="24"/>
          <w:szCs w:val="24"/>
        </w:rPr>
      </w:pPr>
      <w:r w:rsidRPr="00E049D8">
        <w:rPr>
          <w:rStyle w:val="FontStyle61"/>
          <w:sz w:val="24"/>
          <w:szCs w:val="24"/>
        </w:rPr>
        <w:t>Справка</w:t>
      </w:r>
    </w:p>
    <w:p w:rsidR="00E049D8" w:rsidRPr="00E049D8" w:rsidRDefault="00E049D8" w:rsidP="00C82B54">
      <w:pPr>
        <w:pStyle w:val="Style32"/>
        <w:widowControl/>
        <w:suppressAutoHyphens/>
        <w:spacing w:line="240" w:lineRule="auto"/>
        <w:ind w:firstLine="720"/>
        <w:jc w:val="both"/>
        <w:rPr>
          <w:rStyle w:val="FontStyle61"/>
          <w:sz w:val="24"/>
          <w:szCs w:val="24"/>
        </w:rPr>
      </w:pPr>
      <w:r w:rsidRPr="00E049D8">
        <w:rPr>
          <w:rStyle w:val="FontStyle61"/>
          <w:sz w:val="24"/>
          <w:szCs w:val="24"/>
        </w:rPr>
        <w:t>Дана __________________________</w:t>
      </w:r>
      <w:r>
        <w:rPr>
          <w:rStyle w:val="FontStyle61"/>
          <w:sz w:val="24"/>
          <w:szCs w:val="24"/>
        </w:rPr>
        <w:t>___________</w:t>
      </w:r>
      <w:r w:rsidRPr="00E049D8">
        <w:rPr>
          <w:rStyle w:val="FontStyle61"/>
          <w:sz w:val="24"/>
          <w:szCs w:val="24"/>
        </w:rPr>
        <w:t>_____________________________________</w:t>
      </w:r>
    </w:p>
    <w:p w:rsidR="00E049D8" w:rsidRPr="00E049D8" w:rsidRDefault="009755AA" w:rsidP="00C82B54">
      <w:pPr>
        <w:pStyle w:val="Style32"/>
        <w:widowControl/>
        <w:suppressAutoHyphens/>
        <w:spacing w:line="240" w:lineRule="auto"/>
        <w:rPr>
          <w:rStyle w:val="FontStyle61"/>
          <w:sz w:val="24"/>
          <w:szCs w:val="24"/>
          <w:vertAlign w:val="superscript"/>
        </w:rPr>
      </w:pPr>
      <w:r w:rsidRPr="001F2142">
        <w:rPr>
          <w:vertAlign w:val="superscript"/>
        </w:rPr>
        <w:t>(фамилия, имя, отчество кандидата, наименование избирательного объединения)</w:t>
      </w:r>
    </w:p>
    <w:p w:rsidR="00E049D8" w:rsidRPr="00E049D8" w:rsidRDefault="00E049D8" w:rsidP="00C82B54">
      <w:pPr>
        <w:pStyle w:val="Style32"/>
        <w:widowControl/>
        <w:suppressAutoHyphens/>
        <w:spacing w:line="240" w:lineRule="auto"/>
        <w:jc w:val="both"/>
        <w:rPr>
          <w:rStyle w:val="FontStyle61"/>
          <w:sz w:val="24"/>
          <w:szCs w:val="24"/>
        </w:rPr>
      </w:pPr>
      <w:r w:rsidRPr="00E049D8">
        <w:rPr>
          <w:rStyle w:val="FontStyle61"/>
          <w:sz w:val="24"/>
          <w:szCs w:val="24"/>
        </w:rPr>
        <w:t>в том, что в __________________________</w:t>
      </w:r>
      <w:r>
        <w:rPr>
          <w:rStyle w:val="FontStyle61"/>
          <w:sz w:val="24"/>
          <w:szCs w:val="24"/>
        </w:rPr>
        <w:t>_________</w:t>
      </w:r>
      <w:r w:rsidRPr="00E049D8">
        <w:rPr>
          <w:rStyle w:val="FontStyle61"/>
          <w:sz w:val="24"/>
          <w:szCs w:val="24"/>
        </w:rPr>
        <w:t>________________________________________</w:t>
      </w:r>
    </w:p>
    <w:p w:rsidR="00E049D8" w:rsidRPr="00E049D8" w:rsidRDefault="00E049D8" w:rsidP="00C82B54">
      <w:pPr>
        <w:pStyle w:val="Style32"/>
        <w:widowControl/>
        <w:suppressAutoHyphens/>
        <w:spacing w:line="240" w:lineRule="auto"/>
        <w:rPr>
          <w:rStyle w:val="FontStyle61"/>
          <w:sz w:val="24"/>
          <w:szCs w:val="24"/>
          <w:vertAlign w:val="superscript"/>
        </w:rPr>
      </w:pPr>
      <w:r w:rsidRPr="00E049D8">
        <w:rPr>
          <w:rStyle w:val="FontStyle61"/>
          <w:sz w:val="24"/>
          <w:szCs w:val="24"/>
          <w:vertAlign w:val="superscript"/>
        </w:rPr>
        <w:t>(</w:t>
      </w:r>
      <w:r w:rsidR="009755AA" w:rsidRPr="001F2142">
        <w:rPr>
          <w:vertAlign w:val="superscript"/>
        </w:rPr>
        <w:t>наименование и адрес филиала Сбербанка России</w:t>
      </w:r>
      <w:r w:rsidRPr="00E049D8">
        <w:rPr>
          <w:rStyle w:val="FontStyle61"/>
          <w:sz w:val="24"/>
          <w:szCs w:val="24"/>
          <w:vertAlign w:val="superscript"/>
        </w:rPr>
        <w:t>)</w:t>
      </w:r>
    </w:p>
    <w:p w:rsidR="00E049D8" w:rsidRPr="00E049D8" w:rsidRDefault="00E049D8" w:rsidP="00C82B54">
      <w:pPr>
        <w:pStyle w:val="Style32"/>
        <w:widowControl/>
        <w:suppressAutoHyphens/>
        <w:spacing w:line="240" w:lineRule="auto"/>
        <w:jc w:val="both"/>
        <w:rPr>
          <w:rStyle w:val="FontStyle61"/>
          <w:sz w:val="24"/>
          <w:szCs w:val="24"/>
        </w:rPr>
      </w:pPr>
      <w:r w:rsidRPr="00E049D8">
        <w:rPr>
          <w:rStyle w:val="FontStyle61"/>
          <w:sz w:val="24"/>
          <w:szCs w:val="24"/>
        </w:rPr>
        <w:t>по счету № ________________</w:t>
      </w:r>
      <w:r>
        <w:rPr>
          <w:rStyle w:val="FontStyle61"/>
          <w:sz w:val="24"/>
          <w:szCs w:val="24"/>
        </w:rPr>
        <w:t>___________</w:t>
      </w:r>
      <w:r w:rsidRPr="00E049D8">
        <w:rPr>
          <w:rStyle w:val="FontStyle61"/>
          <w:sz w:val="24"/>
          <w:szCs w:val="24"/>
        </w:rPr>
        <w:t>_________________________________________________</w:t>
      </w:r>
    </w:p>
    <w:p w:rsidR="00E049D8" w:rsidRPr="00E049D8" w:rsidRDefault="00E049D8" w:rsidP="00C82B54">
      <w:pPr>
        <w:pStyle w:val="Style32"/>
        <w:widowControl/>
        <w:suppressAutoHyphens/>
        <w:spacing w:line="240" w:lineRule="auto"/>
        <w:rPr>
          <w:rStyle w:val="FontStyle61"/>
          <w:sz w:val="24"/>
          <w:szCs w:val="24"/>
          <w:vertAlign w:val="superscript"/>
        </w:rPr>
      </w:pPr>
      <w:r w:rsidRPr="00E049D8">
        <w:rPr>
          <w:rStyle w:val="FontStyle61"/>
          <w:sz w:val="24"/>
          <w:szCs w:val="24"/>
          <w:vertAlign w:val="superscript"/>
        </w:rPr>
        <w:t>(номер специального избирательного счета)</w:t>
      </w:r>
    </w:p>
    <w:p w:rsidR="00E049D8" w:rsidRPr="00E049D8" w:rsidRDefault="00E049D8" w:rsidP="00C82B54">
      <w:pPr>
        <w:pStyle w:val="Style32"/>
        <w:widowControl/>
        <w:suppressAutoHyphens/>
        <w:spacing w:line="240" w:lineRule="auto"/>
        <w:jc w:val="both"/>
        <w:rPr>
          <w:rStyle w:val="FontStyle61"/>
          <w:sz w:val="24"/>
          <w:szCs w:val="24"/>
        </w:rPr>
      </w:pPr>
      <w:r w:rsidRPr="00E049D8">
        <w:rPr>
          <w:rStyle w:val="FontStyle61"/>
          <w:sz w:val="24"/>
          <w:szCs w:val="24"/>
        </w:rPr>
        <w:t>по состоянию на «__»___</w:t>
      </w:r>
      <w:r>
        <w:rPr>
          <w:rStyle w:val="FontStyle61"/>
          <w:sz w:val="24"/>
          <w:szCs w:val="24"/>
        </w:rPr>
        <w:t>____</w:t>
      </w:r>
      <w:r w:rsidRPr="00E049D8">
        <w:rPr>
          <w:rStyle w:val="FontStyle61"/>
          <w:sz w:val="24"/>
          <w:szCs w:val="24"/>
        </w:rPr>
        <w:t>__20__  года  остаток  денежных  средств  составляет</w:t>
      </w:r>
    </w:p>
    <w:p w:rsidR="00E049D8" w:rsidRPr="00E049D8" w:rsidRDefault="00E049D8" w:rsidP="00C82B54">
      <w:pPr>
        <w:pStyle w:val="Style32"/>
        <w:widowControl/>
        <w:suppressAutoHyphens/>
        <w:spacing w:line="240" w:lineRule="auto"/>
        <w:jc w:val="both"/>
        <w:rPr>
          <w:rStyle w:val="FontStyle61"/>
          <w:sz w:val="24"/>
          <w:szCs w:val="24"/>
        </w:rPr>
      </w:pPr>
      <w:r w:rsidRPr="00E049D8">
        <w:rPr>
          <w:rStyle w:val="FontStyle61"/>
          <w:sz w:val="24"/>
          <w:szCs w:val="24"/>
        </w:rPr>
        <w:t>___________________________________</w:t>
      </w:r>
      <w:r>
        <w:rPr>
          <w:rStyle w:val="FontStyle61"/>
          <w:sz w:val="24"/>
          <w:szCs w:val="24"/>
        </w:rPr>
        <w:t>_________________________</w:t>
      </w:r>
      <w:r w:rsidRPr="00E049D8">
        <w:rPr>
          <w:rStyle w:val="FontStyle61"/>
          <w:sz w:val="24"/>
          <w:szCs w:val="24"/>
        </w:rPr>
        <w:t>___________________ рублей.</w:t>
      </w:r>
    </w:p>
    <w:p w:rsidR="00E049D8" w:rsidRPr="00E049D8" w:rsidRDefault="00E049D8" w:rsidP="00C82B54">
      <w:pPr>
        <w:pStyle w:val="Style32"/>
        <w:widowControl/>
        <w:suppressAutoHyphens/>
        <w:spacing w:line="240" w:lineRule="auto"/>
        <w:rPr>
          <w:rStyle w:val="FontStyle61"/>
          <w:sz w:val="24"/>
          <w:szCs w:val="24"/>
          <w:vertAlign w:val="superscript"/>
        </w:rPr>
      </w:pPr>
      <w:r w:rsidRPr="00E049D8">
        <w:rPr>
          <w:rStyle w:val="FontStyle61"/>
          <w:sz w:val="24"/>
          <w:szCs w:val="24"/>
          <w:vertAlign w:val="superscript"/>
        </w:rPr>
        <w:t>(сумма цифрами и прописью)</w:t>
      </w:r>
    </w:p>
    <w:p w:rsidR="00E049D8" w:rsidRPr="00E049D8" w:rsidRDefault="00E049D8" w:rsidP="00C82B54">
      <w:pPr>
        <w:pStyle w:val="Style32"/>
        <w:widowControl/>
        <w:suppressAutoHyphens/>
        <w:spacing w:line="240" w:lineRule="auto"/>
        <w:jc w:val="left"/>
        <w:rPr>
          <w:rStyle w:val="FontStyle61"/>
          <w:sz w:val="24"/>
          <w:szCs w:val="24"/>
        </w:rPr>
      </w:pPr>
      <w:r w:rsidRPr="00E049D8">
        <w:rPr>
          <w:rStyle w:val="FontStyle61"/>
          <w:sz w:val="24"/>
          <w:szCs w:val="24"/>
        </w:rPr>
        <w:t>Счет закрыт «__»_____</w:t>
      </w:r>
      <w:r>
        <w:rPr>
          <w:rStyle w:val="FontStyle61"/>
          <w:sz w:val="24"/>
          <w:szCs w:val="24"/>
        </w:rPr>
        <w:t>_</w:t>
      </w:r>
      <w:r w:rsidRPr="00E049D8">
        <w:rPr>
          <w:rStyle w:val="FontStyle61"/>
          <w:sz w:val="24"/>
          <w:szCs w:val="24"/>
        </w:rPr>
        <w:t>___ 20__ года.</w:t>
      </w:r>
      <w:r w:rsidR="007D10D3">
        <w:rPr>
          <w:rStyle w:val="aa"/>
        </w:rPr>
        <w:footnoteReference w:customMarkFollows="1" w:id="21"/>
        <w:t>*</w:t>
      </w: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tbl>
      <w:tblPr>
        <w:tblW w:w="10598" w:type="dxa"/>
        <w:tblLook w:val="04A0"/>
      </w:tblPr>
      <w:tblGrid>
        <w:gridCol w:w="2660"/>
        <w:gridCol w:w="1984"/>
        <w:gridCol w:w="284"/>
        <w:gridCol w:w="2268"/>
        <w:gridCol w:w="318"/>
        <w:gridCol w:w="3084"/>
      </w:tblGrid>
      <w:tr w:rsidR="00E02C9D" w:rsidRPr="008C61D3" w:rsidTr="008C61D3">
        <w:tc>
          <w:tcPr>
            <w:tcW w:w="2660" w:type="dxa"/>
          </w:tcPr>
          <w:p w:rsidR="00E02C9D" w:rsidRPr="00EF47AB" w:rsidRDefault="00EF47AB" w:rsidP="00C82B54">
            <w:pPr>
              <w:pStyle w:val="Style32"/>
              <w:widowControl/>
              <w:suppressAutoHyphens/>
              <w:spacing w:line="240" w:lineRule="auto"/>
              <w:jc w:val="left"/>
              <w:rPr>
                <w:rStyle w:val="FontStyle61"/>
                <w:sz w:val="24"/>
                <w:szCs w:val="24"/>
              </w:rPr>
            </w:pPr>
            <w:r w:rsidRPr="00EF47AB">
              <w:t>Представитель банка</w:t>
            </w:r>
          </w:p>
        </w:tc>
        <w:tc>
          <w:tcPr>
            <w:tcW w:w="1984" w:type="dxa"/>
            <w:tcBorders>
              <w:bottom w:val="single" w:sz="4" w:space="0" w:color="auto"/>
            </w:tcBorders>
          </w:tcPr>
          <w:p w:rsidR="00E02C9D" w:rsidRPr="008C61D3" w:rsidRDefault="00E02C9D" w:rsidP="00C82B54">
            <w:pPr>
              <w:pStyle w:val="Style32"/>
              <w:widowControl/>
              <w:suppressAutoHyphens/>
              <w:spacing w:line="240" w:lineRule="auto"/>
              <w:rPr>
                <w:rStyle w:val="FontStyle61"/>
                <w:sz w:val="24"/>
                <w:szCs w:val="24"/>
              </w:rPr>
            </w:pPr>
          </w:p>
        </w:tc>
        <w:tc>
          <w:tcPr>
            <w:tcW w:w="284" w:type="dxa"/>
          </w:tcPr>
          <w:p w:rsidR="00E02C9D" w:rsidRPr="008C61D3" w:rsidRDefault="00E02C9D" w:rsidP="00C82B54">
            <w:pPr>
              <w:pStyle w:val="Style32"/>
              <w:widowControl/>
              <w:suppressAutoHyphens/>
              <w:spacing w:line="240" w:lineRule="auto"/>
              <w:rPr>
                <w:rStyle w:val="FontStyle61"/>
                <w:sz w:val="24"/>
                <w:szCs w:val="24"/>
              </w:rPr>
            </w:pPr>
          </w:p>
        </w:tc>
        <w:tc>
          <w:tcPr>
            <w:tcW w:w="2268" w:type="dxa"/>
            <w:tcBorders>
              <w:bottom w:val="single" w:sz="4" w:space="0" w:color="auto"/>
            </w:tcBorders>
          </w:tcPr>
          <w:p w:rsidR="00E02C9D" w:rsidRPr="008C61D3" w:rsidRDefault="00E02C9D" w:rsidP="00C82B54">
            <w:pPr>
              <w:pStyle w:val="Style32"/>
              <w:widowControl/>
              <w:suppressAutoHyphens/>
              <w:spacing w:line="240" w:lineRule="auto"/>
              <w:rPr>
                <w:rStyle w:val="FontStyle61"/>
                <w:sz w:val="24"/>
                <w:szCs w:val="24"/>
              </w:rPr>
            </w:pPr>
          </w:p>
        </w:tc>
        <w:tc>
          <w:tcPr>
            <w:tcW w:w="318" w:type="dxa"/>
          </w:tcPr>
          <w:p w:rsidR="00E02C9D" w:rsidRPr="008C61D3" w:rsidRDefault="00E02C9D" w:rsidP="00C82B54">
            <w:pPr>
              <w:pStyle w:val="Style32"/>
              <w:widowControl/>
              <w:suppressAutoHyphens/>
              <w:spacing w:line="240" w:lineRule="auto"/>
              <w:rPr>
                <w:rStyle w:val="FontStyle61"/>
                <w:sz w:val="24"/>
                <w:szCs w:val="24"/>
              </w:rPr>
            </w:pPr>
          </w:p>
        </w:tc>
        <w:tc>
          <w:tcPr>
            <w:tcW w:w="3084" w:type="dxa"/>
            <w:tcBorders>
              <w:bottom w:val="single" w:sz="4" w:space="0" w:color="auto"/>
            </w:tcBorders>
          </w:tcPr>
          <w:p w:rsidR="00E02C9D" w:rsidRPr="008C61D3" w:rsidRDefault="00E02C9D" w:rsidP="00C82B54">
            <w:pPr>
              <w:pStyle w:val="Style32"/>
              <w:widowControl/>
              <w:suppressAutoHyphens/>
              <w:spacing w:line="240" w:lineRule="auto"/>
              <w:rPr>
                <w:rStyle w:val="FontStyle61"/>
                <w:sz w:val="24"/>
                <w:szCs w:val="24"/>
              </w:rPr>
            </w:pPr>
          </w:p>
        </w:tc>
      </w:tr>
      <w:tr w:rsidR="00E02C9D" w:rsidRPr="008C61D3" w:rsidTr="008C61D3">
        <w:tc>
          <w:tcPr>
            <w:tcW w:w="2660" w:type="dxa"/>
          </w:tcPr>
          <w:p w:rsidR="00E02C9D" w:rsidRPr="008C61D3" w:rsidRDefault="00E02C9D" w:rsidP="00C82B54">
            <w:pPr>
              <w:pStyle w:val="Style32"/>
              <w:widowControl/>
              <w:suppressAutoHyphens/>
              <w:spacing w:line="240" w:lineRule="auto"/>
              <w:rPr>
                <w:rStyle w:val="FontStyle61"/>
                <w:sz w:val="24"/>
                <w:szCs w:val="24"/>
              </w:rPr>
            </w:pPr>
          </w:p>
        </w:tc>
        <w:tc>
          <w:tcPr>
            <w:tcW w:w="1984" w:type="dxa"/>
            <w:tcBorders>
              <w:top w:val="single" w:sz="4" w:space="0" w:color="auto"/>
            </w:tcBorders>
          </w:tcPr>
          <w:p w:rsidR="00E02C9D" w:rsidRPr="008C61D3" w:rsidRDefault="00E02C9D" w:rsidP="00C82B54">
            <w:pPr>
              <w:pStyle w:val="Style32"/>
              <w:widowControl/>
              <w:suppressAutoHyphens/>
              <w:spacing w:line="240" w:lineRule="auto"/>
              <w:rPr>
                <w:rStyle w:val="FontStyle61"/>
                <w:sz w:val="24"/>
                <w:szCs w:val="24"/>
              </w:rPr>
            </w:pPr>
            <w:r w:rsidRPr="008C61D3">
              <w:rPr>
                <w:rStyle w:val="FontStyle61"/>
                <w:sz w:val="24"/>
                <w:szCs w:val="24"/>
                <w:vertAlign w:val="superscript"/>
              </w:rPr>
              <w:t>(должность)</w:t>
            </w:r>
          </w:p>
        </w:tc>
        <w:tc>
          <w:tcPr>
            <w:tcW w:w="284" w:type="dxa"/>
          </w:tcPr>
          <w:p w:rsidR="00E02C9D" w:rsidRPr="008C61D3" w:rsidRDefault="00E02C9D" w:rsidP="00C82B54">
            <w:pPr>
              <w:pStyle w:val="Style32"/>
              <w:widowControl/>
              <w:suppressAutoHyphens/>
              <w:spacing w:line="240" w:lineRule="auto"/>
              <w:rPr>
                <w:rStyle w:val="FontStyle61"/>
                <w:sz w:val="24"/>
                <w:szCs w:val="24"/>
              </w:rPr>
            </w:pPr>
          </w:p>
        </w:tc>
        <w:tc>
          <w:tcPr>
            <w:tcW w:w="2268" w:type="dxa"/>
            <w:tcBorders>
              <w:top w:val="single" w:sz="4" w:space="0" w:color="auto"/>
            </w:tcBorders>
          </w:tcPr>
          <w:p w:rsidR="00E02C9D" w:rsidRPr="008C61D3" w:rsidRDefault="00E02C9D" w:rsidP="00C82B54">
            <w:pPr>
              <w:pStyle w:val="Style32"/>
              <w:widowControl/>
              <w:suppressAutoHyphens/>
              <w:spacing w:line="240" w:lineRule="auto"/>
              <w:rPr>
                <w:rStyle w:val="FontStyle61"/>
                <w:sz w:val="24"/>
                <w:szCs w:val="24"/>
              </w:rPr>
            </w:pPr>
            <w:r w:rsidRPr="008C61D3">
              <w:rPr>
                <w:rStyle w:val="FontStyle61"/>
                <w:sz w:val="24"/>
                <w:szCs w:val="24"/>
                <w:vertAlign w:val="superscript"/>
              </w:rPr>
              <w:t>(подпись)</w:t>
            </w:r>
          </w:p>
        </w:tc>
        <w:tc>
          <w:tcPr>
            <w:tcW w:w="318" w:type="dxa"/>
          </w:tcPr>
          <w:p w:rsidR="00E02C9D" w:rsidRPr="008C61D3" w:rsidRDefault="00E02C9D" w:rsidP="00C82B54">
            <w:pPr>
              <w:pStyle w:val="Style32"/>
              <w:widowControl/>
              <w:suppressAutoHyphens/>
              <w:spacing w:line="240" w:lineRule="auto"/>
              <w:rPr>
                <w:rStyle w:val="FontStyle61"/>
                <w:sz w:val="24"/>
                <w:szCs w:val="24"/>
              </w:rPr>
            </w:pPr>
          </w:p>
        </w:tc>
        <w:tc>
          <w:tcPr>
            <w:tcW w:w="3084" w:type="dxa"/>
            <w:tcBorders>
              <w:top w:val="single" w:sz="4" w:space="0" w:color="auto"/>
            </w:tcBorders>
          </w:tcPr>
          <w:p w:rsidR="00E02C9D" w:rsidRPr="008C61D3" w:rsidRDefault="00E02C9D" w:rsidP="00EF47AB">
            <w:pPr>
              <w:pStyle w:val="Style32"/>
              <w:widowControl/>
              <w:suppressAutoHyphens/>
              <w:spacing w:line="240" w:lineRule="auto"/>
              <w:rPr>
                <w:rStyle w:val="FontStyle61"/>
                <w:sz w:val="24"/>
                <w:szCs w:val="24"/>
              </w:rPr>
            </w:pPr>
            <w:r w:rsidRPr="008C61D3">
              <w:rPr>
                <w:rStyle w:val="FontStyle61"/>
                <w:sz w:val="24"/>
                <w:szCs w:val="24"/>
                <w:vertAlign w:val="superscript"/>
              </w:rPr>
              <w:t>(</w:t>
            </w:r>
            <w:r w:rsidR="00EF47AB">
              <w:rPr>
                <w:rStyle w:val="FontStyle61"/>
                <w:sz w:val="24"/>
                <w:szCs w:val="24"/>
                <w:vertAlign w:val="superscript"/>
              </w:rPr>
              <w:t>Ф.И.О.</w:t>
            </w:r>
            <w:r w:rsidRPr="008C61D3">
              <w:rPr>
                <w:rStyle w:val="FontStyle61"/>
                <w:sz w:val="24"/>
                <w:szCs w:val="24"/>
                <w:vertAlign w:val="superscript"/>
              </w:rPr>
              <w:t>)</w:t>
            </w:r>
          </w:p>
        </w:tc>
      </w:tr>
    </w:tbl>
    <w:p w:rsidR="00E02C9D" w:rsidRDefault="00E02C9D" w:rsidP="00C82B54">
      <w:pPr>
        <w:pStyle w:val="Style32"/>
        <w:widowControl/>
        <w:suppressAutoHyphens/>
        <w:spacing w:line="240" w:lineRule="auto"/>
        <w:jc w:val="left"/>
        <w:rPr>
          <w:rStyle w:val="FontStyle61"/>
          <w:sz w:val="24"/>
          <w:szCs w:val="24"/>
        </w:rPr>
      </w:pPr>
      <w:r>
        <w:rPr>
          <w:rStyle w:val="FontStyle61"/>
          <w:sz w:val="24"/>
          <w:szCs w:val="24"/>
        </w:rPr>
        <w:t xml:space="preserve">                                                                           </w:t>
      </w:r>
      <w:r w:rsidR="00E049D8" w:rsidRPr="00E049D8">
        <w:rPr>
          <w:rStyle w:val="FontStyle61"/>
          <w:sz w:val="24"/>
          <w:szCs w:val="24"/>
        </w:rPr>
        <w:t>МП</w:t>
      </w:r>
      <w:r>
        <w:rPr>
          <w:rStyle w:val="FontStyle61"/>
          <w:sz w:val="24"/>
          <w:szCs w:val="24"/>
        </w:rPr>
        <w:t xml:space="preserve">                                </w:t>
      </w:r>
    </w:p>
    <w:p w:rsidR="00E02C9D" w:rsidRDefault="00E02C9D" w:rsidP="00C82B54">
      <w:pPr>
        <w:pStyle w:val="Style32"/>
        <w:widowControl/>
        <w:suppressAutoHyphens/>
        <w:spacing w:line="240" w:lineRule="auto"/>
        <w:jc w:val="left"/>
        <w:rPr>
          <w:rStyle w:val="FontStyle61"/>
          <w:sz w:val="24"/>
          <w:szCs w:val="24"/>
        </w:rPr>
      </w:pPr>
    </w:p>
    <w:p w:rsidR="00E049D8" w:rsidRDefault="00E049D8" w:rsidP="00C82B54">
      <w:pPr>
        <w:pStyle w:val="Style32"/>
        <w:widowControl/>
        <w:suppressAutoHyphens/>
        <w:spacing w:line="240" w:lineRule="auto"/>
        <w:jc w:val="left"/>
        <w:rPr>
          <w:rStyle w:val="FontStyle61"/>
          <w:sz w:val="24"/>
          <w:szCs w:val="24"/>
        </w:rPr>
      </w:pPr>
      <w:r w:rsidRPr="00E049D8">
        <w:rPr>
          <w:rStyle w:val="FontStyle61"/>
          <w:sz w:val="24"/>
          <w:szCs w:val="24"/>
        </w:rPr>
        <w:t>«___» _________ 20__ г.</w:t>
      </w: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F31B8A" w:rsidRDefault="007D10D3" w:rsidP="00C82B54">
      <w:pPr>
        <w:pStyle w:val="Style32"/>
        <w:widowControl/>
        <w:suppressAutoHyphens/>
        <w:spacing w:line="240" w:lineRule="auto"/>
        <w:rPr>
          <w:rStyle w:val="FontStyle61"/>
          <w:sz w:val="24"/>
          <w:szCs w:val="24"/>
        </w:rPr>
      </w:pPr>
      <w:r>
        <w:rPr>
          <w:rStyle w:val="FontStyle61"/>
          <w:sz w:val="24"/>
          <w:szCs w:val="24"/>
        </w:rPr>
        <w:br w:type="page"/>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5670"/>
      </w:tblGrid>
      <w:tr w:rsidR="00F31B8A" w:rsidRPr="00412681" w:rsidTr="009755AA">
        <w:tc>
          <w:tcPr>
            <w:tcW w:w="4252" w:type="dxa"/>
            <w:tcBorders>
              <w:top w:val="nil"/>
              <w:left w:val="nil"/>
              <w:bottom w:val="nil"/>
              <w:right w:val="nil"/>
            </w:tcBorders>
          </w:tcPr>
          <w:p w:rsidR="00F31B8A" w:rsidRPr="00412681" w:rsidRDefault="00F31B8A" w:rsidP="00C82B54">
            <w:pPr>
              <w:pStyle w:val="Style32"/>
              <w:widowControl/>
              <w:suppressAutoHyphens/>
              <w:spacing w:line="240" w:lineRule="auto"/>
              <w:rPr>
                <w:sz w:val="22"/>
                <w:szCs w:val="22"/>
              </w:rPr>
            </w:pPr>
            <w:r>
              <w:rPr>
                <w:rStyle w:val="FontStyle61"/>
                <w:sz w:val="24"/>
                <w:szCs w:val="24"/>
              </w:rPr>
              <w:lastRenderedPageBreak/>
              <w:br w:type="page"/>
            </w:r>
          </w:p>
        </w:tc>
        <w:tc>
          <w:tcPr>
            <w:tcW w:w="5670" w:type="dxa"/>
            <w:tcBorders>
              <w:top w:val="nil"/>
              <w:left w:val="nil"/>
              <w:bottom w:val="nil"/>
              <w:right w:val="nil"/>
            </w:tcBorders>
          </w:tcPr>
          <w:p w:rsidR="00F31B8A" w:rsidRPr="00412681" w:rsidRDefault="00F31B8A" w:rsidP="00C82B54">
            <w:pPr>
              <w:pStyle w:val="Style32"/>
              <w:widowControl/>
              <w:suppressAutoHyphens/>
              <w:spacing w:line="240" w:lineRule="auto"/>
              <w:rPr>
                <w:sz w:val="20"/>
                <w:szCs w:val="20"/>
              </w:rPr>
            </w:pPr>
            <w:r w:rsidRPr="00412681">
              <w:rPr>
                <w:sz w:val="20"/>
                <w:szCs w:val="20"/>
              </w:rPr>
              <w:t xml:space="preserve">Приложение № </w:t>
            </w:r>
            <w:r w:rsidR="00744445">
              <w:rPr>
                <w:sz w:val="20"/>
                <w:szCs w:val="20"/>
              </w:rPr>
              <w:t>9</w:t>
            </w:r>
          </w:p>
        </w:tc>
      </w:tr>
      <w:tr w:rsidR="00F31B8A" w:rsidRPr="00412681" w:rsidTr="009755AA">
        <w:trPr>
          <w:trHeight w:val="1007"/>
        </w:trPr>
        <w:tc>
          <w:tcPr>
            <w:tcW w:w="4252" w:type="dxa"/>
            <w:tcBorders>
              <w:top w:val="nil"/>
              <w:left w:val="nil"/>
              <w:bottom w:val="nil"/>
              <w:right w:val="nil"/>
            </w:tcBorders>
          </w:tcPr>
          <w:p w:rsidR="00F31B8A" w:rsidRPr="00412681" w:rsidRDefault="00F31B8A" w:rsidP="00C82B54">
            <w:pPr>
              <w:pStyle w:val="Style32"/>
              <w:suppressAutoHyphens/>
              <w:spacing w:line="240" w:lineRule="auto"/>
              <w:rPr>
                <w:sz w:val="22"/>
                <w:szCs w:val="22"/>
              </w:rPr>
            </w:pPr>
          </w:p>
        </w:tc>
        <w:tc>
          <w:tcPr>
            <w:tcW w:w="5670" w:type="dxa"/>
            <w:tcBorders>
              <w:top w:val="nil"/>
              <w:left w:val="nil"/>
              <w:bottom w:val="nil"/>
              <w:right w:val="nil"/>
            </w:tcBorders>
          </w:tcPr>
          <w:p w:rsidR="00F31B8A"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E049D8" w:rsidRDefault="00E049D8" w:rsidP="00C82B54">
      <w:pPr>
        <w:pStyle w:val="Style32"/>
        <w:widowControl/>
        <w:suppressAutoHyphens/>
        <w:spacing w:line="240" w:lineRule="auto"/>
        <w:rPr>
          <w:rStyle w:val="FontStyle61"/>
          <w:sz w:val="24"/>
          <w:szCs w:val="24"/>
        </w:rPr>
      </w:pPr>
    </w:p>
    <w:p w:rsidR="00F31B8A" w:rsidRPr="00F31B8A" w:rsidRDefault="00F31B8A" w:rsidP="00C82B54">
      <w:pPr>
        <w:pStyle w:val="Style32"/>
        <w:suppressAutoHyphens/>
        <w:spacing w:line="240" w:lineRule="auto"/>
        <w:rPr>
          <w:b/>
          <w:bCs/>
          <w:sz w:val="28"/>
          <w:szCs w:val="28"/>
        </w:rPr>
      </w:pPr>
      <w:r w:rsidRPr="00F31B8A">
        <w:rPr>
          <w:b/>
          <w:bCs/>
          <w:sz w:val="28"/>
          <w:szCs w:val="28"/>
        </w:rPr>
        <w:t xml:space="preserve">Перечень </w:t>
      </w:r>
    </w:p>
    <w:p w:rsidR="00F31B8A" w:rsidRPr="00F31B8A" w:rsidRDefault="00F31B8A" w:rsidP="00C82B54">
      <w:pPr>
        <w:pStyle w:val="Style32"/>
        <w:suppressAutoHyphens/>
        <w:spacing w:line="240" w:lineRule="auto"/>
        <w:rPr>
          <w:b/>
          <w:bCs/>
          <w:sz w:val="28"/>
          <w:szCs w:val="28"/>
        </w:rPr>
      </w:pPr>
      <w:r w:rsidRPr="00F31B8A">
        <w:rPr>
          <w:b/>
          <w:bCs/>
          <w:sz w:val="28"/>
          <w:szCs w:val="28"/>
        </w:rPr>
        <w:t xml:space="preserve">первичных финансовых документов, прилагаемых к </w:t>
      </w:r>
      <w:proofErr w:type="gramStart"/>
      <w:r w:rsidRPr="00F31B8A">
        <w:rPr>
          <w:b/>
          <w:bCs/>
          <w:sz w:val="28"/>
          <w:szCs w:val="28"/>
        </w:rPr>
        <w:t>итоговому</w:t>
      </w:r>
      <w:proofErr w:type="gramEnd"/>
      <w:r w:rsidRPr="00F31B8A">
        <w:rPr>
          <w:b/>
          <w:bCs/>
          <w:sz w:val="28"/>
          <w:szCs w:val="28"/>
        </w:rPr>
        <w:t xml:space="preserve"> </w:t>
      </w:r>
    </w:p>
    <w:p w:rsidR="00F31B8A" w:rsidRDefault="00F31B8A" w:rsidP="00C82B54">
      <w:pPr>
        <w:pStyle w:val="Style32"/>
        <w:widowControl/>
        <w:suppressAutoHyphens/>
        <w:spacing w:line="240" w:lineRule="auto"/>
        <w:rPr>
          <w:b/>
          <w:bCs/>
        </w:rPr>
      </w:pPr>
      <w:r w:rsidRPr="00F31B8A">
        <w:rPr>
          <w:b/>
          <w:bCs/>
          <w:sz w:val="28"/>
          <w:szCs w:val="28"/>
        </w:rPr>
        <w:t>финансовому отчету кандидата</w:t>
      </w:r>
    </w:p>
    <w:p w:rsidR="00F31B8A" w:rsidRDefault="00F31B8A" w:rsidP="00C82B54">
      <w:pPr>
        <w:pStyle w:val="Style32"/>
        <w:widowControl/>
        <w:suppressAutoHyphens/>
        <w:spacing w:line="240" w:lineRule="auto"/>
        <w:rPr>
          <w:rStyle w:val="FontStyle61"/>
          <w:sz w:val="24"/>
          <w:szCs w:val="24"/>
        </w:rPr>
      </w:pPr>
    </w:p>
    <w:p w:rsidR="00F31B8A" w:rsidRPr="00F31B8A" w:rsidRDefault="00F31B8A" w:rsidP="00C82B54">
      <w:pPr>
        <w:pStyle w:val="Style32"/>
        <w:numPr>
          <w:ilvl w:val="0"/>
          <w:numId w:val="15"/>
        </w:numPr>
        <w:tabs>
          <w:tab w:val="left" w:pos="1134"/>
        </w:tabs>
        <w:suppressAutoHyphens/>
        <w:spacing w:line="240" w:lineRule="auto"/>
        <w:ind w:left="0" w:firstLine="709"/>
        <w:jc w:val="left"/>
        <w:rPr>
          <w:sz w:val="28"/>
          <w:szCs w:val="28"/>
        </w:rPr>
      </w:pPr>
      <w:r w:rsidRPr="00F31B8A">
        <w:rPr>
          <w:sz w:val="28"/>
          <w:szCs w:val="28"/>
        </w:rPr>
        <w:t>Выписки филиала Сбербанка России по специальному избирательному счету соответствующего избирательного фонда;</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 xml:space="preserve">платежные поручения о перечислении добровольных пожертвований граждан, юридических лиц; </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платежные документы на внесение собственных средств политической партии, регионального отделения политической партии;</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платежные документы о возвратах неиспользованных средств соответствующего избирательного фонда;</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договоры на выполнение работ (оказание услуг);</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счета (счета-фактуры);</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накладные на получение товаров;</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акты о выполнении работ;</w:t>
      </w:r>
    </w:p>
    <w:p w:rsidR="00F31B8A" w:rsidRPr="00F31B8A" w:rsidRDefault="00F31B8A" w:rsidP="00C82B54">
      <w:pPr>
        <w:pStyle w:val="Style32"/>
        <w:numPr>
          <w:ilvl w:val="0"/>
          <w:numId w:val="15"/>
        </w:numPr>
        <w:tabs>
          <w:tab w:val="left" w:pos="851"/>
          <w:tab w:val="left" w:pos="1134"/>
        </w:tabs>
        <w:suppressAutoHyphens/>
        <w:spacing w:line="240" w:lineRule="auto"/>
        <w:ind w:left="0" w:firstLine="709"/>
        <w:jc w:val="left"/>
        <w:rPr>
          <w:sz w:val="28"/>
          <w:szCs w:val="28"/>
        </w:rPr>
      </w:pPr>
      <w:r w:rsidRPr="00F31B8A">
        <w:rPr>
          <w:sz w:val="28"/>
          <w:szCs w:val="28"/>
        </w:rPr>
        <w:t>расходные и приходные кассовые ордера;</w:t>
      </w:r>
    </w:p>
    <w:p w:rsidR="00F31B8A" w:rsidRPr="00F31B8A" w:rsidRDefault="00F31B8A" w:rsidP="00C82B54">
      <w:pPr>
        <w:pStyle w:val="Style32"/>
        <w:widowControl/>
        <w:numPr>
          <w:ilvl w:val="0"/>
          <w:numId w:val="15"/>
        </w:numPr>
        <w:tabs>
          <w:tab w:val="left" w:pos="851"/>
          <w:tab w:val="left" w:pos="1134"/>
        </w:tabs>
        <w:suppressAutoHyphens/>
        <w:spacing w:line="240" w:lineRule="auto"/>
        <w:ind w:left="0" w:firstLine="709"/>
        <w:jc w:val="left"/>
        <w:rPr>
          <w:rStyle w:val="FontStyle61"/>
          <w:sz w:val="28"/>
          <w:szCs w:val="28"/>
        </w:rPr>
      </w:pPr>
      <w:r w:rsidRPr="00F31B8A">
        <w:rPr>
          <w:sz w:val="28"/>
          <w:szCs w:val="28"/>
        </w:rPr>
        <w:t>чеки контрольно-кассовых машин</w:t>
      </w:r>
      <w:r>
        <w:rPr>
          <w:sz w:val="28"/>
          <w:szCs w:val="28"/>
        </w:rPr>
        <w:t>, товарные чеки</w:t>
      </w:r>
      <w:r w:rsidRPr="00F31B8A">
        <w:rPr>
          <w:sz w:val="28"/>
          <w:szCs w:val="28"/>
        </w:rPr>
        <w:t>.</w:t>
      </w:r>
    </w:p>
    <w:p w:rsidR="00E02C9D" w:rsidRDefault="00E02C9D" w:rsidP="00C82B54">
      <w:pPr>
        <w:pStyle w:val="Style32"/>
        <w:widowControl/>
        <w:suppressAutoHyphens/>
        <w:spacing w:line="240" w:lineRule="auto"/>
        <w:rPr>
          <w:rStyle w:val="FontStyle61"/>
          <w:sz w:val="24"/>
          <w:szCs w:val="24"/>
        </w:rPr>
      </w:pPr>
    </w:p>
    <w:p w:rsidR="00E02C9D" w:rsidRDefault="00E02C9D"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E049D8" w:rsidRDefault="00E049D8" w:rsidP="00C82B54">
      <w:pPr>
        <w:pStyle w:val="Style32"/>
        <w:widowControl/>
        <w:suppressAutoHyphens/>
        <w:spacing w:line="240" w:lineRule="auto"/>
        <w:rPr>
          <w:rStyle w:val="FontStyle61"/>
          <w:sz w:val="24"/>
          <w:szCs w:val="24"/>
        </w:rPr>
      </w:pPr>
    </w:p>
    <w:p w:rsidR="00F31B8A" w:rsidRPr="00525685" w:rsidRDefault="00F31B8A" w:rsidP="00C82B54">
      <w:pPr>
        <w:pStyle w:val="Style32"/>
        <w:widowControl/>
        <w:suppressAutoHyphens/>
        <w:spacing w:line="240" w:lineRule="auto"/>
        <w:rPr>
          <w:rStyle w:val="FontStyle61"/>
          <w:sz w:val="24"/>
          <w:szCs w:val="24"/>
        </w:rPr>
      </w:pPr>
      <w:r>
        <w:rPr>
          <w:rStyle w:val="FontStyle61"/>
          <w:sz w:val="24"/>
          <w:szCs w:val="24"/>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670"/>
      </w:tblGrid>
      <w:tr w:rsidR="00F31B8A" w:rsidRPr="00412681" w:rsidTr="007968F3">
        <w:tc>
          <w:tcPr>
            <w:tcW w:w="4678" w:type="dxa"/>
            <w:tcBorders>
              <w:top w:val="nil"/>
              <w:left w:val="nil"/>
              <w:bottom w:val="nil"/>
              <w:right w:val="nil"/>
            </w:tcBorders>
          </w:tcPr>
          <w:p w:rsidR="00F31B8A" w:rsidRPr="00412681" w:rsidRDefault="00F31B8A" w:rsidP="00C82B54">
            <w:pPr>
              <w:pStyle w:val="Style32"/>
              <w:widowControl/>
              <w:suppressAutoHyphens/>
              <w:spacing w:line="240" w:lineRule="auto"/>
              <w:rPr>
                <w:sz w:val="22"/>
                <w:szCs w:val="22"/>
              </w:rPr>
            </w:pPr>
            <w:r>
              <w:rPr>
                <w:rStyle w:val="FontStyle61"/>
                <w:sz w:val="24"/>
                <w:szCs w:val="24"/>
              </w:rPr>
              <w:lastRenderedPageBreak/>
              <w:br w:type="page"/>
            </w:r>
          </w:p>
        </w:tc>
        <w:tc>
          <w:tcPr>
            <w:tcW w:w="5670" w:type="dxa"/>
            <w:tcBorders>
              <w:top w:val="nil"/>
              <w:left w:val="nil"/>
              <w:bottom w:val="nil"/>
              <w:right w:val="nil"/>
            </w:tcBorders>
          </w:tcPr>
          <w:p w:rsidR="00F31B8A" w:rsidRPr="00412681" w:rsidRDefault="00F31B8A" w:rsidP="00C82B54">
            <w:pPr>
              <w:pStyle w:val="Style32"/>
              <w:widowControl/>
              <w:suppressAutoHyphens/>
              <w:spacing w:line="240" w:lineRule="auto"/>
              <w:rPr>
                <w:sz w:val="20"/>
                <w:szCs w:val="20"/>
              </w:rPr>
            </w:pPr>
            <w:r w:rsidRPr="00412681">
              <w:rPr>
                <w:sz w:val="20"/>
                <w:szCs w:val="20"/>
              </w:rPr>
              <w:t xml:space="preserve">Приложение № </w:t>
            </w:r>
            <w:r>
              <w:rPr>
                <w:sz w:val="20"/>
                <w:szCs w:val="20"/>
              </w:rPr>
              <w:t>1</w:t>
            </w:r>
            <w:r w:rsidR="00744445">
              <w:rPr>
                <w:sz w:val="20"/>
                <w:szCs w:val="20"/>
              </w:rPr>
              <w:t>0</w:t>
            </w:r>
          </w:p>
        </w:tc>
      </w:tr>
      <w:tr w:rsidR="00F31B8A" w:rsidRPr="00412681" w:rsidTr="007968F3">
        <w:trPr>
          <w:trHeight w:val="1007"/>
        </w:trPr>
        <w:tc>
          <w:tcPr>
            <w:tcW w:w="4678" w:type="dxa"/>
            <w:tcBorders>
              <w:top w:val="nil"/>
              <w:left w:val="nil"/>
              <w:bottom w:val="nil"/>
              <w:right w:val="nil"/>
            </w:tcBorders>
          </w:tcPr>
          <w:p w:rsidR="00F31B8A" w:rsidRPr="00412681" w:rsidRDefault="00F31B8A" w:rsidP="00C82B54">
            <w:pPr>
              <w:pStyle w:val="Style32"/>
              <w:suppressAutoHyphens/>
              <w:spacing w:line="240" w:lineRule="auto"/>
              <w:rPr>
                <w:sz w:val="22"/>
                <w:szCs w:val="22"/>
              </w:rPr>
            </w:pPr>
          </w:p>
        </w:tc>
        <w:tc>
          <w:tcPr>
            <w:tcW w:w="5670" w:type="dxa"/>
            <w:tcBorders>
              <w:top w:val="nil"/>
              <w:left w:val="nil"/>
              <w:bottom w:val="nil"/>
              <w:right w:val="nil"/>
            </w:tcBorders>
          </w:tcPr>
          <w:p w:rsidR="00F31B8A"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F31B8A" w:rsidRDefault="00F31B8A" w:rsidP="00C82B54">
      <w:pPr>
        <w:pStyle w:val="Style32"/>
        <w:widowControl/>
        <w:suppressAutoHyphens/>
        <w:spacing w:line="240" w:lineRule="auto"/>
        <w:rPr>
          <w:rStyle w:val="FontStyle61"/>
          <w:sz w:val="24"/>
          <w:szCs w:val="24"/>
        </w:rPr>
      </w:pPr>
    </w:p>
    <w:p w:rsidR="009755AA" w:rsidRPr="009755AA" w:rsidRDefault="009755AA" w:rsidP="00C82B54">
      <w:pPr>
        <w:pStyle w:val="Style32"/>
        <w:suppressAutoHyphens/>
        <w:spacing w:line="240" w:lineRule="auto"/>
        <w:rPr>
          <w:b/>
          <w:bCs/>
        </w:rPr>
      </w:pPr>
      <w:r w:rsidRPr="009755AA">
        <w:rPr>
          <w:b/>
          <w:bCs/>
        </w:rPr>
        <w:t>ОПИСЬ</w:t>
      </w:r>
    </w:p>
    <w:p w:rsidR="009755AA" w:rsidRPr="009755AA" w:rsidRDefault="009755AA" w:rsidP="00C82B54">
      <w:pPr>
        <w:pStyle w:val="Style32"/>
        <w:suppressAutoHyphens/>
        <w:spacing w:line="240" w:lineRule="auto"/>
        <w:rPr>
          <w:b/>
          <w:bCs/>
        </w:rPr>
      </w:pPr>
      <w:r w:rsidRPr="009755AA">
        <w:rPr>
          <w:b/>
          <w:bCs/>
        </w:rPr>
        <w:t xml:space="preserve">документов и материалов, прилагаемых к итоговому финансовому отчету </w:t>
      </w:r>
    </w:p>
    <w:p w:rsidR="009755AA" w:rsidRPr="009755AA" w:rsidRDefault="009755AA" w:rsidP="00C82B54">
      <w:pPr>
        <w:pStyle w:val="Style32"/>
        <w:suppressAutoHyphens/>
        <w:spacing w:line="240" w:lineRule="auto"/>
        <w:rPr>
          <w:b/>
          <w:bCs/>
        </w:rPr>
      </w:pPr>
      <w:r w:rsidRPr="009755AA">
        <w:rPr>
          <w:b/>
          <w:bCs/>
        </w:rPr>
        <w:t xml:space="preserve">кандидата, избирательного объединения при проведении выборов </w:t>
      </w:r>
    </w:p>
    <w:tbl>
      <w:tblPr>
        <w:tblW w:w="0" w:type="auto"/>
        <w:tblInd w:w="108" w:type="dxa"/>
        <w:tblLook w:val="0000"/>
      </w:tblPr>
      <w:tblGrid>
        <w:gridCol w:w="10348"/>
      </w:tblGrid>
      <w:tr w:rsidR="009755AA" w:rsidRPr="009755AA" w:rsidTr="009755AA">
        <w:trPr>
          <w:trHeight w:val="185"/>
        </w:trPr>
        <w:tc>
          <w:tcPr>
            <w:tcW w:w="10348" w:type="dxa"/>
            <w:tcBorders>
              <w:bottom w:val="single" w:sz="4" w:space="0" w:color="auto"/>
            </w:tcBorders>
          </w:tcPr>
          <w:p w:rsidR="009755AA" w:rsidRPr="009755AA" w:rsidRDefault="009755AA" w:rsidP="00C82B54">
            <w:pPr>
              <w:pStyle w:val="Style32"/>
              <w:suppressAutoHyphens/>
              <w:spacing w:line="240" w:lineRule="auto"/>
              <w:rPr>
                <w:b/>
                <w:bCs/>
              </w:rPr>
            </w:pPr>
          </w:p>
        </w:tc>
      </w:tr>
      <w:tr w:rsidR="009755AA" w:rsidRPr="009755AA" w:rsidTr="009755AA">
        <w:tc>
          <w:tcPr>
            <w:tcW w:w="10348" w:type="dxa"/>
            <w:tcBorders>
              <w:top w:val="single" w:sz="4" w:space="0" w:color="auto"/>
            </w:tcBorders>
          </w:tcPr>
          <w:p w:rsidR="009755AA" w:rsidRPr="009755AA" w:rsidRDefault="009755AA" w:rsidP="00C82B54">
            <w:pPr>
              <w:pStyle w:val="Style32"/>
              <w:suppressAutoHyphens/>
              <w:spacing w:line="240" w:lineRule="auto"/>
              <w:rPr>
                <w:bCs/>
                <w:vertAlign w:val="superscript"/>
              </w:rPr>
            </w:pPr>
            <w:r w:rsidRPr="009755AA">
              <w:rPr>
                <w:bCs/>
                <w:vertAlign w:val="superscript"/>
              </w:rPr>
              <w:t>(наименование избирательной кампании)</w:t>
            </w:r>
          </w:p>
        </w:tc>
      </w:tr>
      <w:tr w:rsidR="009755AA" w:rsidRPr="009755AA" w:rsidTr="009755AA">
        <w:trPr>
          <w:trHeight w:val="185"/>
        </w:trPr>
        <w:tc>
          <w:tcPr>
            <w:tcW w:w="10348" w:type="dxa"/>
            <w:tcBorders>
              <w:bottom w:val="single" w:sz="4" w:space="0" w:color="auto"/>
            </w:tcBorders>
          </w:tcPr>
          <w:p w:rsidR="009755AA" w:rsidRPr="009755AA" w:rsidRDefault="009755AA" w:rsidP="00C82B54">
            <w:pPr>
              <w:pStyle w:val="Style32"/>
              <w:suppressAutoHyphens/>
              <w:spacing w:line="240" w:lineRule="auto"/>
              <w:rPr>
                <w:b/>
                <w:bCs/>
              </w:rPr>
            </w:pPr>
          </w:p>
        </w:tc>
      </w:tr>
      <w:tr w:rsidR="009755AA" w:rsidRPr="009755AA" w:rsidTr="009755AA">
        <w:tc>
          <w:tcPr>
            <w:tcW w:w="10348" w:type="dxa"/>
            <w:tcBorders>
              <w:top w:val="single" w:sz="4" w:space="0" w:color="auto"/>
            </w:tcBorders>
          </w:tcPr>
          <w:p w:rsidR="009755AA" w:rsidRPr="009755AA" w:rsidRDefault="009755AA" w:rsidP="00C82B54">
            <w:pPr>
              <w:pStyle w:val="Style32"/>
              <w:suppressAutoHyphens/>
              <w:spacing w:line="240" w:lineRule="auto"/>
              <w:rPr>
                <w:bCs/>
                <w:vertAlign w:val="superscript"/>
              </w:rPr>
            </w:pPr>
            <w:r w:rsidRPr="009755AA">
              <w:rPr>
                <w:bCs/>
                <w:vertAlign w:val="superscript"/>
              </w:rPr>
              <w:t>(фамилия, имя, отчество кандидата, наименование избирательного объединения)</w:t>
            </w:r>
          </w:p>
        </w:tc>
      </w:tr>
    </w:tbl>
    <w:p w:rsidR="00F31B8A" w:rsidRPr="00F31B8A" w:rsidRDefault="00F31B8A" w:rsidP="00C82B54">
      <w:pPr>
        <w:pStyle w:val="Style32"/>
        <w:suppressAutoHyphens/>
        <w:spacing w:line="240" w:lineRule="auto"/>
      </w:pPr>
    </w:p>
    <w:tbl>
      <w:tblPr>
        <w:tblW w:w="10319" w:type="dxa"/>
        <w:tblInd w:w="70" w:type="dxa"/>
        <w:tblLayout w:type="fixed"/>
        <w:tblCellMar>
          <w:left w:w="70" w:type="dxa"/>
          <w:right w:w="70" w:type="dxa"/>
        </w:tblCellMar>
        <w:tblLook w:val="0000"/>
      </w:tblPr>
      <w:tblGrid>
        <w:gridCol w:w="540"/>
        <w:gridCol w:w="2579"/>
        <w:gridCol w:w="1620"/>
        <w:gridCol w:w="1620"/>
        <w:gridCol w:w="2160"/>
        <w:gridCol w:w="1800"/>
      </w:tblGrid>
      <w:tr w:rsidR="00F31B8A" w:rsidRPr="00F31B8A" w:rsidTr="009755AA">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w:t>
            </w:r>
            <w:r w:rsidRPr="00F31B8A">
              <w:br/>
            </w:r>
            <w:proofErr w:type="spellStart"/>
            <w:proofErr w:type="gramStart"/>
            <w:r w:rsidRPr="00F31B8A">
              <w:t>п</w:t>
            </w:r>
            <w:proofErr w:type="spellEnd"/>
            <w:proofErr w:type="gramEnd"/>
            <w:r w:rsidRPr="00F31B8A">
              <w:t>/</w:t>
            </w:r>
            <w:proofErr w:type="spellStart"/>
            <w:r w:rsidRPr="00F31B8A">
              <w:t>п</w:t>
            </w:r>
            <w:proofErr w:type="spellEnd"/>
          </w:p>
        </w:tc>
        <w:tc>
          <w:tcPr>
            <w:tcW w:w="2579"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Наименование 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Дата</w:t>
            </w:r>
          </w:p>
          <w:p w:rsidR="00F31B8A" w:rsidRPr="00F31B8A" w:rsidRDefault="00F31B8A" w:rsidP="00C82B54">
            <w:pPr>
              <w:pStyle w:val="Style32"/>
              <w:suppressAutoHyphens/>
              <w:spacing w:line="240" w:lineRule="auto"/>
            </w:pPr>
            <w:r w:rsidRPr="00F31B8A">
              <w:t>документа</w:t>
            </w:r>
          </w:p>
        </w:tc>
        <w:tc>
          <w:tcPr>
            <w:tcW w:w="1620"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Количество</w:t>
            </w:r>
            <w:r w:rsidRPr="00F31B8A">
              <w:br/>
              <w:t>листов</w:t>
            </w:r>
          </w:p>
          <w:p w:rsidR="00F31B8A" w:rsidRPr="00F31B8A" w:rsidRDefault="00F31B8A" w:rsidP="00C82B54">
            <w:pPr>
              <w:pStyle w:val="Style32"/>
              <w:suppressAutoHyphens/>
              <w:spacing w:line="240" w:lineRule="auto"/>
            </w:pPr>
            <w:r w:rsidRPr="00F31B8A">
              <w:t>документа</w:t>
            </w:r>
          </w:p>
        </w:tc>
        <w:tc>
          <w:tcPr>
            <w:tcW w:w="2160"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Место</w:t>
            </w:r>
          </w:p>
          <w:p w:rsidR="00F31B8A" w:rsidRPr="00F31B8A" w:rsidRDefault="00F31B8A" w:rsidP="00C82B54">
            <w:pPr>
              <w:pStyle w:val="Style32"/>
              <w:suppressAutoHyphens/>
              <w:spacing w:line="240" w:lineRule="auto"/>
            </w:pPr>
            <w:r w:rsidRPr="00F31B8A">
              <w:t>нахождения</w:t>
            </w:r>
            <w:r w:rsidRPr="00F31B8A">
              <w:br/>
              <w:t>документа (папка, том, страница)</w:t>
            </w:r>
          </w:p>
        </w:tc>
        <w:tc>
          <w:tcPr>
            <w:tcW w:w="1800" w:type="dxa"/>
            <w:tcBorders>
              <w:top w:val="single" w:sz="6" w:space="0" w:color="auto"/>
              <w:left w:val="single" w:sz="6" w:space="0" w:color="auto"/>
              <w:bottom w:val="single" w:sz="6" w:space="0" w:color="auto"/>
              <w:right w:val="single" w:sz="6" w:space="0" w:color="auto"/>
            </w:tcBorders>
            <w:vAlign w:val="center"/>
          </w:tcPr>
          <w:p w:rsidR="00F31B8A" w:rsidRPr="00F31B8A" w:rsidRDefault="00F31B8A" w:rsidP="00C82B54">
            <w:pPr>
              <w:pStyle w:val="Style32"/>
              <w:suppressAutoHyphens/>
              <w:spacing w:line="240" w:lineRule="auto"/>
            </w:pPr>
            <w:r w:rsidRPr="00F31B8A">
              <w:t>Примечание</w:t>
            </w:r>
          </w:p>
        </w:tc>
      </w:tr>
      <w:tr w:rsidR="00F31B8A" w:rsidRPr="00F31B8A" w:rsidTr="009755AA">
        <w:trPr>
          <w:trHeight w:val="240"/>
        </w:trPr>
        <w:tc>
          <w:tcPr>
            <w:tcW w:w="54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1</w:t>
            </w:r>
          </w:p>
        </w:tc>
        <w:tc>
          <w:tcPr>
            <w:tcW w:w="2579"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2</w:t>
            </w:r>
          </w:p>
        </w:tc>
        <w:tc>
          <w:tcPr>
            <w:tcW w:w="162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3</w:t>
            </w:r>
          </w:p>
        </w:tc>
        <w:tc>
          <w:tcPr>
            <w:tcW w:w="162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4</w:t>
            </w:r>
          </w:p>
        </w:tc>
        <w:tc>
          <w:tcPr>
            <w:tcW w:w="216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5</w:t>
            </w:r>
          </w:p>
        </w:tc>
        <w:tc>
          <w:tcPr>
            <w:tcW w:w="180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r w:rsidRPr="00F31B8A">
              <w:t>6</w:t>
            </w:r>
          </w:p>
        </w:tc>
      </w:tr>
      <w:tr w:rsidR="00F31B8A" w:rsidRPr="00F31B8A" w:rsidTr="009755AA">
        <w:trPr>
          <w:trHeight w:val="240"/>
        </w:trPr>
        <w:tc>
          <w:tcPr>
            <w:tcW w:w="54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rsidR="00F31B8A" w:rsidRPr="00F31B8A" w:rsidRDefault="00F31B8A" w:rsidP="00C82B54">
            <w:pPr>
              <w:pStyle w:val="Style32"/>
              <w:suppressAutoHyphens/>
              <w:spacing w:line="240" w:lineRule="auto"/>
            </w:pPr>
          </w:p>
        </w:tc>
      </w:tr>
      <w:tr w:rsidR="00C82B54" w:rsidRPr="00F31B8A" w:rsidTr="009755AA">
        <w:trPr>
          <w:trHeight w:val="240"/>
        </w:trPr>
        <w:tc>
          <w:tcPr>
            <w:tcW w:w="540"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c>
          <w:tcPr>
            <w:tcW w:w="2579"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c>
          <w:tcPr>
            <w:tcW w:w="1620"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c>
          <w:tcPr>
            <w:tcW w:w="2160"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c>
          <w:tcPr>
            <w:tcW w:w="1800" w:type="dxa"/>
            <w:tcBorders>
              <w:top w:val="single" w:sz="6" w:space="0" w:color="auto"/>
              <w:left w:val="single" w:sz="6" w:space="0" w:color="auto"/>
              <w:bottom w:val="single" w:sz="6" w:space="0" w:color="auto"/>
              <w:right w:val="single" w:sz="6" w:space="0" w:color="auto"/>
            </w:tcBorders>
          </w:tcPr>
          <w:p w:rsidR="009755AA" w:rsidRPr="00F31B8A" w:rsidRDefault="009755AA" w:rsidP="00C82B54">
            <w:pPr>
              <w:pStyle w:val="Style32"/>
              <w:suppressAutoHyphens/>
              <w:spacing w:line="240" w:lineRule="auto"/>
            </w:pPr>
          </w:p>
        </w:tc>
      </w:tr>
    </w:tbl>
    <w:p w:rsidR="00F31B8A" w:rsidRPr="00F31B8A" w:rsidRDefault="00F31B8A" w:rsidP="00C82B54">
      <w:pPr>
        <w:pStyle w:val="Style32"/>
        <w:suppressAutoHyphens/>
        <w:spacing w:line="240" w:lineRule="auto"/>
      </w:pPr>
    </w:p>
    <w:tbl>
      <w:tblPr>
        <w:tblW w:w="10270" w:type="dxa"/>
        <w:tblInd w:w="93" w:type="dxa"/>
        <w:tblLayout w:type="fixed"/>
        <w:tblCellMar>
          <w:left w:w="0" w:type="dxa"/>
          <w:right w:w="0" w:type="dxa"/>
        </w:tblCellMar>
        <w:tblLook w:val="0000"/>
      </w:tblPr>
      <w:tblGrid>
        <w:gridCol w:w="792"/>
        <w:gridCol w:w="588"/>
        <w:gridCol w:w="589"/>
        <w:gridCol w:w="588"/>
        <w:gridCol w:w="588"/>
        <w:gridCol w:w="1597"/>
        <w:gridCol w:w="2835"/>
        <w:gridCol w:w="142"/>
        <w:gridCol w:w="2551"/>
      </w:tblGrid>
      <w:tr w:rsidR="009755AA" w:rsidRPr="009755AA" w:rsidTr="007968F3">
        <w:trPr>
          <w:cantSplit/>
          <w:trHeight w:val="270"/>
        </w:trPr>
        <w:tc>
          <w:tcPr>
            <w:tcW w:w="4742" w:type="dxa"/>
            <w:gridSpan w:val="6"/>
            <w:tcBorders>
              <w:top w:val="nil"/>
              <w:left w:val="nil"/>
              <w:bottom w:val="nil"/>
              <w:right w:val="nil"/>
            </w:tcBorders>
            <w:tcMar>
              <w:top w:w="15" w:type="dxa"/>
              <w:left w:w="15" w:type="dxa"/>
              <w:bottom w:w="0" w:type="dxa"/>
              <w:right w:w="15" w:type="dxa"/>
            </w:tcMar>
            <w:vAlign w:val="bottom"/>
          </w:tcPr>
          <w:p w:rsidR="009755AA" w:rsidRPr="009755AA" w:rsidRDefault="009755AA" w:rsidP="00C82B54">
            <w:pPr>
              <w:pStyle w:val="Style32"/>
              <w:suppressAutoHyphens/>
              <w:spacing w:line="240" w:lineRule="auto"/>
              <w:jc w:val="left"/>
            </w:pPr>
            <w:proofErr w:type="gramStart"/>
            <w:r w:rsidRPr="009755AA">
              <w:t>Кандидат (Уполномоченный представитель избирательного объединения по финансовым вопросам</w:t>
            </w:r>
            <w:proofErr w:type="gramEnd"/>
          </w:p>
          <w:p w:rsidR="009755AA" w:rsidRPr="009755AA" w:rsidRDefault="009755AA" w:rsidP="00C82B54">
            <w:pPr>
              <w:pStyle w:val="Style32"/>
              <w:suppressAutoHyphens/>
              <w:spacing w:line="240" w:lineRule="auto"/>
              <w:jc w:val="left"/>
            </w:pPr>
            <w:r w:rsidRPr="009755AA">
              <w:t>_____________</w:t>
            </w:r>
            <w:r w:rsidR="007968F3">
              <w:t>____________</w:t>
            </w:r>
            <w:r w:rsidRPr="009755AA">
              <w:t>____________)</w:t>
            </w:r>
          </w:p>
        </w:tc>
        <w:tc>
          <w:tcPr>
            <w:tcW w:w="2835" w:type="dxa"/>
            <w:tcBorders>
              <w:top w:val="nil"/>
              <w:left w:val="nil"/>
              <w:bottom w:val="single" w:sz="4" w:space="0" w:color="auto"/>
              <w:right w:val="nil"/>
            </w:tcBorders>
            <w:noWrap/>
            <w:tcMar>
              <w:top w:w="15" w:type="dxa"/>
              <w:left w:w="15" w:type="dxa"/>
              <w:bottom w:w="0" w:type="dxa"/>
              <w:right w:w="15" w:type="dxa"/>
            </w:tcMar>
            <w:vAlign w:val="bottom"/>
          </w:tcPr>
          <w:p w:rsidR="009755AA" w:rsidRPr="009755AA" w:rsidRDefault="009755AA" w:rsidP="00C82B54">
            <w:pPr>
              <w:pStyle w:val="Style32"/>
              <w:suppressAutoHyphens/>
              <w:spacing w:line="240" w:lineRule="auto"/>
            </w:pPr>
            <w:r w:rsidRPr="009755AA">
              <w:t> </w:t>
            </w:r>
          </w:p>
        </w:tc>
        <w:tc>
          <w:tcPr>
            <w:tcW w:w="142" w:type="dxa"/>
            <w:tcBorders>
              <w:top w:val="nil"/>
              <w:left w:val="nil"/>
              <w:bottom w:val="nil"/>
              <w:right w:val="nil"/>
            </w:tcBorders>
            <w:noWrap/>
            <w:tcMar>
              <w:top w:w="15" w:type="dxa"/>
              <w:left w:w="15" w:type="dxa"/>
              <w:bottom w:w="0" w:type="dxa"/>
              <w:right w:w="15" w:type="dxa"/>
            </w:tcMar>
            <w:vAlign w:val="bottom"/>
          </w:tcPr>
          <w:p w:rsidR="009755AA" w:rsidRPr="009755AA" w:rsidRDefault="009755AA" w:rsidP="00C82B54">
            <w:pPr>
              <w:pStyle w:val="Style32"/>
              <w:suppressAutoHyphens/>
              <w:spacing w:line="240" w:lineRule="auto"/>
            </w:pPr>
          </w:p>
        </w:tc>
        <w:tc>
          <w:tcPr>
            <w:tcW w:w="2551" w:type="dxa"/>
            <w:tcBorders>
              <w:top w:val="nil"/>
              <w:left w:val="nil"/>
              <w:bottom w:val="single" w:sz="4" w:space="0" w:color="auto"/>
              <w:right w:val="nil"/>
            </w:tcBorders>
            <w:noWrap/>
            <w:tcMar>
              <w:top w:w="15" w:type="dxa"/>
              <w:left w:w="15" w:type="dxa"/>
              <w:bottom w:w="0" w:type="dxa"/>
              <w:right w:w="15" w:type="dxa"/>
            </w:tcMar>
            <w:vAlign w:val="bottom"/>
          </w:tcPr>
          <w:p w:rsidR="009755AA" w:rsidRPr="009755AA" w:rsidRDefault="009755AA" w:rsidP="00C82B54">
            <w:pPr>
              <w:pStyle w:val="Style32"/>
              <w:suppressAutoHyphens/>
              <w:spacing w:line="240" w:lineRule="auto"/>
              <w:rPr>
                <w:b/>
                <w:bCs/>
              </w:rPr>
            </w:pPr>
          </w:p>
        </w:tc>
      </w:tr>
      <w:tr w:rsidR="009755AA" w:rsidRPr="009755AA" w:rsidTr="007968F3">
        <w:trPr>
          <w:cantSplit/>
          <w:trHeight w:val="255"/>
        </w:trPr>
        <w:tc>
          <w:tcPr>
            <w:tcW w:w="792" w:type="dxa"/>
            <w:tcBorders>
              <w:top w:val="nil"/>
              <w:left w:val="nil"/>
              <w:bottom w:val="nil"/>
              <w:right w:val="nil"/>
            </w:tcBorders>
            <w:tcMar>
              <w:top w:w="15" w:type="dxa"/>
              <w:left w:w="15" w:type="dxa"/>
              <w:bottom w:w="0" w:type="dxa"/>
              <w:right w:w="15" w:type="dxa"/>
            </w:tcMar>
          </w:tcPr>
          <w:p w:rsidR="009755AA" w:rsidRPr="009755AA" w:rsidRDefault="009755AA" w:rsidP="00C82B5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9755AA" w:rsidRPr="009755AA" w:rsidRDefault="009755AA" w:rsidP="00C82B54">
            <w:pPr>
              <w:pStyle w:val="Style32"/>
              <w:suppressAutoHyphens/>
              <w:spacing w:line="240" w:lineRule="auto"/>
            </w:pPr>
          </w:p>
        </w:tc>
        <w:tc>
          <w:tcPr>
            <w:tcW w:w="589" w:type="dxa"/>
            <w:tcBorders>
              <w:top w:val="nil"/>
              <w:left w:val="nil"/>
              <w:bottom w:val="nil"/>
              <w:right w:val="nil"/>
            </w:tcBorders>
            <w:tcMar>
              <w:top w:w="15" w:type="dxa"/>
              <w:left w:w="15" w:type="dxa"/>
              <w:bottom w:w="0" w:type="dxa"/>
              <w:right w:w="15" w:type="dxa"/>
            </w:tcMar>
          </w:tcPr>
          <w:p w:rsidR="009755AA" w:rsidRPr="009755AA" w:rsidRDefault="009755AA" w:rsidP="00C82B5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9755AA" w:rsidRPr="009755AA" w:rsidRDefault="009755AA" w:rsidP="00C82B5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9755AA" w:rsidRPr="009755AA" w:rsidRDefault="009755AA" w:rsidP="00C82B54">
            <w:pPr>
              <w:pStyle w:val="Style32"/>
              <w:suppressAutoHyphens/>
              <w:spacing w:line="240" w:lineRule="auto"/>
            </w:pPr>
          </w:p>
        </w:tc>
        <w:tc>
          <w:tcPr>
            <w:tcW w:w="1597" w:type="dxa"/>
            <w:tcBorders>
              <w:top w:val="nil"/>
              <w:left w:val="nil"/>
              <w:bottom w:val="nil"/>
              <w:right w:val="nil"/>
            </w:tcBorders>
            <w:noWrap/>
            <w:tcMar>
              <w:top w:w="15" w:type="dxa"/>
              <w:left w:w="15" w:type="dxa"/>
              <w:bottom w:w="0" w:type="dxa"/>
              <w:right w:w="15" w:type="dxa"/>
            </w:tcMar>
            <w:vAlign w:val="bottom"/>
          </w:tcPr>
          <w:p w:rsidR="009755AA" w:rsidRPr="009755AA" w:rsidRDefault="009755AA" w:rsidP="00C82B54">
            <w:pPr>
              <w:pStyle w:val="Style32"/>
              <w:suppressAutoHyphens/>
              <w:spacing w:line="240" w:lineRule="auto"/>
            </w:pPr>
          </w:p>
        </w:tc>
        <w:tc>
          <w:tcPr>
            <w:tcW w:w="2835" w:type="dxa"/>
            <w:tcBorders>
              <w:top w:val="single" w:sz="4" w:space="0" w:color="auto"/>
              <w:left w:val="nil"/>
              <w:right w:val="nil"/>
            </w:tcBorders>
            <w:tcMar>
              <w:top w:w="15" w:type="dxa"/>
              <w:left w:w="15" w:type="dxa"/>
              <w:bottom w:w="0" w:type="dxa"/>
              <w:right w:w="15" w:type="dxa"/>
            </w:tcMar>
          </w:tcPr>
          <w:p w:rsidR="009755AA" w:rsidRPr="007968F3" w:rsidRDefault="009755AA" w:rsidP="00C82B54">
            <w:pPr>
              <w:pStyle w:val="Style32"/>
              <w:suppressAutoHyphens/>
              <w:spacing w:line="240" w:lineRule="auto"/>
              <w:rPr>
                <w:vertAlign w:val="superscript"/>
              </w:rPr>
            </w:pPr>
            <w:r w:rsidRPr="007968F3">
              <w:rPr>
                <w:vertAlign w:val="superscript"/>
              </w:rPr>
              <w:t>(подпись, дата)</w:t>
            </w:r>
          </w:p>
        </w:tc>
        <w:tc>
          <w:tcPr>
            <w:tcW w:w="142" w:type="dxa"/>
            <w:tcBorders>
              <w:top w:val="nil"/>
              <w:left w:val="nil"/>
              <w:right w:val="nil"/>
            </w:tcBorders>
            <w:noWrap/>
            <w:tcMar>
              <w:top w:w="15" w:type="dxa"/>
              <w:left w:w="15" w:type="dxa"/>
              <w:bottom w:w="0" w:type="dxa"/>
              <w:right w:w="15" w:type="dxa"/>
            </w:tcMar>
            <w:vAlign w:val="bottom"/>
          </w:tcPr>
          <w:p w:rsidR="009755AA" w:rsidRPr="007968F3" w:rsidRDefault="009755AA" w:rsidP="00C82B54">
            <w:pPr>
              <w:pStyle w:val="Style32"/>
              <w:suppressAutoHyphens/>
              <w:spacing w:line="240" w:lineRule="auto"/>
              <w:rPr>
                <w:vertAlign w:val="superscript"/>
              </w:rPr>
            </w:pPr>
          </w:p>
        </w:tc>
        <w:tc>
          <w:tcPr>
            <w:tcW w:w="2551" w:type="dxa"/>
            <w:tcBorders>
              <w:top w:val="single" w:sz="4" w:space="0" w:color="auto"/>
              <w:left w:val="nil"/>
              <w:right w:val="nil"/>
            </w:tcBorders>
            <w:tcMar>
              <w:top w:w="15" w:type="dxa"/>
              <w:left w:w="15" w:type="dxa"/>
              <w:bottom w:w="0" w:type="dxa"/>
              <w:right w:w="15" w:type="dxa"/>
            </w:tcMar>
          </w:tcPr>
          <w:p w:rsidR="009755AA" w:rsidRPr="007968F3" w:rsidRDefault="009755AA" w:rsidP="00C82B54">
            <w:pPr>
              <w:pStyle w:val="Style32"/>
              <w:suppressAutoHyphens/>
              <w:spacing w:line="240" w:lineRule="auto"/>
              <w:rPr>
                <w:vertAlign w:val="superscript"/>
              </w:rPr>
            </w:pPr>
            <w:r w:rsidRPr="007968F3">
              <w:rPr>
                <w:vertAlign w:val="superscript"/>
              </w:rPr>
              <w:t>(инициалы, фамилия)</w:t>
            </w:r>
          </w:p>
        </w:tc>
      </w:tr>
    </w:tbl>
    <w:p w:rsidR="00F31B8A" w:rsidRPr="00F31B8A" w:rsidRDefault="00F31B8A" w:rsidP="00C82B54">
      <w:pPr>
        <w:pStyle w:val="Style32"/>
        <w:suppressAutoHyphens/>
        <w:spacing w:line="240" w:lineRule="auto"/>
      </w:pPr>
    </w:p>
    <w:p w:rsidR="004B6A87" w:rsidRDefault="004B6A87" w:rsidP="00C82B54">
      <w:pPr>
        <w:pStyle w:val="Style32"/>
        <w:widowControl/>
        <w:suppressAutoHyphens/>
        <w:spacing w:line="240" w:lineRule="auto"/>
        <w:rPr>
          <w:rStyle w:val="FontStyle61"/>
          <w:sz w:val="24"/>
          <w:szCs w:val="24"/>
        </w:rPr>
        <w:sectPr w:rsidR="004B6A87" w:rsidSect="00D30A5E">
          <w:footnotePr>
            <w:numRestart w:val="eachPage"/>
          </w:footnotePr>
          <w:type w:val="continuous"/>
          <w:pgSz w:w="11907" w:h="16840" w:code="9"/>
          <w:pgMar w:top="567" w:right="567" w:bottom="567" w:left="993" w:header="567" w:footer="567" w:gutter="0"/>
          <w:cols w:space="60"/>
          <w:noEndnote/>
          <w:docGrid w:linePitch="326"/>
        </w:sect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3"/>
        <w:gridCol w:w="5670"/>
      </w:tblGrid>
      <w:tr w:rsidR="007968F3" w:rsidRPr="00412681" w:rsidTr="004B6A87">
        <w:tc>
          <w:tcPr>
            <w:tcW w:w="9923" w:type="dxa"/>
            <w:tcBorders>
              <w:top w:val="nil"/>
              <w:left w:val="nil"/>
              <w:bottom w:val="nil"/>
              <w:right w:val="nil"/>
            </w:tcBorders>
          </w:tcPr>
          <w:p w:rsidR="007968F3" w:rsidRPr="00412681" w:rsidRDefault="007968F3" w:rsidP="00C82B54">
            <w:pPr>
              <w:pStyle w:val="Style32"/>
              <w:widowControl/>
              <w:suppressAutoHyphens/>
              <w:spacing w:line="240" w:lineRule="auto"/>
              <w:rPr>
                <w:sz w:val="22"/>
                <w:szCs w:val="22"/>
              </w:rPr>
            </w:pPr>
            <w:r>
              <w:rPr>
                <w:rStyle w:val="FontStyle61"/>
                <w:sz w:val="24"/>
                <w:szCs w:val="24"/>
              </w:rPr>
              <w:lastRenderedPageBreak/>
              <w:br w:type="page"/>
            </w:r>
          </w:p>
        </w:tc>
        <w:tc>
          <w:tcPr>
            <w:tcW w:w="5670" w:type="dxa"/>
            <w:tcBorders>
              <w:top w:val="nil"/>
              <w:left w:val="nil"/>
              <w:bottom w:val="nil"/>
              <w:right w:val="nil"/>
            </w:tcBorders>
          </w:tcPr>
          <w:p w:rsidR="007968F3" w:rsidRPr="00412681" w:rsidRDefault="007968F3" w:rsidP="00C82B54">
            <w:pPr>
              <w:pStyle w:val="Style32"/>
              <w:widowControl/>
              <w:suppressAutoHyphens/>
              <w:spacing w:line="240" w:lineRule="auto"/>
              <w:rPr>
                <w:sz w:val="20"/>
                <w:szCs w:val="20"/>
              </w:rPr>
            </w:pPr>
            <w:r w:rsidRPr="00412681">
              <w:rPr>
                <w:sz w:val="20"/>
                <w:szCs w:val="20"/>
              </w:rPr>
              <w:t xml:space="preserve">Приложение № </w:t>
            </w:r>
            <w:r w:rsidR="00744445">
              <w:rPr>
                <w:sz w:val="20"/>
                <w:szCs w:val="20"/>
              </w:rPr>
              <w:t>11</w:t>
            </w:r>
          </w:p>
        </w:tc>
      </w:tr>
      <w:tr w:rsidR="007968F3" w:rsidRPr="00412681" w:rsidTr="004B6A87">
        <w:trPr>
          <w:trHeight w:val="1007"/>
        </w:trPr>
        <w:tc>
          <w:tcPr>
            <w:tcW w:w="9923" w:type="dxa"/>
            <w:tcBorders>
              <w:top w:val="nil"/>
              <w:left w:val="nil"/>
              <w:bottom w:val="nil"/>
              <w:right w:val="nil"/>
            </w:tcBorders>
          </w:tcPr>
          <w:p w:rsidR="007968F3" w:rsidRPr="00412681" w:rsidRDefault="007968F3" w:rsidP="00C82B54">
            <w:pPr>
              <w:pStyle w:val="Style32"/>
              <w:suppressAutoHyphens/>
              <w:spacing w:line="240" w:lineRule="auto"/>
              <w:rPr>
                <w:sz w:val="22"/>
                <w:szCs w:val="22"/>
              </w:rPr>
            </w:pPr>
          </w:p>
        </w:tc>
        <w:tc>
          <w:tcPr>
            <w:tcW w:w="5670" w:type="dxa"/>
            <w:tcBorders>
              <w:top w:val="nil"/>
              <w:left w:val="nil"/>
              <w:bottom w:val="nil"/>
              <w:right w:val="nil"/>
            </w:tcBorders>
          </w:tcPr>
          <w:p w:rsidR="007968F3" w:rsidRPr="00412681" w:rsidRDefault="00A4121C" w:rsidP="00C82B54">
            <w:pPr>
              <w:pStyle w:val="Style32"/>
              <w:widowControl/>
              <w:suppressAutoHyphens/>
              <w:spacing w:line="240" w:lineRule="auto"/>
              <w:rPr>
                <w:sz w:val="20"/>
                <w:szCs w:val="20"/>
              </w:rPr>
            </w:pPr>
            <w:r w:rsidRPr="00412681">
              <w:rPr>
                <w:sz w:val="20"/>
                <w:szCs w:val="20"/>
              </w:rPr>
              <w:t xml:space="preserve">к Инструкции о порядке </w:t>
            </w:r>
            <w:r w:rsidRPr="00CA0977">
              <w:rPr>
                <w:sz w:val="20"/>
                <w:szCs w:val="20"/>
              </w:rPr>
              <w:t xml:space="preserve">и формах учета и отчетности о поступлении и расходовании средств избирательных фондов </w:t>
            </w:r>
            <w:r w:rsidRPr="009F2E1D">
              <w:rPr>
                <w:sz w:val="20"/>
                <w:szCs w:val="20"/>
              </w:rPr>
              <w:t xml:space="preserve">кандидатов, избирательных объединений на </w:t>
            </w:r>
            <w:r w:rsidRPr="009F2E1D">
              <w:rPr>
                <w:iCs/>
                <w:sz w:val="20"/>
                <w:szCs w:val="20"/>
              </w:rPr>
              <w:t>выборах депутатов Законодательного Собрания Челябинской области</w:t>
            </w:r>
            <w:r w:rsidRPr="00412681">
              <w:rPr>
                <w:sz w:val="20"/>
                <w:szCs w:val="20"/>
              </w:rPr>
              <w:t xml:space="preserve"> </w:t>
            </w:r>
            <w:r w:rsidR="00176194">
              <w:rPr>
                <w:sz w:val="20"/>
                <w:szCs w:val="20"/>
              </w:rPr>
              <w:t>от 20</w:t>
            </w:r>
            <w:r w:rsidR="00176194" w:rsidRPr="00572D07">
              <w:rPr>
                <w:sz w:val="20"/>
                <w:szCs w:val="20"/>
              </w:rPr>
              <w:t xml:space="preserve"> </w:t>
            </w:r>
            <w:r w:rsidR="00176194">
              <w:rPr>
                <w:sz w:val="20"/>
                <w:szCs w:val="20"/>
              </w:rPr>
              <w:t>мая</w:t>
            </w:r>
            <w:r w:rsidR="00176194" w:rsidRPr="00572D07">
              <w:rPr>
                <w:sz w:val="20"/>
                <w:szCs w:val="20"/>
              </w:rPr>
              <w:t xml:space="preserve"> 201</w:t>
            </w:r>
            <w:r w:rsidR="00176194">
              <w:rPr>
                <w:sz w:val="20"/>
                <w:szCs w:val="20"/>
              </w:rPr>
              <w:t>5</w:t>
            </w:r>
            <w:r w:rsidR="00176194" w:rsidRPr="00572D07">
              <w:rPr>
                <w:sz w:val="20"/>
                <w:szCs w:val="20"/>
              </w:rPr>
              <w:t xml:space="preserve"> №</w:t>
            </w:r>
            <w:r w:rsidR="00176194">
              <w:rPr>
                <w:sz w:val="20"/>
                <w:szCs w:val="20"/>
              </w:rPr>
              <w:t xml:space="preserve"> 130</w:t>
            </w:r>
            <w:r w:rsidR="00176194" w:rsidRPr="00572D07">
              <w:rPr>
                <w:sz w:val="20"/>
                <w:szCs w:val="20"/>
              </w:rPr>
              <w:t>/</w:t>
            </w:r>
            <w:r w:rsidR="00176194">
              <w:rPr>
                <w:sz w:val="20"/>
                <w:szCs w:val="20"/>
              </w:rPr>
              <w:t>1098</w:t>
            </w:r>
            <w:r w:rsidR="00176194" w:rsidRPr="00572D07">
              <w:rPr>
                <w:sz w:val="20"/>
                <w:szCs w:val="20"/>
              </w:rPr>
              <w:t>-5</w:t>
            </w:r>
          </w:p>
        </w:tc>
      </w:tr>
    </w:tbl>
    <w:p w:rsidR="007968F3" w:rsidRPr="004B6A87" w:rsidRDefault="007968F3" w:rsidP="00C82B54">
      <w:pPr>
        <w:pStyle w:val="Style32"/>
        <w:widowControl/>
        <w:suppressAutoHyphens/>
        <w:spacing w:line="240" w:lineRule="auto"/>
        <w:rPr>
          <w:rStyle w:val="FontStyle61"/>
          <w:sz w:val="16"/>
          <w:szCs w:val="16"/>
        </w:rPr>
      </w:pPr>
    </w:p>
    <w:tbl>
      <w:tblPr>
        <w:tblW w:w="15608" w:type="dxa"/>
        <w:tblInd w:w="93" w:type="dxa"/>
        <w:tblLayout w:type="fixed"/>
        <w:tblLook w:val="0000"/>
      </w:tblPr>
      <w:tblGrid>
        <w:gridCol w:w="15"/>
        <w:gridCol w:w="15593"/>
      </w:tblGrid>
      <w:tr w:rsidR="007968F3" w:rsidRPr="007968F3" w:rsidTr="004B6A87">
        <w:trPr>
          <w:cantSplit/>
          <w:trHeight w:val="330"/>
        </w:trPr>
        <w:tc>
          <w:tcPr>
            <w:tcW w:w="15608" w:type="dxa"/>
            <w:gridSpan w:val="2"/>
            <w:tcBorders>
              <w:top w:val="nil"/>
              <w:left w:val="nil"/>
              <w:right w:val="nil"/>
            </w:tcBorders>
            <w:vAlign w:val="center"/>
          </w:tcPr>
          <w:p w:rsidR="007968F3" w:rsidRPr="007968F3" w:rsidRDefault="007968F3" w:rsidP="00C82B54">
            <w:pPr>
              <w:pStyle w:val="Style32"/>
              <w:suppressAutoHyphens/>
              <w:spacing w:line="240" w:lineRule="auto"/>
              <w:rPr>
                <w:b/>
                <w:bCs/>
              </w:rPr>
            </w:pPr>
            <w:r w:rsidRPr="007968F3">
              <w:rPr>
                <w:b/>
                <w:bCs/>
              </w:rPr>
              <w:t>СВОДНЫЙ ФИНАНСОВЫЙ ОТЧЕТ</w:t>
            </w:r>
          </w:p>
        </w:tc>
      </w:tr>
      <w:tr w:rsidR="007968F3" w:rsidRPr="007968F3" w:rsidTr="004B6A87">
        <w:tblPrEx>
          <w:tblCellMar>
            <w:left w:w="0" w:type="dxa"/>
            <w:right w:w="0" w:type="dxa"/>
          </w:tblCellMar>
        </w:tblPrEx>
        <w:trPr>
          <w:trHeight w:val="348"/>
        </w:trPr>
        <w:tc>
          <w:tcPr>
            <w:tcW w:w="15608" w:type="dxa"/>
            <w:gridSpan w:val="2"/>
            <w:tcBorders>
              <w:top w:val="nil"/>
              <w:left w:val="nil"/>
              <w:right w:val="nil"/>
            </w:tcBorders>
            <w:tcMar>
              <w:top w:w="15" w:type="dxa"/>
              <w:left w:w="15" w:type="dxa"/>
              <w:bottom w:w="0" w:type="dxa"/>
              <w:right w:w="15" w:type="dxa"/>
            </w:tcMar>
            <w:vAlign w:val="bottom"/>
          </w:tcPr>
          <w:p w:rsidR="007968F3" w:rsidRPr="007968F3" w:rsidRDefault="007968F3" w:rsidP="00C82B54">
            <w:pPr>
              <w:pStyle w:val="Style32"/>
              <w:suppressAutoHyphens/>
              <w:spacing w:line="240" w:lineRule="auto"/>
              <w:rPr>
                <w:bCs/>
              </w:rPr>
            </w:pPr>
            <w:r w:rsidRPr="007968F3">
              <w:rPr>
                <w:bCs/>
              </w:rPr>
              <w:t>о поступлении и расходовании средств избирательных фондов кандидатов, избирательных объединений при проведении выборов</w:t>
            </w:r>
            <w:r w:rsidRPr="007968F3">
              <w:rPr>
                <w:bCs/>
                <w:vertAlign w:val="superscript"/>
              </w:rPr>
              <w:footnoteReference w:customMarkFollows="1" w:id="22"/>
              <w:sym w:font="Symbol" w:char="F02A"/>
            </w:r>
          </w:p>
        </w:tc>
      </w:tr>
      <w:tr w:rsidR="007968F3" w:rsidRPr="007968F3" w:rsidTr="004B6A87">
        <w:tblPrEx>
          <w:tblLook w:val="01E0"/>
        </w:tblPrEx>
        <w:trPr>
          <w:gridBefore w:val="1"/>
          <w:wBefore w:w="15" w:type="dxa"/>
        </w:trPr>
        <w:tc>
          <w:tcPr>
            <w:tcW w:w="15593" w:type="dxa"/>
            <w:tcBorders>
              <w:bottom w:val="single" w:sz="4" w:space="0" w:color="auto"/>
            </w:tcBorders>
          </w:tcPr>
          <w:p w:rsidR="007968F3" w:rsidRPr="004B6A87" w:rsidRDefault="007968F3" w:rsidP="00C82B54">
            <w:pPr>
              <w:pStyle w:val="Style32"/>
              <w:suppressAutoHyphens/>
              <w:spacing w:line="240" w:lineRule="auto"/>
              <w:rPr>
                <w:b/>
                <w:sz w:val="16"/>
                <w:szCs w:val="16"/>
              </w:rPr>
            </w:pPr>
          </w:p>
        </w:tc>
      </w:tr>
      <w:tr w:rsidR="007968F3" w:rsidRPr="007968F3" w:rsidTr="004B6A87">
        <w:tblPrEx>
          <w:tblLook w:val="01E0"/>
        </w:tblPrEx>
        <w:trPr>
          <w:gridBefore w:val="1"/>
          <w:wBefore w:w="15" w:type="dxa"/>
        </w:trPr>
        <w:tc>
          <w:tcPr>
            <w:tcW w:w="15593" w:type="dxa"/>
            <w:tcBorders>
              <w:top w:val="single" w:sz="4" w:space="0" w:color="auto"/>
            </w:tcBorders>
          </w:tcPr>
          <w:p w:rsidR="007968F3" w:rsidRPr="007968F3" w:rsidRDefault="007968F3" w:rsidP="00C82B54">
            <w:pPr>
              <w:pStyle w:val="Style32"/>
              <w:suppressAutoHyphens/>
              <w:spacing w:line="240" w:lineRule="auto"/>
            </w:pPr>
            <w:r w:rsidRPr="007968F3">
              <w:rPr>
                <w:vertAlign w:val="superscript"/>
              </w:rPr>
              <w:t>(наименование избирательной кампании)</w:t>
            </w:r>
          </w:p>
        </w:tc>
      </w:tr>
    </w:tbl>
    <w:p w:rsidR="007968F3" w:rsidRPr="004B6A87" w:rsidRDefault="007968F3" w:rsidP="00C82B54">
      <w:pPr>
        <w:pStyle w:val="Style32"/>
        <w:widowControl/>
        <w:suppressAutoHyphens/>
        <w:spacing w:line="240" w:lineRule="auto"/>
        <w:rPr>
          <w:rStyle w:val="FontStyle61"/>
          <w:sz w:val="16"/>
          <w:szCs w:val="16"/>
        </w:rPr>
      </w:pPr>
    </w:p>
    <w:tbl>
      <w:tblPr>
        <w:tblW w:w="1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8"/>
        <w:gridCol w:w="819"/>
        <w:gridCol w:w="173"/>
        <w:gridCol w:w="8788"/>
        <w:gridCol w:w="709"/>
        <w:gridCol w:w="1276"/>
        <w:gridCol w:w="1134"/>
        <w:gridCol w:w="1275"/>
        <w:gridCol w:w="870"/>
      </w:tblGrid>
      <w:tr w:rsidR="004B6A87" w:rsidRPr="004B6A87" w:rsidTr="004B6A87">
        <w:trPr>
          <w:cantSplit/>
          <w:tblHeader/>
        </w:trPr>
        <w:tc>
          <w:tcPr>
            <w:tcW w:w="10378" w:type="dxa"/>
            <w:gridSpan w:val="4"/>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Шифр строки</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Pr>
                <w:sz w:val="22"/>
                <w:szCs w:val="22"/>
              </w:rPr>
              <w:t>Кандидат 1</w:t>
            </w: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Pr>
                <w:sz w:val="22"/>
                <w:szCs w:val="22"/>
              </w:rPr>
              <w:t>Кандидат 2</w:t>
            </w: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Сумма, руб.</w:t>
            </w: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Примечание</w:t>
            </w:r>
          </w:p>
        </w:tc>
      </w:tr>
      <w:tr w:rsidR="004B6A87" w:rsidRPr="004B6A87" w:rsidTr="004B6A87">
        <w:trPr>
          <w:cantSplit/>
          <w:tblHeader/>
        </w:trPr>
        <w:tc>
          <w:tcPr>
            <w:tcW w:w="10378" w:type="dxa"/>
            <w:gridSpan w:val="4"/>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w:t>
            </w: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4</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b/>
                <w:bCs/>
                <w:sz w:val="22"/>
                <w:szCs w:val="22"/>
              </w:rPr>
            </w:pPr>
            <w:r w:rsidRPr="004B6A87">
              <w:rPr>
                <w:b/>
                <w:bCs/>
                <w:sz w:val="22"/>
                <w:szCs w:val="22"/>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r w:rsidRPr="004B6A87">
              <w:rPr>
                <w:b/>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в том числе</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из них</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102814" w:rsidRDefault="00102814" w:rsidP="00C82B54">
            <w:pPr>
              <w:pStyle w:val="Style32"/>
              <w:suppressAutoHyphens/>
              <w:spacing w:line="240" w:lineRule="auto"/>
              <w:jc w:val="left"/>
              <w:rPr>
                <w:sz w:val="22"/>
                <w:szCs w:val="22"/>
              </w:rPr>
            </w:pPr>
            <w:r w:rsidRPr="00102814">
              <w:rPr>
                <w:sz w:val="22"/>
                <w:szCs w:val="22"/>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40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50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1.1.4</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60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102814" w:rsidRDefault="00102814" w:rsidP="00C82B54">
            <w:pPr>
              <w:pStyle w:val="Style32"/>
              <w:suppressAutoHyphens/>
              <w:spacing w:line="240" w:lineRule="auto"/>
              <w:jc w:val="left"/>
              <w:rPr>
                <w:sz w:val="22"/>
                <w:szCs w:val="22"/>
              </w:rPr>
            </w:pPr>
            <w:r w:rsidRPr="00102814">
              <w:rPr>
                <w:sz w:val="22"/>
                <w:szCs w:val="22"/>
              </w:rPr>
              <w:t xml:space="preserve">Поступило в избирательный фонд денежных средств, подпадающих под действие </w:t>
            </w:r>
            <w:proofErr w:type="gramStart"/>
            <w:r w:rsidRPr="00102814">
              <w:rPr>
                <w:sz w:val="22"/>
                <w:szCs w:val="22"/>
              </w:rPr>
              <w:t>ч</w:t>
            </w:r>
            <w:proofErr w:type="gramEnd"/>
            <w:r w:rsidRPr="00102814">
              <w:rPr>
                <w:sz w:val="22"/>
                <w:szCs w:val="22"/>
              </w:rPr>
              <w:t xml:space="preserve">. 6 ст. 58 Федерального закона от 12 июня 2002 года № 67-ФЗ, </w:t>
            </w:r>
            <w:r w:rsidRPr="00EF47AB">
              <w:rPr>
                <w:sz w:val="22"/>
                <w:szCs w:val="22"/>
              </w:rPr>
              <w:t xml:space="preserve">и </w:t>
            </w:r>
            <w:r w:rsidR="00EF47AB" w:rsidRPr="00EF47AB">
              <w:rPr>
                <w:sz w:val="22"/>
                <w:szCs w:val="22"/>
              </w:rPr>
              <w:t>ч.4-12 ст. 37 Закону Челябинской области от 25 августа 2005 года № 398-ЗО</w:t>
            </w:r>
            <w:r w:rsidRPr="00102814">
              <w:rPr>
                <w:sz w:val="22"/>
                <w:szCs w:val="22"/>
              </w:rPr>
              <w:t xml:space="preserve"> </w:t>
            </w:r>
            <w:r w:rsidRPr="00102814">
              <w:rPr>
                <w:sz w:val="22"/>
                <w:szCs w:val="22"/>
              </w:rPr>
              <w:footnoteReference w:customMarkFollows="1" w:id="23"/>
              <w:t>**</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70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из них</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1.2.1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102814" w:rsidP="00C82B54">
            <w:pPr>
              <w:pStyle w:val="Style32"/>
              <w:suppressAutoHyphens/>
              <w:spacing w:line="240" w:lineRule="auto"/>
              <w:jc w:val="left"/>
              <w:rPr>
                <w:sz w:val="22"/>
                <w:szCs w:val="22"/>
              </w:rPr>
            </w:pPr>
            <w:r w:rsidRPr="00102814">
              <w:rPr>
                <w:sz w:val="22"/>
                <w:szCs w:val="22"/>
              </w:rPr>
              <w:t>Собственные средства кандидата,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80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1.2.2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Средства, выделенные кандидату выдвинувшего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90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1.2.3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1.2.4</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110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b/>
                <w:bCs/>
                <w:sz w:val="22"/>
                <w:szCs w:val="22"/>
              </w:rPr>
            </w:pPr>
            <w:r w:rsidRPr="004B6A87">
              <w:rPr>
                <w:b/>
                <w:bCs/>
                <w:sz w:val="22"/>
                <w:szCs w:val="22"/>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120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в том числе</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130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140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из них</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lastRenderedPageBreak/>
              <w:t>2.2.1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150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2.2.2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160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2.2.3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170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180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b/>
                <w:bCs/>
                <w:sz w:val="22"/>
                <w:szCs w:val="22"/>
              </w:rPr>
            </w:pPr>
            <w:r w:rsidRPr="004B6A87">
              <w:rPr>
                <w:b/>
                <w:bCs/>
                <w:sz w:val="22"/>
                <w:szCs w:val="22"/>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190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r>
      <w:tr w:rsidR="004B6A87" w:rsidRPr="004B6A87" w:rsidTr="004B6A87">
        <w:trPr>
          <w:cantSplit/>
        </w:trPr>
        <w:tc>
          <w:tcPr>
            <w:tcW w:w="1417" w:type="dxa"/>
            <w:gridSpan w:val="2"/>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73"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p>
        </w:tc>
        <w:tc>
          <w:tcPr>
            <w:tcW w:w="14052" w:type="dxa"/>
            <w:gridSpan w:val="6"/>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в том числе</w:t>
            </w: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102814" w:rsidRDefault="00102814" w:rsidP="00C82B54">
            <w:pPr>
              <w:pStyle w:val="Style32"/>
              <w:suppressAutoHyphens/>
              <w:spacing w:line="240" w:lineRule="auto"/>
              <w:jc w:val="left"/>
              <w:rPr>
                <w:sz w:val="22"/>
                <w:szCs w:val="22"/>
              </w:rPr>
            </w:pPr>
            <w:r w:rsidRPr="00102814">
              <w:rPr>
                <w:sz w:val="22"/>
                <w:szCs w:val="22"/>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3.1.1</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Из них на оплату труда лиц, привлекаемых для сбора подписей</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210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3.2</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220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3.3</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230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3.4</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выпуск и распространение печатных материалов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240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3.5</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250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3.6</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260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3.7</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270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3.8</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jc w:val="left"/>
              <w:rPr>
                <w:sz w:val="22"/>
                <w:szCs w:val="22"/>
              </w:rPr>
            </w:pPr>
            <w:r w:rsidRPr="004B6A87">
              <w:rPr>
                <w:sz w:val="22"/>
                <w:szCs w:val="22"/>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r w:rsidRPr="004B6A87">
              <w:rPr>
                <w:sz w:val="22"/>
                <w:szCs w:val="22"/>
              </w:rPr>
              <w:t>280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4</w:t>
            </w:r>
          </w:p>
        </w:tc>
        <w:tc>
          <w:tcPr>
            <w:tcW w:w="9780" w:type="dxa"/>
            <w:gridSpan w:val="3"/>
            <w:tcBorders>
              <w:top w:val="single" w:sz="4" w:space="0" w:color="auto"/>
              <w:left w:val="single" w:sz="4" w:space="0" w:color="auto"/>
              <w:bottom w:val="single" w:sz="4" w:space="0" w:color="auto"/>
              <w:right w:val="single" w:sz="4" w:space="0" w:color="auto"/>
            </w:tcBorders>
          </w:tcPr>
          <w:p w:rsidR="004B6A87" w:rsidRPr="004B6A87" w:rsidRDefault="004B6A87" w:rsidP="00D30A5E">
            <w:pPr>
              <w:pStyle w:val="Style32"/>
              <w:suppressAutoHyphens/>
              <w:spacing w:line="240" w:lineRule="auto"/>
              <w:jc w:val="left"/>
              <w:rPr>
                <w:b/>
                <w:bCs/>
                <w:sz w:val="22"/>
                <w:szCs w:val="22"/>
              </w:rPr>
            </w:pPr>
            <w:r w:rsidRPr="004B6A87">
              <w:rPr>
                <w:b/>
                <w:bCs/>
                <w:sz w:val="22"/>
                <w:szCs w:val="22"/>
              </w:rPr>
              <w:t>Распределено неизрасходованного остатка средств фонда пропорционально перечисленным в избирательный фонд</w:t>
            </w:r>
            <w:r w:rsidRPr="004B6A87">
              <w:rPr>
                <w:b/>
                <w:bCs/>
                <w:sz w:val="22"/>
                <w:szCs w:val="22"/>
                <w:vertAlign w:val="superscript"/>
              </w:rPr>
              <w:t xml:space="preserve"> </w:t>
            </w:r>
            <w:r w:rsidRPr="004B6A87">
              <w:rPr>
                <w:b/>
                <w:bCs/>
                <w:sz w:val="22"/>
                <w:szCs w:val="22"/>
              </w:rPr>
              <w:t>денежным средствам</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r w:rsidRPr="004B6A87">
              <w:rPr>
                <w:b/>
                <w:bCs/>
                <w:sz w:val="22"/>
                <w:szCs w:val="22"/>
              </w:rPr>
              <w:t>290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bCs/>
                <w:sz w:val="22"/>
                <w:szCs w:val="22"/>
              </w:rPr>
            </w:pPr>
          </w:p>
        </w:tc>
      </w:tr>
      <w:tr w:rsidR="004B6A87" w:rsidRPr="004B6A87" w:rsidTr="004B6A87">
        <w:trPr>
          <w:cantSplit/>
        </w:trPr>
        <w:tc>
          <w:tcPr>
            <w:tcW w:w="598"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r w:rsidRPr="004B6A87">
              <w:rPr>
                <w:b/>
                <w:sz w:val="22"/>
                <w:szCs w:val="22"/>
              </w:rPr>
              <w:t>5</w:t>
            </w:r>
          </w:p>
        </w:tc>
        <w:tc>
          <w:tcPr>
            <w:tcW w:w="9780" w:type="dxa"/>
            <w:gridSpan w:val="3"/>
            <w:tcBorders>
              <w:top w:val="single" w:sz="4" w:space="0" w:color="auto"/>
              <w:left w:val="single" w:sz="4" w:space="0" w:color="auto"/>
              <w:bottom w:val="single" w:sz="4" w:space="0" w:color="auto"/>
              <w:right w:val="single" w:sz="4" w:space="0" w:color="auto"/>
            </w:tcBorders>
          </w:tcPr>
          <w:p w:rsidR="00D30A5E" w:rsidRDefault="004B6A87" w:rsidP="00D30A5E">
            <w:pPr>
              <w:pStyle w:val="Style32"/>
              <w:suppressAutoHyphens/>
              <w:spacing w:line="240" w:lineRule="auto"/>
              <w:jc w:val="left"/>
              <w:rPr>
                <w:b/>
                <w:sz w:val="22"/>
                <w:szCs w:val="22"/>
              </w:rPr>
            </w:pPr>
            <w:r w:rsidRPr="004B6A87">
              <w:rPr>
                <w:b/>
                <w:sz w:val="22"/>
                <w:szCs w:val="22"/>
              </w:rPr>
              <w:t>Остаток средств фонда на дату сдачи отчета (заверяется банковской справкой)</w:t>
            </w:r>
          </w:p>
          <w:p w:rsidR="004B6A87" w:rsidRPr="004B6A87" w:rsidRDefault="004B6A87" w:rsidP="00D30A5E">
            <w:pPr>
              <w:pStyle w:val="Style32"/>
              <w:suppressAutoHyphens/>
              <w:spacing w:line="240" w:lineRule="auto"/>
              <w:jc w:val="left"/>
              <w:rPr>
                <w:b/>
                <w:sz w:val="22"/>
                <w:szCs w:val="22"/>
              </w:rPr>
            </w:pPr>
            <w:r w:rsidRPr="004B6A87">
              <w:rPr>
                <w:b/>
                <w:sz w:val="22"/>
                <w:szCs w:val="22"/>
                <w:vertAlign w:val="subscript"/>
              </w:rPr>
              <w:t>(стр.300=стр.10-стр.120-стр.190-стр.290)</w:t>
            </w:r>
          </w:p>
        </w:tc>
        <w:tc>
          <w:tcPr>
            <w:tcW w:w="709"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r w:rsidRPr="004B6A87">
              <w:rPr>
                <w:b/>
                <w:sz w:val="22"/>
                <w:szCs w:val="22"/>
              </w:rPr>
              <w:t>300</w:t>
            </w:r>
          </w:p>
        </w:tc>
        <w:tc>
          <w:tcPr>
            <w:tcW w:w="1276"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c>
          <w:tcPr>
            <w:tcW w:w="870" w:type="dxa"/>
            <w:tcBorders>
              <w:top w:val="single" w:sz="4" w:space="0" w:color="auto"/>
              <w:left w:val="single" w:sz="4" w:space="0" w:color="auto"/>
              <w:bottom w:val="single" w:sz="4" w:space="0" w:color="auto"/>
              <w:right w:val="single" w:sz="4" w:space="0" w:color="auto"/>
            </w:tcBorders>
          </w:tcPr>
          <w:p w:rsidR="004B6A87" w:rsidRPr="004B6A87" w:rsidRDefault="004B6A87" w:rsidP="00C82B54">
            <w:pPr>
              <w:pStyle w:val="Style32"/>
              <w:suppressAutoHyphens/>
              <w:spacing w:line="240" w:lineRule="auto"/>
              <w:rPr>
                <w:b/>
                <w:sz w:val="22"/>
                <w:szCs w:val="22"/>
              </w:rPr>
            </w:pPr>
          </w:p>
        </w:tc>
      </w:tr>
    </w:tbl>
    <w:p w:rsidR="007968F3" w:rsidRPr="004B6A87" w:rsidRDefault="007968F3" w:rsidP="00C82B54">
      <w:pPr>
        <w:pStyle w:val="Style32"/>
        <w:widowControl/>
        <w:suppressAutoHyphens/>
        <w:spacing w:line="240" w:lineRule="auto"/>
        <w:rPr>
          <w:rStyle w:val="FontStyle61"/>
          <w:sz w:val="16"/>
          <w:szCs w:val="16"/>
        </w:rPr>
      </w:pPr>
    </w:p>
    <w:tbl>
      <w:tblPr>
        <w:tblW w:w="11040" w:type="dxa"/>
        <w:tblInd w:w="3984" w:type="dxa"/>
        <w:tblLayout w:type="fixed"/>
        <w:tblCellMar>
          <w:left w:w="0" w:type="dxa"/>
          <w:right w:w="0" w:type="dxa"/>
        </w:tblCellMar>
        <w:tblLook w:val="0000"/>
      </w:tblPr>
      <w:tblGrid>
        <w:gridCol w:w="1611"/>
        <w:gridCol w:w="587"/>
        <w:gridCol w:w="588"/>
        <w:gridCol w:w="587"/>
        <w:gridCol w:w="587"/>
        <w:gridCol w:w="2403"/>
        <w:gridCol w:w="2409"/>
        <w:gridCol w:w="72"/>
        <w:gridCol w:w="2196"/>
      </w:tblGrid>
      <w:tr w:rsidR="004B6A87" w:rsidRPr="004B6A87" w:rsidTr="004B6A87">
        <w:trPr>
          <w:cantSplit/>
          <w:trHeight w:val="255"/>
        </w:trPr>
        <w:tc>
          <w:tcPr>
            <w:tcW w:w="6363" w:type="dxa"/>
            <w:gridSpan w:val="6"/>
            <w:tcBorders>
              <w:top w:val="nil"/>
              <w:left w:val="nil"/>
              <w:bottom w:val="nil"/>
              <w:right w:val="nil"/>
            </w:tcBorders>
            <w:tcMar>
              <w:top w:w="15" w:type="dxa"/>
              <w:left w:w="15" w:type="dxa"/>
              <w:bottom w:w="0" w:type="dxa"/>
              <w:right w:w="15" w:type="dxa"/>
            </w:tcMar>
          </w:tcPr>
          <w:p w:rsidR="004B6A87" w:rsidRPr="004B6A87" w:rsidRDefault="004B6A87" w:rsidP="00EF47AB">
            <w:pPr>
              <w:pStyle w:val="Style32"/>
              <w:suppressAutoHyphens/>
              <w:spacing w:line="240" w:lineRule="auto"/>
              <w:jc w:val="left"/>
            </w:pPr>
            <w:r w:rsidRPr="004B6A87">
              <w:t xml:space="preserve">Председатель </w:t>
            </w:r>
            <w:r w:rsidR="00EF47AB">
              <w:t xml:space="preserve">окружной избирательной </w:t>
            </w:r>
            <w:r w:rsidRPr="004B6A87">
              <w:t>комиссии ____________</w:t>
            </w:r>
            <w:r>
              <w:t>__________________</w:t>
            </w:r>
            <w:r w:rsidRPr="004B6A87">
              <w:t xml:space="preserve">______ </w:t>
            </w:r>
          </w:p>
        </w:tc>
        <w:tc>
          <w:tcPr>
            <w:tcW w:w="2409" w:type="dxa"/>
            <w:tcBorders>
              <w:left w:val="nil"/>
              <w:bottom w:val="single" w:sz="4" w:space="0" w:color="auto"/>
              <w:right w:val="nil"/>
            </w:tcBorders>
            <w:tcMar>
              <w:top w:w="15" w:type="dxa"/>
              <w:left w:w="15" w:type="dxa"/>
              <w:bottom w:w="0" w:type="dxa"/>
              <w:right w:w="15" w:type="dxa"/>
            </w:tcMar>
            <w:vAlign w:val="bottom"/>
          </w:tcPr>
          <w:p w:rsidR="004B6A87" w:rsidRPr="004B6A87" w:rsidRDefault="004B6A87" w:rsidP="00C82B54">
            <w:pPr>
              <w:pStyle w:val="Style32"/>
              <w:suppressAutoHyphens/>
              <w:spacing w:line="240" w:lineRule="auto"/>
            </w:pPr>
          </w:p>
        </w:tc>
        <w:tc>
          <w:tcPr>
            <w:tcW w:w="72" w:type="dxa"/>
            <w:tcBorders>
              <w:left w:val="nil"/>
              <w:right w:val="nil"/>
            </w:tcBorders>
            <w:noWrap/>
            <w:tcMar>
              <w:top w:w="15" w:type="dxa"/>
              <w:left w:w="15" w:type="dxa"/>
              <w:bottom w:w="0" w:type="dxa"/>
              <w:right w:w="15" w:type="dxa"/>
            </w:tcMar>
            <w:vAlign w:val="bottom"/>
          </w:tcPr>
          <w:p w:rsidR="004B6A87" w:rsidRPr="004B6A87" w:rsidRDefault="004B6A87" w:rsidP="00C82B54">
            <w:pPr>
              <w:pStyle w:val="Style32"/>
              <w:suppressAutoHyphens/>
              <w:spacing w:line="240" w:lineRule="auto"/>
            </w:pPr>
          </w:p>
        </w:tc>
        <w:tc>
          <w:tcPr>
            <w:tcW w:w="2196" w:type="dxa"/>
            <w:tcBorders>
              <w:left w:val="nil"/>
              <w:bottom w:val="single" w:sz="4" w:space="0" w:color="auto"/>
              <w:right w:val="nil"/>
            </w:tcBorders>
            <w:tcMar>
              <w:top w:w="15" w:type="dxa"/>
              <w:left w:w="15" w:type="dxa"/>
              <w:bottom w:w="0" w:type="dxa"/>
              <w:right w:w="15" w:type="dxa"/>
            </w:tcMar>
            <w:vAlign w:val="bottom"/>
          </w:tcPr>
          <w:p w:rsidR="004B6A87" w:rsidRPr="004B6A87" w:rsidRDefault="004B6A87" w:rsidP="00C82B54">
            <w:pPr>
              <w:pStyle w:val="Style32"/>
              <w:suppressAutoHyphens/>
              <w:spacing w:line="240" w:lineRule="auto"/>
            </w:pPr>
          </w:p>
        </w:tc>
      </w:tr>
      <w:tr w:rsidR="004B6A87" w:rsidRPr="004B6A87" w:rsidTr="004B6A87">
        <w:trPr>
          <w:cantSplit/>
          <w:trHeight w:val="255"/>
        </w:trPr>
        <w:tc>
          <w:tcPr>
            <w:tcW w:w="1611" w:type="dxa"/>
            <w:tcBorders>
              <w:top w:val="nil"/>
              <w:left w:val="nil"/>
              <w:bottom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pPr>
          </w:p>
        </w:tc>
        <w:tc>
          <w:tcPr>
            <w:tcW w:w="588" w:type="dxa"/>
            <w:tcBorders>
              <w:top w:val="nil"/>
              <w:left w:val="nil"/>
              <w:bottom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pPr>
          </w:p>
        </w:tc>
        <w:tc>
          <w:tcPr>
            <w:tcW w:w="587" w:type="dxa"/>
            <w:tcBorders>
              <w:top w:val="nil"/>
              <w:left w:val="nil"/>
              <w:bottom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pPr>
          </w:p>
        </w:tc>
        <w:tc>
          <w:tcPr>
            <w:tcW w:w="2403" w:type="dxa"/>
            <w:tcBorders>
              <w:top w:val="nil"/>
              <w:left w:val="nil"/>
              <w:bottom w:val="nil"/>
              <w:right w:val="nil"/>
            </w:tcBorders>
            <w:noWrap/>
            <w:tcMar>
              <w:top w:w="15" w:type="dxa"/>
              <w:left w:w="15" w:type="dxa"/>
              <w:bottom w:w="0" w:type="dxa"/>
              <w:right w:w="15" w:type="dxa"/>
            </w:tcMar>
            <w:vAlign w:val="bottom"/>
          </w:tcPr>
          <w:p w:rsidR="004B6A87" w:rsidRPr="004B6A87" w:rsidRDefault="004B6A87" w:rsidP="00C82B54">
            <w:pPr>
              <w:pStyle w:val="Style32"/>
              <w:suppressAutoHyphens/>
              <w:spacing w:line="240" w:lineRule="auto"/>
            </w:pPr>
            <w:r w:rsidRPr="004B6A87">
              <w:t>МП</w:t>
            </w:r>
          </w:p>
        </w:tc>
        <w:tc>
          <w:tcPr>
            <w:tcW w:w="2409" w:type="dxa"/>
            <w:tcBorders>
              <w:left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rPr>
                <w:vertAlign w:val="superscript"/>
              </w:rPr>
            </w:pPr>
            <w:r w:rsidRPr="004B6A87">
              <w:rPr>
                <w:vertAlign w:val="superscript"/>
              </w:rPr>
              <w:t>(подпись, дата)</w:t>
            </w:r>
          </w:p>
        </w:tc>
        <w:tc>
          <w:tcPr>
            <w:tcW w:w="72" w:type="dxa"/>
            <w:tcBorders>
              <w:left w:val="nil"/>
              <w:right w:val="nil"/>
            </w:tcBorders>
            <w:noWrap/>
            <w:tcMar>
              <w:top w:w="15" w:type="dxa"/>
              <w:left w:w="15" w:type="dxa"/>
              <w:bottom w:w="0" w:type="dxa"/>
              <w:right w:w="15" w:type="dxa"/>
            </w:tcMar>
            <w:vAlign w:val="bottom"/>
          </w:tcPr>
          <w:p w:rsidR="004B6A87" w:rsidRPr="004B6A87" w:rsidRDefault="004B6A87" w:rsidP="00C82B54">
            <w:pPr>
              <w:pStyle w:val="Style32"/>
              <w:suppressAutoHyphens/>
              <w:spacing w:line="240" w:lineRule="auto"/>
              <w:rPr>
                <w:vertAlign w:val="superscript"/>
              </w:rPr>
            </w:pPr>
          </w:p>
        </w:tc>
        <w:tc>
          <w:tcPr>
            <w:tcW w:w="2196" w:type="dxa"/>
            <w:tcBorders>
              <w:top w:val="single" w:sz="4" w:space="0" w:color="auto"/>
              <w:left w:val="nil"/>
              <w:right w:val="nil"/>
            </w:tcBorders>
            <w:tcMar>
              <w:top w:w="15" w:type="dxa"/>
              <w:left w:w="15" w:type="dxa"/>
              <w:bottom w:w="0" w:type="dxa"/>
              <w:right w:w="15" w:type="dxa"/>
            </w:tcMar>
          </w:tcPr>
          <w:p w:rsidR="004B6A87" w:rsidRPr="004B6A87" w:rsidRDefault="004B6A87" w:rsidP="00C82B54">
            <w:pPr>
              <w:pStyle w:val="Style32"/>
              <w:suppressAutoHyphens/>
              <w:spacing w:line="240" w:lineRule="auto"/>
              <w:rPr>
                <w:vertAlign w:val="superscript"/>
              </w:rPr>
            </w:pPr>
            <w:r w:rsidRPr="004B6A87">
              <w:rPr>
                <w:vertAlign w:val="superscript"/>
              </w:rPr>
              <w:t>(инициалы, фамилия)</w:t>
            </w:r>
          </w:p>
        </w:tc>
      </w:tr>
    </w:tbl>
    <w:p w:rsidR="004B6A87" w:rsidRPr="00525685" w:rsidRDefault="004B6A87" w:rsidP="00C82B54">
      <w:pPr>
        <w:pStyle w:val="Style32"/>
        <w:widowControl/>
        <w:suppressAutoHyphens/>
        <w:spacing w:line="240" w:lineRule="auto"/>
        <w:rPr>
          <w:rStyle w:val="FontStyle61"/>
          <w:sz w:val="24"/>
          <w:szCs w:val="24"/>
        </w:rPr>
      </w:pPr>
    </w:p>
    <w:sectPr w:rsidR="004B6A87" w:rsidRPr="00525685" w:rsidSect="00D30A5E">
      <w:footnotePr>
        <w:numRestart w:val="eachPage"/>
      </w:footnotePr>
      <w:type w:val="continuous"/>
      <w:pgSz w:w="16840" w:h="11907" w:orient="landscape" w:code="9"/>
      <w:pgMar w:top="992" w:right="567" w:bottom="567" w:left="709" w:header="567" w:footer="567"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AF3" w:rsidRDefault="00AE5AF3">
      <w:r>
        <w:separator/>
      </w:r>
    </w:p>
  </w:endnote>
  <w:endnote w:type="continuationSeparator" w:id="1">
    <w:p w:rsidR="00AE5AF3" w:rsidRDefault="00AE5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F3" w:rsidRDefault="00AE5AF3">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F3" w:rsidRPr="001236DF" w:rsidRDefault="00AE5AF3">
    <w:pPr>
      <w:widowControl/>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AF3" w:rsidRDefault="00AE5AF3">
      <w:r>
        <w:separator/>
      </w:r>
    </w:p>
  </w:footnote>
  <w:footnote w:type="continuationSeparator" w:id="1">
    <w:p w:rsidR="00AE5AF3" w:rsidRDefault="00AE5AF3">
      <w:r>
        <w:continuationSeparator/>
      </w:r>
    </w:p>
  </w:footnote>
  <w:footnote w:id="2">
    <w:p w:rsidR="00AE5AF3" w:rsidRPr="002471BA" w:rsidRDefault="00AE5AF3" w:rsidP="00CC1051">
      <w:pPr>
        <w:pStyle w:val="a8"/>
        <w:rPr>
          <w:sz w:val="18"/>
          <w:szCs w:val="18"/>
        </w:rPr>
      </w:pPr>
      <w:r w:rsidRPr="00BF2B35">
        <w:rPr>
          <w:rStyle w:val="aa"/>
        </w:rPr>
        <w:sym w:font="Symbol" w:char="F02A"/>
      </w:r>
      <w:r>
        <w:t xml:space="preserve"> </w:t>
      </w:r>
      <w:r w:rsidRPr="002471BA">
        <w:rPr>
          <w:sz w:val="18"/>
          <w:szCs w:val="18"/>
        </w:rPr>
        <w:t xml:space="preserve">Пример заполнения формы. </w:t>
      </w:r>
    </w:p>
  </w:footnote>
  <w:footnote w:id="3">
    <w:p w:rsidR="00AE5AF3" w:rsidRPr="002471BA" w:rsidRDefault="00AE5AF3" w:rsidP="000D4885">
      <w:pPr>
        <w:widowControl/>
        <w:jc w:val="both"/>
        <w:rPr>
          <w:sz w:val="18"/>
          <w:szCs w:val="18"/>
        </w:rPr>
      </w:pPr>
      <w:r w:rsidRPr="002471BA">
        <w:rPr>
          <w:rStyle w:val="aa"/>
          <w:sz w:val="18"/>
          <w:szCs w:val="18"/>
        </w:rPr>
        <w:t>**</w:t>
      </w:r>
      <w:r w:rsidRPr="002471BA">
        <w:rPr>
          <w:sz w:val="18"/>
          <w:szCs w:val="18"/>
        </w:rPr>
        <w:t xml:space="preserve"> </w:t>
      </w:r>
      <w:proofErr w:type="gramStart"/>
      <w:r w:rsidRPr="002471BA">
        <w:rPr>
          <w:sz w:val="18"/>
          <w:szCs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471BA">
        <w:rPr>
          <w:bCs/>
          <w:sz w:val="18"/>
          <w:szCs w:val="18"/>
        </w:rPr>
        <w:t>предусмотренные пунктом 6 статьи 58 Федерального закона «Об основных гарантиях избирательных прав и права на участие в референдуме граждан Российской Федерации»</w:t>
      </w:r>
      <w:r w:rsidRPr="002471BA">
        <w:rPr>
          <w:sz w:val="18"/>
          <w:szCs w:val="18"/>
        </w:rPr>
        <w:t>.</w:t>
      </w:r>
      <w:proofErr w:type="gramEnd"/>
    </w:p>
  </w:footnote>
  <w:footnote w:id="4">
    <w:p w:rsidR="00AE5AF3" w:rsidRPr="002471BA" w:rsidRDefault="00AE5AF3" w:rsidP="000D4885">
      <w:pPr>
        <w:pStyle w:val="a8"/>
        <w:rPr>
          <w:sz w:val="18"/>
          <w:szCs w:val="18"/>
        </w:rPr>
      </w:pPr>
      <w:r w:rsidRPr="002471BA">
        <w:rPr>
          <w:rStyle w:val="aa"/>
          <w:sz w:val="18"/>
          <w:szCs w:val="18"/>
        </w:rPr>
        <w:t>***</w:t>
      </w:r>
      <w:r w:rsidRPr="002471BA">
        <w:rPr>
          <w:sz w:val="18"/>
          <w:szCs w:val="18"/>
        </w:rPr>
        <w:t xml:space="preserve"> В финансовом отчете возвраты в фонд неиспользованных и ошибочно перечисленных денежных средств не отражаются.</w:t>
      </w:r>
    </w:p>
  </w:footnote>
  <w:footnote w:id="5">
    <w:p w:rsidR="00AE5AF3" w:rsidRPr="002471BA" w:rsidRDefault="00AE5AF3" w:rsidP="000D4885">
      <w:pPr>
        <w:pStyle w:val="a8"/>
        <w:rPr>
          <w:sz w:val="18"/>
          <w:szCs w:val="18"/>
        </w:rPr>
      </w:pPr>
      <w:r w:rsidRPr="002471BA">
        <w:rPr>
          <w:rStyle w:val="aa"/>
          <w:sz w:val="18"/>
          <w:szCs w:val="18"/>
        </w:rPr>
        <w:sym w:font="Symbol" w:char="F02A"/>
      </w:r>
      <w:r w:rsidRPr="002471BA">
        <w:rPr>
          <w:rStyle w:val="aa"/>
          <w:sz w:val="18"/>
          <w:szCs w:val="18"/>
        </w:rPr>
        <w:sym w:font="Symbol" w:char="F02A"/>
      </w:r>
      <w:r w:rsidRPr="002471BA">
        <w:rPr>
          <w:rStyle w:val="aa"/>
          <w:sz w:val="18"/>
          <w:szCs w:val="18"/>
        </w:rPr>
        <w:sym w:font="Symbol" w:char="F02A"/>
      </w:r>
      <w:r w:rsidRPr="002471BA">
        <w:rPr>
          <w:rStyle w:val="aa"/>
          <w:sz w:val="18"/>
          <w:szCs w:val="18"/>
        </w:rPr>
        <w:sym w:font="Symbol" w:char="F02A"/>
      </w:r>
      <w:r w:rsidRPr="002471BA">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AE5AF3" w:rsidRPr="002471BA" w:rsidRDefault="00AE5AF3" w:rsidP="000D4885">
      <w:pPr>
        <w:pStyle w:val="a8"/>
        <w:rPr>
          <w:sz w:val="18"/>
          <w:szCs w:val="18"/>
        </w:rPr>
      </w:pPr>
      <w:r w:rsidRPr="002471BA">
        <w:rPr>
          <w:rStyle w:val="aa"/>
          <w:sz w:val="18"/>
          <w:szCs w:val="18"/>
        </w:rPr>
        <w:t>*****</w:t>
      </w:r>
      <w:r w:rsidRPr="002471BA">
        <w:rPr>
          <w:sz w:val="18"/>
          <w:szCs w:val="18"/>
        </w:rPr>
        <w:t xml:space="preserve"> По шифру строки в финансовом отчете указывается сумма фактически израсходованных средств.</w:t>
      </w:r>
    </w:p>
  </w:footnote>
  <w:footnote w:id="7">
    <w:p w:rsidR="00AE5AF3" w:rsidRPr="000B34E3" w:rsidRDefault="00AE5AF3" w:rsidP="000B34E3">
      <w:pPr>
        <w:pStyle w:val="a8"/>
        <w:rPr>
          <w:sz w:val="16"/>
          <w:szCs w:val="16"/>
        </w:rPr>
      </w:pPr>
      <w:r w:rsidRPr="000B34E3">
        <w:rPr>
          <w:rStyle w:val="aa"/>
          <w:sz w:val="16"/>
          <w:szCs w:val="16"/>
        </w:rPr>
        <w:footnoteRef/>
      </w:r>
      <w:r w:rsidRPr="000B34E3">
        <w:rPr>
          <w:sz w:val="16"/>
          <w:szCs w:val="16"/>
        </w:rPr>
        <w:t xml:space="preserve"> Дата</w:t>
      </w:r>
      <w:r w:rsidRPr="004074C7">
        <w:rPr>
          <w:sz w:val="16"/>
          <w:szCs w:val="16"/>
        </w:rPr>
        <w:t xml:space="preserve"> </w:t>
      </w:r>
      <w:r>
        <w:rPr>
          <w:sz w:val="16"/>
          <w:szCs w:val="16"/>
        </w:rPr>
        <w:t>рождения жертвователя</w:t>
      </w:r>
    </w:p>
  </w:footnote>
  <w:footnote w:id="8">
    <w:p w:rsidR="00AE5AF3" w:rsidRPr="000B34E3" w:rsidRDefault="00AE5AF3" w:rsidP="000B34E3">
      <w:pPr>
        <w:pStyle w:val="a8"/>
        <w:rPr>
          <w:sz w:val="16"/>
          <w:szCs w:val="16"/>
        </w:rPr>
      </w:pPr>
      <w:r w:rsidRPr="000B34E3">
        <w:rPr>
          <w:sz w:val="16"/>
          <w:szCs w:val="16"/>
          <w:vertAlign w:val="superscript"/>
        </w:rPr>
        <w:footnoteRef/>
      </w:r>
      <w:r w:rsidRPr="000B34E3">
        <w:rPr>
          <w:sz w:val="16"/>
          <w:szCs w:val="16"/>
        </w:rPr>
        <w:t xml:space="preserve"> Адрес места жительства жертвователя</w:t>
      </w:r>
    </w:p>
  </w:footnote>
  <w:footnote w:id="9">
    <w:p w:rsidR="00AE5AF3" w:rsidRDefault="00AE5AF3" w:rsidP="0020072F">
      <w:pPr>
        <w:pStyle w:val="a8"/>
      </w:pPr>
      <w:r w:rsidRPr="000B34E3">
        <w:rPr>
          <w:sz w:val="16"/>
          <w:szCs w:val="16"/>
          <w:vertAlign w:val="superscript"/>
        </w:rPr>
        <w:footnoteRef/>
      </w:r>
      <w:r w:rsidRPr="000B34E3">
        <w:rPr>
          <w:sz w:val="16"/>
          <w:szCs w:val="16"/>
          <w:vertAlign w:val="superscript"/>
        </w:rPr>
        <w:t xml:space="preserve"> </w:t>
      </w:r>
      <w:r w:rsidRPr="000B34E3">
        <w:rPr>
          <w:sz w:val="16"/>
          <w:szCs w:val="16"/>
        </w:rPr>
        <w:t xml:space="preserve"> </w:t>
      </w:r>
      <w:r>
        <w:rPr>
          <w:sz w:val="16"/>
          <w:szCs w:val="16"/>
        </w:rPr>
        <w:t xml:space="preserve">Данные паспорта либо </w:t>
      </w:r>
      <w:r w:rsidRPr="0020072F">
        <w:rPr>
          <w:sz w:val="16"/>
          <w:szCs w:val="16"/>
        </w:rPr>
        <w:t>заменяющего его документа</w:t>
      </w:r>
    </w:p>
  </w:footnote>
  <w:footnote w:id="10">
    <w:p w:rsidR="00AE5AF3" w:rsidRDefault="00AE5AF3" w:rsidP="000B34E3">
      <w:pPr>
        <w:pStyle w:val="a8"/>
      </w:pPr>
      <w:r w:rsidRPr="000B34E3">
        <w:rPr>
          <w:sz w:val="16"/>
          <w:szCs w:val="16"/>
          <w:vertAlign w:val="superscript"/>
        </w:rPr>
        <w:footnoteRef/>
      </w:r>
      <w:r w:rsidRPr="000B34E3">
        <w:rPr>
          <w:sz w:val="16"/>
          <w:szCs w:val="16"/>
          <w:vertAlign w:val="superscript"/>
        </w:rPr>
        <w:t xml:space="preserve"> </w:t>
      </w:r>
      <w:r w:rsidRPr="000B34E3">
        <w:rPr>
          <w:sz w:val="16"/>
          <w:szCs w:val="16"/>
        </w:rPr>
        <w:t xml:space="preserve"> </w:t>
      </w:r>
      <w:r>
        <w:rPr>
          <w:sz w:val="16"/>
          <w:szCs w:val="16"/>
        </w:rPr>
        <w:t xml:space="preserve">Гражданство </w:t>
      </w:r>
      <w:r w:rsidRPr="000B34E3">
        <w:rPr>
          <w:sz w:val="16"/>
          <w:szCs w:val="16"/>
        </w:rPr>
        <w:t>жертвователя</w:t>
      </w:r>
    </w:p>
  </w:footnote>
  <w:footnote w:id="11">
    <w:p w:rsidR="00AE5AF3" w:rsidRPr="000B34E3" w:rsidRDefault="00AE5AF3" w:rsidP="009E2CD4">
      <w:pPr>
        <w:pStyle w:val="a8"/>
        <w:rPr>
          <w:sz w:val="16"/>
          <w:szCs w:val="16"/>
        </w:rPr>
      </w:pPr>
      <w:r w:rsidRPr="000B34E3">
        <w:rPr>
          <w:rStyle w:val="aa"/>
          <w:sz w:val="16"/>
          <w:szCs w:val="16"/>
        </w:rPr>
        <w:footnoteRef/>
      </w:r>
      <w:r w:rsidRPr="000B34E3">
        <w:rPr>
          <w:sz w:val="16"/>
          <w:szCs w:val="16"/>
        </w:rPr>
        <w:t xml:space="preserve"> Дата</w:t>
      </w:r>
      <w:r w:rsidRPr="004074C7">
        <w:rPr>
          <w:sz w:val="16"/>
          <w:szCs w:val="16"/>
        </w:rPr>
        <w:t xml:space="preserve"> </w:t>
      </w:r>
      <w:r w:rsidRPr="009E2CD4">
        <w:rPr>
          <w:sz w:val="16"/>
          <w:szCs w:val="16"/>
        </w:rPr>
        <w:t>регистрации юридического лица</w:t>
      </w:r>
    </w:p>
  </w:footnote>
  <w:footnote w:id="12">
    <w:p w:rsidR="00AE5AF3" w:rsidRDefault="00AE5AF3">
      <w:pPr>
        <w:pStyle w:val="a8"/>
      </w:pPr>
      <w:r w:rsidRPr="008C591F">
        <w:rPr>
          <w:rStyle w:val="aa"/>
          <w:sz w:val="16"/>
          <w:szCs w:val="16"/>
        </w:rPr>
        <w:footnoteRef/>
      </w:r>
      <w:r w:rsidRPr="008C591F">
        <w:rPr>
          <w:sz w:val="16"/>
          <w:szCs w:val="16"/>
          <w:vertAlign w:val="superscript"/>
        </w:rPr>
        <w:t xml:space="preserve"> </w:t>
      </w:r>
      <w:r>
        <w:rPr>
          <w:sz w:val="16"/>
          <w:szCs w:val="16"/>
        </w:rPr>
        <w:t>От</w:t>
      </w:r>
      <w:r w:rsidRPr="008C591F">
        <w:rPr>
          <w:sz w:val="16"/>
          <w:szCs w:val="16"/>
        </w:rPr>
        <w:t>метка об отсутствии ограничений</w:t>
      </w:r>
    </w:p>
  </w:footnote>
  <w:footnote w:id="13">
    <w:p w:rsidR="00AE5AF3" w:rsidRDefault="00AE5AF3" w:rsidP="00D80F85">
      <w:pPr>
        <w:pStyle w:val="a8"/>
      </w:pPr>
      <w:r w:rsidRPr="00B81139">
        <w:rPr>
          <w:rStyle w:val="aa"/>
          <w:sz w:val="18"/>
          <w:szCs w:val="18"/>
        </w:rPr>
        <w:sym w:font="Symbol" w:char="F02A"/>
      </w:r>
      <w:r w:rsidRPr="00B81139">
        <w:rPr>
          <w:sz w:val="18"/>
          <w:szCs w:val="18"/>
        </w:rPr>
        <w:t xml:space="preserve"> Пример заполнения формы</w:t>
      </w:r>
      <w:r>
        <w:t>.</w:t>
      </w:r>
    </w:p>
  </w:footnote>
  <w:footnote w:id="14">
    <w:p w:rsidR="00AE5AF3" w:rsidRDefault="00AE5AF3" w:rsidP="009D2C04">
      <w:pPr>
        <w:pStyle w:val="a8"/>
        <w:jc w:val="both"/>
      </w:pPr>
      <w:r>
        <w:rPr>
          <w:rStyle w:val="aa"/>
        </w:rPr>
        <w:sym w:font="Symbol" w:char="F02A"/>
      </w:r>
      <w:r>
        <w:t xml:space="preserve"> Сведения о поступлении и расходовании денежных средств за один и тот же период времени представляются на бумажном носителе или в машиночитаемом виде.</w:t>
      </w:r>
    </w:p>
  </w:footnote>
  <w:footnote w:id="15">
    <w:p w:rsidR="00AE5AF3" w:rsidRDefault="00AE5AF3" w:rsidP="00CB23E4">
      <w:pPr>
        <w:pStyle w:val="a8"/>
      </w:pPr>
      <w:r>
        <w:rPr>
          <w:rStyle w:val="aa"/>
        </w:rPr>
        <w:sym w:font="Symbol" w:char="F02A"/>
      </w:r>
      <w:r>
        <w:rPr>
          <w:rStyle w:val="aa"/>
        </w:rPr>
        <w:sym w:font="Symbol" w:char="F02A"/>
      </w:r>
      <w:r>
        <w:t xml:space="preserve"> Пример заполнения формы.</w:t>
      </w:r>
    </w:p>
  </w:footnote>
  <w:footnote w:id="16">
    <w:p w:rsidR="00AE5AF3" w:rsidRDefault="00AE5AF3" w:rsidP="00CB23E4">
      <w:pPr>
        <w:pStyle w:val="a8"/>
      </w:pPr>
      <w:r>
        <w:rPr>
          <w:rStyle w:val="aa"/>
        </w:rPr>
        <w:sym w:font="Symbol" w:char="F02A"/>
      </w:r>
      <w:r>
        <w:t xml:space="preserve"> Сведения о поступлении и расходовании денежных средств за один и тот же период времени представляются в машиночитаемом виде или на бумажном носителе.</w:t>
      </w:r>
    </w:p>
  </w:footnote>
  <w:footnote w:id="17">
    <w:p w:rsidR="00AE5AF3" w:rsidRDefault="00AE5AF3" w:rsidP="00CB23E4">
      <w:pPr>
        <w:pStyle w:val="a8"/>
      </w:pPr>
      <w:r>
        <w:rPr>
          <w:rStyle w:val="aa"/>
        </w:rPr>
        <w:sym w:font="Symbol" w:char="F02A"/>
      </w:r>
      <w:r>
        <w:rPr>
          <w:rStyle w:val="aa"/>
        </w:rPr>
        <w:sym w:font="Symbol" w:char="F02A"/>
      </w:r>
      <w:r>
        <w:t xml:space="preserve"> Пример заполнения формы. </w:t>
      </w:r>
    </w:p>
  </w:footnote>
  <w:footnote w:id="18">
    <w:p w:rsidR="00AE5AF3" w:rsidRDefault="00AE5AF3" w:rsidP="002051B2">
      <w:pPr>
        <w:jc w:val="both"/>
      </w:pPr>
      <w:r>
        <w:rPr>
          <w:sz w:val="16"/>
          <w:szCs w:val="16"/>
        </w:rPr>
        <w:t>** Заполняется на основании представленных кандидатом документов либо указывается «Документы не представлены».</w:t>
      </w:r>
    </w:p>
  </w:footnote>
  <w:footnote w:id="19">
    <w:p w:rsidR="00AE5AF3" w:rsidRDefault="00AE5AF3" w:rsidP="001F2142">
      <w:pPr>
        <w:pStyle w:val="a8"/>
      </w:pPr>
      <w:r>
        <w:rPr>
          <w:rStyle w:val="aa"/>
        </w:rPr>
        <w:sym w:font="Symbol" w:char="F02A"/>
      </w:r>
      <w:r>
        <w:t xml:space="preserve"> Пример заполнения формы.</w:t>
      </w:r>
    </w:p>
  </w:footnote>
  <w:footnote w:id="20">
    <w:p w:rsidR="00AE5AF3" w:rsidRDefault="00AE5AF3" w:rsidP="001F2142">
      <w:pPr>
        <w:pStyle w:val="a8"/>
      </w:pPr>
      <w:r>
        <w:rPr>
          <w:rStyle w:val="aa"/>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AE5AF3" w:rsidRDefault="00AE5AF3">
      <w:pPr>
        <w:pStyle w:val="a8"/>
      </w:pPr>
      <w:r>
        <w:rPr>
          <w:rStyle w:val="aa"/>
        </w:rPr>
        <w:t>*</w:t>
      </w:r>
      <w:r>
        <w:t xml:space="preserve"> </w:t>
      </w:r>
      <w:r w:rsidRPr="007D10D3">
        <w:t>Указывается в случае закрытия счета</w:t>
      </w:r>
    </w:p>
  </w:footnote>
  <w:footnote w:id="22">
    <w:p w:rsidR="00AE5AF3" w:rsidRDefault="00AE5AF3" w:rsidP="007968F3">
      <w:pPr>
        <w:pStyle w:val="a8"/>
        <w:jc w:val="both"/>
      </w:pPr>
      <w:r>
        <w:rPr>
          <w:rStyle w:val="aa"/>
        </w:rPr>
        <w:sym w:font="Symbol" w:char="F02A"/>
      </w:r>
      <w:r>
        <w:t xml:space="preserve"> Окружная избирательная комиссия дополнительно указывает наименование или номер избирательного округа</w:t>
      </w:r>
    </w:p>
  </w:footnote>
  <w:footnote w:id="23">
    <w:p w:rsidR="00AE5AF3" w:rsidRDefault="00AE5AF3" w:rsidP="00102814">
      <w:pPr>
        <w:pStyle w:val="a8"/>
      </w:pPr>
      <w:r>
        <w:rPr>
          <w:rStyle w:val="aa"/>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F3" w:rsidRDefault="00716E5C">
    <w:pPr>
      <w:pStyle w:val="Style32"/>
      <w:framePr w:h="255" w:hRule="exact" w:hSpace="38" w:wrap="notBeside" w:vAnchor="text" w:hAnchor="text" w:x="4580" w:y="1"/>
      <w:widowControl/>
      <w:spacing w:line="240" w:lineRule="auto"/>
      <w:jc w:val="both"/>
      <w:rPr>
        <w:rStyle w:val="FontStyle61"/>
      </w:rPr>
    </w:pPr>
    <w:r>
      <w:rPr>
        <w:rStyle w:val="FontStyle61"/>
      </w:rPr>
      <w:fldChar w:fldCharType="begin"/>
    </w:r>
    <w:r w:rsidR="00AE5AF3">
      <w:rPr>
        <w:rStyle w:val="FontStyle61"/>
      </w:rPr>
      <w:instrText>PAGE</w:instrText>
    </w:r>
    <w:r>
      <w:rPr>
        <w:rStyle w:val="FontStyle61"/>
      </w:rPr>
      <w:fldChar w:fldCharType="separate"/>
    </w:r>
    <w:r w:rsidR="00AE5AF3">
      <w:rPr>
        <w:rStyle w:val="FontStyle61"/>
        <w:noProof/>
      </w:rPr>
      <w:t>34</w:t>
    </w:r>
    <w:r>
      <w:rPr>
        <w:rStyle w:val="FontStyle61"/>
      </w:rPr>
      <w:fldChar w:fldCharType="end"/>
    </w:r>
  </w:p>
  <w:p w:rsidR="00AE5AF3" w:rsidRDefault="00AE5AF3">
    <w:pPr>
      <w:pStyle w:val="Style32"/>
      <w:widowControl/>
      <w:spacing w:line="240" w:lineRule="exact"/>
      <w:ind w:left="5765"/>
      <w:rPr>
        <w:sz w:val="20"/>
        <w:szCs w:val="20"/>
      </w:rPr>
    </w:pPr>
  </w:p>
  <w:p w:rsidR="00AE5AF3" w:rsidRDefault="00AE5AF3">
    <w:pPr>
      <w:pStyle w:val="Style32"/>
      <w:widowControl/>
      <w:spacing w:before="62" w:line="240" w:lineRule="auto"/>
      <w:ind w:left="5765"/>
      <w:rPr>
        <w:rStyle w:val="FontStyle61"/>
      </w:rPr>
    </w:pPr>
    <w:r>
      <w:rPr>
        <w:rStyle w:val="FontStyle61"/>
      </w:rPr>
      <w:t>Приложение 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EC2758"/>
    <w:lvl w:ilvl="0">
      <w:numFmt w:val="bullet"/>
      <w:lvlText w:val="*"/>
      <w:lvlJc w:val="left"/>
    </w:lvl>
  </w:abstractNum>
  <w:abstractNum w:abstractNumId="1">
    <w:nsid w:val="01D457BB"/>
    <w:multiLevelType w:val="hybridMultilevel"/>
    <w:tmpl w:val="FA16D740"/>
    <w:lvl w:ilvl="0" w:tplc="04190011">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
    <w:nsid w:val="133B72D2"/>
    <w:multiLevelType w:val="singleLevel"/>
    <w:tmpl w:val="75ACE166"/>
    <w:lvl w:ilvl="0">
      <w:start w:val="1"/>
      <w:numFmt w:val="decimal"/>
      <w:lvlText w:val="8.%1."/>
      <w:lvlJc w:val="left"/>
      <w:pPr>
        <w:ind w:left="0" w:firstLine="0"/>
      </w:pPr>
      <w:rPr>
        <w:rFonts w:ascii="Times New Roman" w:hAnsi="Times New Roman" w:cs="Times New Roman" w:hint="default"/>
        <w:sz w:val="26"/>
        <w:szCs w:val="26"/>
      </w:rPr>
    </w:lvl>
  </w:abstractNum>
  <w:abstractNum w:abstractNumId="3">
    <w:nsid w:val="18FF1732"/>
    <w:multiLevelType w:val="singleLevel"/>
    <w:tmpl w:val="2B224368"/>
    <w:lvl w:ilvl="0">
      <w:start w:val="1"/>
      <w:numFmt w:val="decimal"/>
      <w:lvlText w:val="1.%1."/>
      <w:legacy w:legacy="1" w:legacySpace="0" w:legacyIndent="590"/>
      <w:lvlJc w:val="left"/>
      <w:rPr>
        <w:rFonts w:ascii="Times New Roman" w:hAnsi="Times New Roman" w:cs="Times New Roman" w:hint="default"/>
      </w:rPr>
    </w:lvl>
  </w:abstractNum>
  <w:abstractNum w:abstractNumId="4">
    <w:nsid w:val="1ABB3B0F"/>
    <w:multiLevelType w:val="hybridMultilevel"/>
    <w:tmpl w:val="2F0C2898"/>
    <w:lvl w:ilvl="0" w:tplc="EF32ED26">
      <w:start w:val="1"/>
      <w:numFmt w:val="decimal"/>
      <w:lvlText w:val="4.%1."/>
      <w:lvlJc w:val="left"/>
      <w:pPr>
        <w:ind w:left="659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85993"/>
    <w:multiLevelType w:val="hybridMultilevel"/>
    <w:tmpl w:val="3488D3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EE71CC"/>
    <w:multiLevelType w:val="singleLevel"/>
    <w:tmpl w:val="5CB85984"/>
    <w:lvl w:ilvl="0">
      <w:start w:val="1"/>
      <w:numFmt w:val="decimal"/>
      <w:lvlText w:val="6.%1."/>
      <w:lvlJc w:val="left"/>
      <w:pPr>
        <w:ind w:left="720" w:hanging="360"/>
      </w:pPr>
      <w:rPr>
        <w:rFonts w:ascii="Times New Roman" w:hAnsi="Times New Roman" w:cs="Times New Roman" w:hint="default"/>
      </w:rPr>
    </w:lvl>
  </w:abstractNum>
  <w:abstractNum w:abstractNumId="7">
    <w:nsid w:val="2E2A4001"/>
    <w:multiLevelType w:val="hybridMultilevel"/>
    <w:tmpl w:val="60E6D3CE"/>
    <w:lvl w:ilvl="0" w:tplc="47FE3E5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594904"/>
    <w:multiLevelType w:val="singleLevel"/>
    <w:tmpl w:val="5A921418"/>
    <w:lvl w:ilvl="0">
      <w:start w:val="1"/>
      <w:numFmt w:val="decimal"/>
      <w:lvlText w:val="%1)"/>
      <w:legacy w:legacy="1" w:legacySpace="0" w:legacyIndent="312"/>
      <w:lvlJc w:val="left"/>
      <w:rPr>
        <w:rFonts w:ascii="Times New Roman" w:hAnsi="Times New Roman" w:cs="Times New Roman" w:hint="default"/>
      </w:rPr>
    </w:lvl>
  </w:abstractNum>
  <w:abstractNum w:abstractNumId="9">
    <w:nsid w:val="3D051AE7"/>
    <w:multiLevelType w:val="hybridMultilevel"/>
    <w:tmpl w:val="E6666636"/>
    <w:lvl w:ilvl="0" w:tplc="7E68E3F2">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060AF8"/>
    <w:multiLevelType w:val="hybridMultilevel"/>
    <w:tmpl w:val="C3BEFA48"/>
    <w:lvl w:ilvl="0" w:tplc="04190011">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1">
    <w:nsid w:val="41A063D4"/>
    <w:multiLevelType w:val="singleLevel"/>
    <w:tmpl w:val="DBDAF472"/>
    <w:lvl w:ilvl="0">
      <w:start w:val="1"/>
      <w:numFmt w:val="decimal"/>
      <w:lvlText w:val="2.%1."/>
      <w:lvlJc w:val="left"/>
      <w:pPr>
        <w:ind w:left="720" w:hanging="360"/>
      </w:pPr>
      <w:rPr>
        <w:rFonts w:ascii="Times New Roman" w:hAnsi="Times New Roman" w:cs="Times New Roman" w:hint="default"/>
      </w:rPr>
    </w:lvl>
  </w:abstractNum>
  <w:abstractNum w:abstractNumId="12">
    <w:nsid w:val="46D1015B"/>
    <w:multiLevelType w:val="hybridMultilevel"/>
    <w:tmpl w:val="BC9C1CCA"/>
    <w:lvl w:ilvl="0" w:tplc="6416402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3">
    <w:nsid w:val="4C9C4CD1"/>
    <w:multiLevelType w:val="singleLevel"/>
    <w:tmpl w:val="2048AEE4"/>
    <w:lvl w:ilvl="0">
      <w:start w:val="1"/>
      <w:numFmt w:val="decimal"/>
      <w:lvlText w:val="7.%1."/>
      <w:lvlJc w:val="left"/>
      <w:pPr>
        <w:ind w:left="851" w:firstLine="0"/>
      </w:pPr>
      <w:rPr>
        <w:rFonts w:ascii="Times New Roman" w:hAnsi="Times New Roman" w:cs="Times New Roman" w:hint="default"/>
      </w:rPr>
    </w:lvl>
  </w:abstractNum>
  <w:abstractNum w:abstractNumId="14">
    <w:nsid w:val="517F42DA"/>
    <w:multiLevelType w:val="hybridMultilevel"/>
    <w:tmpl w:val="B1604440"/>
    <w:lvl w:ilvl="0" w:tplc="01929C0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53DD1B57"/>
    <w:multiLevelType w:val="hybridMultilevel"/>
    <w:tmpl w:val="97A065CA"/>
    <w:lvl w:ilvl="0" w:tplc="3D4037C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12178A"/>
    <w:multiLevelType w:val="hybridMultilevel"/>
    <w:tmpl w:val="599AD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1A4595"/>
    <w:multiLevelType w:val="hybridMultilevel"/>
    <w:tmpl w:val="6B120A1E"/>
    <w:lvl w:ilvl="0" w:tplc="01929C04">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8">
    <w:nsid w:val="619E38B4"/>
    <w:multiLevelType w:val="hybridMultilevel"/>
    <w:tmpl w:val="180A96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94537EB"/>
    <w:multiLevelType w:val="hybridMultilevel"/>
    <w:tmpl w:val="1E3C514A"/>
    <w:lvl w:ilvl="0" w:tplc="B0100488">
      <w:start w:val="2"/>
      <w:numFmt w:val="decimal"/>
      <w:lvlText w:val="3.%1."/>
      <w:lvlJc w:val="left"/>
      <w:pPr>
        <w:ind w:left="19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1E1984"/>
    <w:multiLevelType w:val="hybridMultilevel"/>
    <w:tmpl w:val="105E6950"/>
    <w:lvl w:ilvl="0" w:tplc="7E68E3F2">
      <w:start w:val="1"/>
      <w:numFmt w:val="decimal"/>
      <w:lvlText w:val="5.%1."/>
      <w:lvlJc w:val="left"/>
      <w:pPr>
        <w:ind w:left="5464"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8E94B53"/>
    <w:multiLevelType w:val="singleLevel"/>
    <w:tmpl w:val="F4502246"/>
    <w:lvl w:ilvl="0">
      <w:start w:val="1"/>
      <w:numFmt w:val="decimal"/>
      <w:lvlText w:val="%1)"/>
      <w:legacy w:legacy="1" w:legacySpace="0" w:legacyIndent="360"/>
      <w:lvlJc w:val="left"/>
      <w:rPr>
        <w:rFonts w:ascii="Times New Roman" w:hAnsi="Times New Roman" w:cs="Times New Roman" w:hint="default"/>
      </w:rPr>
    </w:lvl>
  </w:abstractNum>
  <w:abstractNum w:abstractNumId="22">
    <w:nsid w:val="7BD7420A"/>
    <w:multiLevelType w:val="singleLevel"/>
    <w:tmpl w:val="D93EA6F2"/>
    <w:lvl w:ilvl="0">
      <w:start w:val="1"/>
      <w:numFmt w:val="decimal"/>
      <w:lvlText w:val="3.%1."/>
      <w:lvlJc w:val="left"/>
      <w:pPr>
        <w:ind w:left="360" w:hanging="360"/>
      </w:pPr>
      <w:rPr>
        <w:rFonts w:ascii="Times New Roman" w:hAnsi="Times New Roman" w:cs="Times New Roman" w:hint="default"/>
      </w:rPr>
    </w:lvl>
  </w:abstractNum>
  <w:num w:numId="1">
    <w:abstractNumId w:val="3"/>
  </w:num>
  <w:num w:numId="2">
    <w:abstractNumId w:val="3"/>
  </w:num>
  <w:num w:numId="3">
    <w:abstractNumId w:val="11"/>
  </w:num>
  <w:num w:numId="4">
    <w:abstractNumId w:val="22"/>
  </w:num>
  <w:num w:numId="5">
    <w:abstractNumId w:val="21"/>
  </w:num>
  <w:num w:numId="6">
    <w:abstractNumId w:val="21"/>
    <w:lvlOverride w:ilvl="0">
      <w:lvl w:ilvl="0">
        <w:start w:val="10"/>
        <w:numFmt w:val="decimal"/>
        <w:lvlText w:val="%1)"/>
        <w:legacy w:legacy="1" w:legacySpace="0" w:legacyIndent="66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8">
    <w:abstractNumId w:val="6"/>
  </w:num>
  <w:num w:numId="9">
    <w:abstractNumId w:val="8"/>
  </w:num>
  <w:num w:numId="10">
    <w:abstractNumId w:val="13"/>
  </w:num>
  <w:num w:numId="11">
    <w:abstractNumId w:val="2"/>
  </w:num>
  <w:num w:numId="12">
    <w:abstractNumId w:val="15"/>
  </w:num>
  <w:num w:numId="13">
    <w:abstractNumId w:val="9"/>
  </w:num>
  <w:num w:numId="14">
    <w:abstractNumId w:val="20"/>
  </w:num>
  <w:num w:numId="15">
    <w:abstractNumId w:val="16"/>
  </w:num>
  <w:num w:numId="16">
    <w:abstractNumId w:val="12"/>
  </w:num>
  <w:num w:numId="17">
    <w:abstractNumId w:val="18"/>
  </w:num>
  <w:num w:numId="18">
    <w:abstractNumId w:val="5"/>
  </w:num>
  <w:num w:numId="19">
    <w:abstractNumId w:val="7"/>
  </w:num>
  <w:num w:numId="20">
    <w:abstractNumId w:val="19"/>
  </w:num>
  <w:num w:numId="21">
    <w:abstractNumId w:val="14"/>
  </w:num>
  <w:num w:numId="22">
    <w:abstractNumId w:val="4"/>
  </w:num>
  <w:num w:numId="23">
    <w:abstractNumId w:val="17"/>
  </w:num>
  <w:num w:numId="24">
    <w:abstractNumId w:val="10"/>
  </w:num>
  <w:num w:numId="25">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28490C"/>
    <w:rsid w:val="0001274D"/>
    <w:rsid w:val="0001591C"/>
    <w:rsid w:val="00044EC5"/>
    <w:rsid w:val="00044F31"/>
    <w:rsid w:val="00054A3E"/>
    <w:rsid w:val="000656DD"/>
    <w:rsid w:val="00075FDF"/>
    <w:rsid w:val="00077757"/>
    <w:rsid w:val="00096EC7"/>
    <w:rsid w:val="000B34E3"/>
    <w:rsid w:val="000B5151"/>
    <w:rsid w:val="000D4885"/>
    <w:rsid w:val="000F5B6A"/>
    <w:rsid w:val="00102814"/>
    <w:rsid w:val="001229F3"/>
    <w:rsid w:val="001236DF"/>
    <w:rsid w:val="00123C09"/>
    <w:rsid w:val="00125800"/>
    <w:rsid w:val="00133C94"/>
    <w:rsid w:val="00176194"/>
    <w:rsid w:val="001811FA"/>
    <w:rsid w:val="00187244"/>
    <w:rsid w:val="00187552"/>
    <w:rsid w:val="00190732"/>
    <w:rsid w:val="001C3CC9"/>
    <w:rsid w:val="001F2142"/>
    <w:rsid w:val="001F3501"/>
    <w:rsid w:val="0020072F"/>
    <w:rsid w:val="002051B2"/>
    <w:rsid w:val="002151D7"/>
    <w:rsid w:val="00217C66"/>
    <w:rsid w:val="00221440"/>
    <w:rsid w:val="00226C62"/>
    <w:rsid w:val="00230F43"/>
    <w:rsid w:val="00235B1F"/>
    <w:rsid w:val="002471BA"/>
    <w:rsid w:val="002552E5"/>
    <w:rsid w:val="0028490C"/>
    <w:rsid w:val="002A3F87"/>
    <w:rsid w:val="002B7E79"/>
    <w:rsid w:val="00313F2A"/>
    <w:rsid w:val="00320881"/>
    <w:rsid w:val="00334660"/>
    <w:rsid w:val="00362A44"/>
    <w:rsid w:val="00381099"/>
    <w:rsid w:val="003835B0"/>
    <w:rsid w:val="0039351C"/>
    <w:rsid w:val="00397F14"/>
    <w:rsid w:val="003A6024"/>
    <w:rsid w:val="003C594D"/>
    <w:rsid w:val="003E190B"/>
    <w:rsid w:val="003F7F38"/>
    <w:rsid w:val="00411640"/>
    <w:rsid w:val="00412681"/>
    <w:rsid w:val="00423026"/>
    <w:rsid w:val="0043362D"/>
    <w:rsid w:val="004408A4"/>
    <w:rsid w:val="0044190C"/>
    <w:rsid w:val="00441F31"/>
    <w:rsid w:val="0044302D"/>
    <w:rsid w:val="00443B71"/>
    <w:rsid w:val="00443B87"/>
    <w:rsid w:val="00473EA5"/>
    <w:rsid w:val="004848CE"/>
    <w:rsid w:val="004925D4"/>
    <w:rsid w:val="004970F3"/>
    <w:rsid w:val="004A2F8B"/>
    <w:rsid w:val="004A48A4"/>
    <w:rsid w:val="004A75F9"/>
    <w:rsid w:val="004B6A87"/>
    <w:rsid w:val="004C0069"/>
    <w:rsid w:val="004C719F"/>
    <w:rsid w:val="004D5F93"/>
    <w:rsid w:val="004E5633"/>
    <w:rsid w:val="00502F4E"/>
    <w:rsid w:val="00525685"/>
    <w:rsid w:val="00545CC3"/>
    <w:rsid w:val="00572B04"/>
    <w:rsid w:val="00572D07"/>
    <w:rsid w:val="005820A7"/>
    <w:rsid w:val="005C60C6"/>
    <w:rsid w:val="005D061F"/>
    <w:rsid w:val="005F21DE"/>
    <w:rsid w:val="006014EB"/>
    <w:rsid w:val="00602E59"/>
    <w:rsid w:val="00626519"/>
    <w:rsid w:val="00635F1A"/>
    <w:rsid w:val="0064396F"/>
    <w:rsid w:val="00647F2A"/>
    <w:rsid w:val="00666431"/>
    <w:rsid w:val="00672646"/>
    <w:rsid w:val="006B4CE4"/>
    <w:rsid w:val="006C4936"/>
    <w:rsid w:val="006D06E5"/>
    <w:rsid w:val="006D0E87"/>
    <w:rsid w:val="006D2077"/>
    <w:rsid w:val="006D35F1"/>
    <w:rsid w:val="006E3420"/>
    <w:rsid w:val="006E6902"/>
    <w:rsid w:val="00716E5C"/>
    <w:rsid w:val="00744445"/>
    <w:rsid w:val="007968F3"/>
    <w:rsid w:val="0079780E"/>
    <w:rsid w:val="007A1F9E"/>
    <w:rsid w:val="007A2CE7"/>
    <w:rsid w:val="007B2A78"/>
    <w:rsid w:val="007B6563"/>
    <w:rsid w:val="007D10D3"/>
    <w:rsid w:val="007E36F3"/>
    <w:rsid w:val="007F4BBC"/>
    <w:rsid w:val="00812DC8"/>
    <w:rsid w:val="00823C65"/>
    <w:rsid w:val="00826184"/>
    <w:rsid w:val="00827222"/>
    <w:rsid w:val="00827D9C"/>
    <w:rsid w:val="00830C37"/>
    <w:rsid w:val="00845B48"/>
    <w:rsid w:val="00846DC0"/>
    <w:rsid w:val="00851EE4"/>
    <w:rsid w:val="008527B7"/>
    <w:rsid w:val="00863649"/>
    <w:rsid w:val="00870BEC"/>
    <w:rsid w:val="00875A38"/>
    <w:rsid w:val="008A111E"/>
    <w:rsid w:val="008C591F"/>
    <w:rsid w:val="008C61D3"/>
    <w:rsid w:val="008C728B"/>
    <w:rsid w:val="008E6A06"/>
    <w:rsid w:val="008F4D12"/>
    <w:rsid w:val="008F5DA3"/>
    <w:rsid w:val="00942100"/>
    <w:rsid w:val="0094619B"/>
    <w:rsid w:val="00957F65"/>
    <w:rsid w:val="009668FC"/>
    <w:rsid w:val="009707D4"/>
    <w:rsid w:val="00971662"/>
    <w:rsid w:val="009755AA"/>
    <w:rsid w:val="00993902"/>
    <w:rsid w:val="009C6E4F"/>
    <w:rsid w:val="009D2C04"/>
    <w:rsid w:val="009E2CD4"/>
    <w:rsid w:val="009E434E"/>
    <w:rsid w:val="009E65D9"/>
    <w:rsid w:val="009F245A"/>
    <w:rsid w:val="009F2E1D"/>
    <w:rsid w:val="00A0206C"/>
    <w:rsid w:val="00A26CFF"/>
    <w:rsid w:val="00A4121C"/>
    <w:rsid w:val="00A420C7"/>
    <w:rsid w:val="00A835EE"/>
    <w:rsid w:val="00A96371"/>
    <w:rsid w:val="00AA64B5"/>
    <w:rsid w:val="00AB2C35"/>
    <w:rsid w:val="00AC6A02"/>
    <w:rsid w:val="00AD770D"/>
    <w:rsid w:val="00AE5808"/>
    <w:rsid w:val="00AE5AF3"/>
    <w:rsid w:val="00B24124"/>
    <w:rsid w:val="00B45358"/>
    <w:rsid w:val="00B4778B"/>
    <w:rsid w:val="00B6080E"/>
    <w:rsid w:val="00B7207E"/>
    <w:rsid w:val="00B750C9"/>
    <w:rsid w:val="00B80693"/>
    <w:rsid w:val="00B81139"/>
    <w:rsid w:val="00B87636"/>
    <w:rsid w:val="00B96DE4"/>
    <w:rsid w:val="00B97531"/>
    <w:rsid w:val="00BA75ED"/>
    <w:rsid w:val="00BE7D7B"/>
    <w:rsid w:val="00BF2B35"/>
    <w:rsid w:val="00C03F99"/>
    <w:rsid w:val="00C203D9"/>
    <w:rsid w:val="00C34DC8"/>
    <w:rsid w:val="00C73C33"/>
    <w:rsid w:val="00C77900"/>
    <w:rsid w:val="00C82B54"/>
    <w:rsid w:val="00CA0977"/>
    <w:rsid w:val="00CA154B"/>
    <w:rsid w:val="00CB22B6"/>
    <w:rsid w:val="00CB23E4"/>
    <w:rsid w:val="00CC1051"/>
    <w:rsid w:val="00CD5F96"/>
    <w:rsid w:val="00CF4666"/>
    <w:rsid w:val="00CF6292"/>
    <w:rsid w:val="00D10077"/>
    <w:rsid w:val="00D21167"/>
    <w:rsid w:val="00D22029"/>
    <w:rsid w:val="00D238AB"/>
    <w:rsid w:val="00D24015"/>
    <w:rsid w:val="00D30A5E"/>
    <w:rsid w:val="00D32CF4"/>
    <w:rsid w:val="00D80F85"/>
    <w:rsid w:val="00D85B0F"/>
    <w:rsid w:val="00DA57BA"/>
    <w:rsid w:val="00DB5D2E"/>
    <w:rsid w:val="00DC4926"/>
    <w:rsid w:val="00DD17BB"/>
    <w:rsid w:val="00DD5FBB"/>
    <w:rsid w:val="00DF639E"/>
    <w:rsid w:val="00E02C9D"/>
    <w:rsid w:val="00E049D8"/>
    <w:rsid w:val="00E07593"/>
    <w:rsid w:val="00E15729"/>
    <w:rsid w:val="00E32353"/>
    <w:rsid w:val="00E36268"/>
    <w:rsid w:val="00E45E04"/>
    <w:rsid w:val="00E57D77"/>
    <w:rsid w:val="00E74F64"/>
    <w:rsid w:val="00E96959"/>
    <w:rsid w:val="00EB73DF"/>
    <w:rsid w:val="00EB780F"/>
    <w:rsid w:val="00EE58F1"/>
    <w:rsid w:val="00EE761E"/>
    <w:rsid w:val="00EF0D0F"/>
    <w:rsid w:val="00EF47AB"/>
    <w:rsid w:val="00F153A2"/>
    <w:rsid w:val="00F23F35"/>
    <w:rsid w:val="00F31B8A"/>
    <w:rsid w:val="00F32FAD"/>
    <w:rsid w:val="00F349AC"/>
    <w:rsid w:val="00F4001A"/>
    <w:rsid w:val="00F43C26"/>
    <w:rsid w:val="00F605AB"/>
    <w:rsid w:val="00F6292F"/>
    <w:rsid w:val="00F652A5"/>
    <w:rsid w:val="00F67927"/>
    <w:rsid w:val="00F85FD5"/>
    <w:rsid w:val="00FC0680"/>
    <w:rsid w:val="00FD7010"/>
    <w:rsid w:val="00FE01AA"/>
    <w:rsid w:val="00FE5E02"/>
    <w:rsid w:val="00FF0CEE"/>
    <w:rsid w:val="00FF2A3B"/>
    <w:rsid w:val="00FF3B86"/>
    <w:rsid w:val="00FF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57"/>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77757"/>
    <w:pPr>
      <w:spacing w:line="323" w:lineRule="exact"/>
      <w:jc w:val="center"/>
    </w:pPr>
  </w:style>
  <w:style w:type="paragraph" w:customStyle="1" w:styleId="Style2">
    <w:name w:val="Style2"/>
    <w:basedOn w:val="a"/>
    <w:uiPriority w:val="99"/>
    <w:rsid w:val="00077757"/>
    <w:pPr>
      <w:spacing w:line="384" w:lineRule="exact"/>
      <w:ind w:firstLine="3053"/>
    </w:pPr>
  </w:style>
  <w:style w:type="paragraph" w:customStyle="1" w:styleId="Style3">
    <w:name w:val="Style3"/>
    <w:basedOn w:val="a"/>
    <w:uiPriority w:val="99"/>
    <w:rsid w:val="00077757"/>
    <w:pPr>
      <w:spacing w:line="322" w:lineRule="exact"/>
      <w:jc w:val="center"/>
    </w:pPr>
  </w:style>
  <w:style w:type="paragraph" w:customStyle="1" w:styleId="Style4">
    <w:name w:val="Style4"/>
    <w:basedOn w:val="a"/>
    <w:uiPriority w:val="99"/>
    <w:rsid w:val="00077757"/>
    <w:pPr>
      <w:spacing w:line="432" w:lineRule="exact"/>
      <w:ind w:firstLine="3154"/>
    </w:pPr>
  </w:style>
  <w:style w:type="paragraph" w:customStyle="1" w:styleId="Style5">
    <w:name w:val="Style5"/>
    <w:basedOn w:val="a"/>
    <w:uiPriority w:val="99"/>
    <w:rsid w:val="00077757"/>
    <w:pPr>
      <w:spacing w:line="483" w:lineRule="exact"/>
      <w:ind w:firstLine="754"/>
      <w:jc w:val="both"/>
    </w:pPr>
  </w:style>
  <w:style w:type="paragraph" w:customStyle="1" w:styleId="Style6">
    <w:name w:val="Style6"/>
    <w:basedOn w:val="a"/>
    <w:uiPriority w:val="99"/>
    <w:rsid w:val="00077757"/>
  </w:style>
  <w:style w:type="paragraph" w:customStyle="1" w:styleId="Style7">
    <w:name w:val="Style7"/>
    <w:basedOn w:val="a"/>
    <w:uiPriority w:val="99"/>
    <w:rsid w:val="00077757"/>
    <w:pPr>
      <w:spacing w:line="233" w:lineRule="exact"/>
      <w:jc w:val="both"/>
    </w:pPr>
  </w:style>
  <w:style w:type="paragraph" w:customStyle="1" w:styleId="Style8">
    <w:name w:val="Style8"/>
    <w:basedOn w:val="a"/>
    <w:uiPriority w:val="99"/>
    <w:rsid w:val="00077757"/>
    <w:pPr>
      <w:spacing w:line="274" w:lineRule="exact"/>
      <w:jc w:val="center"/>
    </w:pPr>
  </w:style>
  <w:style w:type="paragraph" w:customStyle="1" w:styleId="Style9">
    <w:name w:val="Style9"/>
    <w:basedOn w:val="a"/>
    <w:uiPriority w:val="99"/>
    <w:rsid w:val="00077757"/>
    <w:pPr>
      <w:spacing w:line="230" w:lineRule="exact"/>
      <w:jc w:val="center"/>
    </w:pPr>
  </w:style>
  <w:style w:type="paragraph" w:customStyle="1" w:styleId="Style10">
    <w:name w:val="Style10"/>
    <w:basedOn w:val="a"/>
    <w:uiPriority w:val="99"/>
    <w:rsid w:val="00077757"/>
    <w:pPr>
      <w:spacing w:line="274" w:lineRule="exact"/>
      <w:ind w:hanging="806"/>
    </w:pPr>
  </w:style>
  <w:style w:type="paragraph" w:customStyle="1" w:styleId="Style11">
    <w:name w:val="Style11"/>
    <w:basedOn w:val="a"/>
    <w:uiPriority w:val="99"/>
    <w:rsid w:val="00077757"/>
    <w:pPr>
      <w:spacing w:line="253" w:lineRule="exact"/>
    </w:pPr>
  </w:style>
  <w:style w:type="paragraph" w:customStyle="1" w:styleId="Style12">
    <w:name w:val="Style12"/>
    <w:basedOn w:val="a"/>
    <w:uiPriority w:val="99"/>
    <w:rsid w:val="00077757"/>
    <w:pPr>
      <w:spacing w:line="482" w:lineRule="exact"/>
      <w:ind w:firstLine="720"/>
      <w:jc w:val="both"/>
    </w:pPr>
  </w:style>
  <w:style w:type="paragraph" w:customStyle="1" w:styleId="Style13">
    <w:name w:val="Style13"/>
    <w:basedOn w:val="a"/>
    <w:uiPriority w:val="99"/>
    <w:rsid w:val="00077757"/>
    <w:pPr>
      <w:spacing w:line="274" w:lineRule="exact"/>
      <w:ind w:firstLine="653"/>
    </w:pPr>
  </w:style>
  <w:style w:type="paragraph" w:customStyle="1" w:styleId="Style14">
    <w:name w:val="Style14"/>
    <w:basedOn w:val="a"/>
    <w:uiPriority w:val="99"/>
    <w:rsid w:val="00077757"/>
    <w:pPr>
      <w:spacing w:line="254" w:lineRule="exact"/>
    </w:pPr>
  </w:style>
  <w:style w:type="paragraph" w:customStyle="1" w:styleId="Style15">
    <w:name w:val="Style15"/>
    <w:basedOn w:val="a"/>
    <w:uiPriority w:val="99"/>
    <w:rsid w:val="00077757"/>
    <w:pPr>
      <w:spacing w:line="230" w:lineRule="exact"/>
      <w:jc w:val="both"/>
    </w:pPr>
  </w:style>
  <w:style w:type="paragraph" w:customStyle="1" w:styleId="Style16">
    <w:name w:val="Style16"/>
    <w:basedOn w:val="a"/>
    <w:uiPriority w:val="99"/>
    <w:rsid w:val="00077757"/>
    <w:pPr>
      <w:spacing w:line="221" w:lineRule="exact"/>
    </w:pPr>
  </w:style>
  <w:style w:type="paragraph" w:customStyle="1" w:styleId="Style17">
    <w:name w:val="Style17"/>
    <w:basedOn w:val="a"/>
    <w:uiPriority w:val="99"/>
    <w:rsid w:val="00077757"/>
    <w:pPr>
      <w:spacing w:line="276" w:lineRule="exact"/>
    </w:pPr>
  </w:style>
  <w:style w:type="paragraph" w:customStyle="1" w:styleId="Style18">
    <w:name w:val="Style18"/>
    <w:basedOn w:val="a"/>
    <w:uiPriority w:val="99"/>
    <w:rsid w:val="00077757"/>
  </w:style>
  <w:style w:type="paragraph" w:customStyle="1" w:styleId="Style19">
    <w:name w:val="Style19"/>
    <w:basedOn w:val="a"/>
    <w:uiPriority w:val="99"/>
    <w:rsid w:val="00077757"/>
  </w:style>
  <w:style w:type="paragraph" w:customStyle="1" w:styleId="Style20">
    <w:name w:val="Style20"/>
    <w:basedOn w:val="a"/>
    <w:uiPriority w:val="99"/>
    <w:rsid w:val="00077757"/>
  </w:style>
  <w:style w:type="paragraph" w:customStyle="1" w:styleId="Style21">
    <w:name w:val="Style21"/>
    <w:basedOn w:val="a"/>
    <w:uiPriority w:val="99"/>
    <w:rsid w:val="00077757"/>
    <w:pPr>
      <w:spacing w:line="235" w:lineRule="exact"/>
      <w:ind w:firstLine="192"/>
      <w:jc w:val="both"/>
    </w:pPr>
  </w:style>
  <w:style w:type="paragraph" w:customStyle="1" w:styleId="Style22">
    <w:name w:val="Style22"/>
    <w:basedOn w:val="a"/>
    <w:uiPriority w:val="99"/>
    <w:rsid w:val="00077757"/>
    <w:pPr>
      <w:spacing w:line="230" w:lineRule="exact"/>
      <w:ind w:firstLine="130"/>
    </w:pPr>
  </w:style>
  <w:style w:type="paragraph" w:customStyle="1" w:styleId="Style23">
    <w:name w:val="Style23"/>
    <w:basedOn w:val="a"/>
    <w:uiPriority w:val="99"/>
    <w:rsid w:val="00077757"/>
  </w:style>
  <w:style w:type="paragraph" w:customStyle="1" w:styleId="Style24">
    <w:name w:val="Style24"/>
    <w:basedOn w:val="a"/>
    <w:uiPriority w:val="99"/>
    <w:rsid w:val="00077757"/>
    <w:pPr>
      <w:spacing w:line="276" w:lineRule="exact"/>
      <w:ind w:firstLine="715"/>
    </w:pPr>
  </w:style>
  <w:style w:type="paragraph" w:customStyle="1" w:styleId="Style25">
    <w:name w:val="Style25"/>
    <w:basedOn w:val="a"/>
    <w:uiPriority w:val="99"/>
    <w:rsid w:val="00077757"/>
    <w:pPr>
      <w:spacing w:line="547" w:lineRule="exact"/>
      <w:ind w:firstLine="3115"/>
    </w:pPr>
  </w:style>
  <w:style w:type="paragraph" w:customStyle="1" w:styleId="Style26">
    <w:name w:val="Style26"/>
    <w:basedOn w:val="a"/>
    <w:uiPriority w:val="99"/>
    <w:rsid w:val="00077757"/>
  </w:style>
  <w:style w:type="paragraph" w:customStyle="1" w:styleId="Style27">
    <w:name w:val="Style27"/>
    <w:basedOn w:val="a"/>
    <w:uiPriority w:val="99"/>
    <w:rsid w:val="00077757"/>
  </w:style>
  <w:style w:type="paragraph" w:customStyle="1" w:styleId="Style28">
    <w:name w:val="Style28"/>
    <w:basedOn w:val="a"/>
    <w:uiPriority w:val="99"/>
    <w:rsid w:val="00077757"/>
  </w:style>
  <w:style w:type="paragraph" w:customStyle="1" w:styleId="Style29">
    <w:name w:val="Style29"/>
    <w:basedOn w:val="a"/>
    <w:uiPriority w:val="99"/>
    <w:rsid w:val="00077757"/>
    <w:pPr>
      <w:spacing w:line="278" w:lineRule="exact"/>
      <w:ind w:hanging="494"/>
    </w:pPr>
  </w:style>
  <w:style w:type="paragraph" w:customStyle="1" w:styleId="Style30">
    <w:name w:val="Style30"/>
    <w:basedOn w:val="a"/>
    <w:uiPriority w:val="99"/>
    <w:rsid w:val="00077757"/>
    <w:pPr>
      <w:spacing w:line="226" w:lineRule="exact"/>
      <w:jc w:val="both"/>
    </w:pPr>
  </w:style>
  <w:style w:type="paragraph" w:customStyle="1" w:styleId="Style31">
    <w:name w:val="Style31"/>
    <w:basedOn w:val="a"/>
    <w:uiPriority w:val="99"/>
    <w:rsid w:val="00077757"/>
  </w:style>
  <w:style w:type="paragraph" w:customStyle="1" w:styleId="Style32">
    <w:name w:val="Style32"/>
    <w:basedOn w:val="a"/>
    <w:uiPriority w:val="99"/>
    <w:rsid w:val="00077757"/>
    <w:pPr>
      <w:spacing w:line="276" w:lineRule="exact"/>
      <w:jc w:val="center"/>
    </w:pPr>
  </w:style>
  <w:style w:type="paragraph" w:customStyle="1" w:styleId="Style33">
    <w:name w:val="Style33"/>
    <w:basedOn w:val="a"/>
    <w:uiPriority w:val="99"/>
    <w:rsid w:val="00077757"/>
    <w:pPr>
      <w:spacing w:line="235" w:lineRule="exact"/>
      <w:jc w:val="both"/>
    </w:pPr>
  </w:style>
  <w:style w:type="paragraph" w:customStyle="1" w:styleId="Style34">
    <w:name w:val="Style34"/>
    <w:basedOn w:val="a"/>
    <w:uiPriority w:val="99"/>
    <w:rsid w:val="00077757"/>
    <w:pPr>
      <w:jc w:val="center"/>
    </w:pPr>
  </w:style>
  <w:style w:type="paragraph" w:customStyle="1" w:styleId="Style35">
    <w:name w:val="Style35"/>
    <w:basedOn w:val="a"/>
    <w:uiPriority w:val="99"/>
    <w:rsid w:val="00077757"/>
    <w:pPr>
      <w:spacing w:line="250" w:lineRule="exact"/>
    </w:pPr>
  </w:style>
  <w:style w:type="paragraph" w:customStyle="1" w:styleId="Style36">
    <w:name w:val="Style36"/>
    <w:basedOn w:val="a"/>
    <w:uiPriority w:val="99"/>
    <w:rsid w:val="00077757"/>
    <w:pPr>
      <w:spacing w:line="516" w:lineRule="exact"/>
      <w:jc w:val="center"/>
    </w:pPr>
  </w:style>
  <w:style w:type="paragraph" w:customStyle="1" w:styleId="Style37">
    <w:name w:val="Style37"/>
    <w:basedOn w:val="a"/>
    <w:uiPriority w:val="99"/>
    <w:rsid w:val="00077757"/>
    <w:pPr>
      <w:spacing w:line="274" w:lineRule="exact"/>
      <w:ind w:firstLine="245"/>
    </w:pPr>
  </w:style>
  <w:style w:type="paragraph" w:customStyle="1" w:styleId="Style38">
    <w:name w:val="Style38"/>
    <w:basedOn w:val="a"/>
    <w:uiPriority w:val="99"/>
    <w:rsid w:val="00077757"/>
    <w:pPr>
      <w:jc w:val="both"/>
    </w:pPr>
  </w:style>
  <w:style w:type="paragraph" w:customStyle="1" w:styleId="Style39">
    <w:name w:val="Style39"/>
    <w:basedOn w:val="a"/>
    <w:uiPriority w:val="99"/>
    <w:rsid w:val="00077757"/>
    <w:pPr>
      <w:spacing w:line="413" w:lineRule="exact"/>
      <w:ind w:firstLine="528"/>
      <w:jc w:val="both"/>
    </w:pPr>
  </w:style>
  <w:style w:type="paragraph" w:customStyle="1" w:styleId="Style40">
    <w:name w:val="Style40"/>
    <w:basedOn w:val="a"/>
    <w:uiPriority w:val="99"/>
    <w:rsid w:val="00077757"/>
  </w:style>
  <w:style w:type="paragraph" w:customStyle="1" w:styleId="Style41">
    <w:name w:val="Style41"/>
    <w:basedOn w:val="a"/>
    <w:uiPriority w:val="99"/>
    <w:rsid w:val="00077757"/>
    <w:pPr>
      <w:spacing w:line="278" w:lineRule="exact"/>
      <w:ind w:firstLine="96"/>
      <w:jc w:val="both"/>
    </w:pPr>
  </w:style>
  <w:style w:type="paragraph" w:customStyle="1" w:styleId="Style42">
    <w:name w:val="Style42"/>
    <w:basedOn w:val="a"/>
    <w:uiPriority w:val="99"/>
    <w:rsid w:val="00077757"/>
    <w:pPr>
      <w:jc w:val="both"/>
    </w:pPr>
  </w:style>
  <w:style w:type="paragraph" w:customStyle="1" w:styleId="Style43">
    <w:name w:val="Style43"/>
    <w:basedOn w:val="a"/>
    <w:uiPriority w:val="99"/>
    <w:rsid w:val="00077757"/>
  </w:style>
  <w:style w:type="paragraph" w:customStyle="1" w:styleId="Style44">
    <w:name w:val="Style44"/>
    <w:basedOn w:val="a"/>
    <w:uiPriority w:val="99"/>
    <w:rsid w:val="00077757"/>
    <w:pPr>
      <w:spacing w:line="253" w:lineRule="exact"/>
    </w:pPr>
  </w:style>
  <w:style w:type="character" w:customStyle="1" w:styleId="FontStyle46">
    <w:name w:val="Font Style46"/>
    <w:uiPriority w:val="99"/>
    <w:rsid w:val="00077757"/>
    <w:rPr>
      <w:rFonts w:ascii="Times New Roman" w:hAnsi="Times New Roman" w:cs="Times New Roman"/>
      <w:b/>
      <w:bCs/>
      <w:sz w:val="26"/>
      <w:szCs w:val="26"/>
    </w:rPr>
  </w:style>
  <w:style w:type="character" w:customStyle="1" w:styleId="FontStyle47">
    <w:name w:val="Font Style47"/>
    <w:uiPriority w:val="99"/>
    <w:rsid w:val="00077757"/>
    <w:rPr>
      <w:rFonts w:ascii="Times New Roman" w:hAnsi="Times New Roman" w:cs="Times New Roman"/>
      <w:sz w:val="26"/>
      <w:szCs w:val="26"/>
    </w:rPr>
  </w:style>
  <w:style w:type="character" w:customStyle="1" w:styleId="FontStyle48">
    <w:name w:val="Font Style48"/>
    <w:uiPriority w:val="99"/>
    <w:rsid w:val="00077757"/>
    <w:rPr>
      <w:rFonts w:ascii="Times New Roman" w:hAnsi="Times New Roman" w:cs="Times New Roman"/>
      <w:sz w:val="18"/>
      <w:szCs w:val="18"/>
    </w:rPr>
  </w:style>
  <w:style w:type="character" w:customStyle="1" w:styleId="FontStyle49">
    <w:name w:val="Font Style49"/>
    <w:uiPriority w:val="99"/>
    <w:rsid w:val="00077757"/>
    <w:rPr>
      <w:rFonts w:ascii="Times New Roman" w:hAnsi="Times New Roman" w:cs="Times New Roman"/>
      <w:sz w:val="36"/>
      <w:szCs w:val="36"/>
    </w:rPr>
  </w:style>
  <w:style w:type="character" w:customStyle="1" w:styleId="FontStyle50">
    <w:name w:val="Font Style50"/>
    <w:uiPriority w:val="99"/>
    <w:rsid w:val="00077757"/>
    <w:rPr>
      <w:rFonts w:ascii="Times New Roman" w:hAnsi="Times New Roman" w:cs="Times New Roman"/>
      <w:sz w:val="36"/>
      <w:szCs w:val="36"/>
    </w:rPr>
  </w:style>
  <w:style w:type="character" w:customStyle="1" w:styleId="FontStyle51">
    <w:name w:val="Font Style51"/>
    <w:uiPriority w:val="99"/>
    <w:rsid w:val="00077757"/>
    <w:rPr>
      <w:rFonts w:ascii="Times New Roman" w:hAnsi="Times New Roman" w:cs="Times New Roman"/>
      <w:sz w:val="36"/>
      <w:szCs w:val="36"/>
    </w:rPr>
  </w:style>
  <w:style w:type="character" w:customStyle="1" w:styleId="FontStyle52">
    <w:name w:val="Font Style52"/>
    <w:uiPriority w:val="99"/>
    <w:rsid w:val="00077757"/>
    <w:rPr>
      <w:rFonts w:ascii="Times New Roman" w:hAnsi="Times New Roman" w:cs="Times New Roman"/>
      <w:sz w:val="36"/>
      <w:szCs w:val="36"/>
    </w:rPr>
  </w:style>
  <w:style w:type="character" w:customStyle="1" w:styleId="FontStyle53">
    <w:name w:val="Font Style53"/>
    <w:uiPriority w:val="99"/>
    <w:rsid w:val="00077757"/>
    <w:rPr>
      <w:rFonts w:ascii="Times New Roman" w:hAnsi="Times New Roman" w:cs="Times New Roman"/>
      <w:b/>
      <w:bCs/>
      <w:smallCaps/>
      <w:sz w:val="24"/>
      <w:szCs w:val="24"/>
    </w:rPr>
  </w:style>
  <w:style w:type="character" w:customStyle="1" w:styleId="FontStyle54">
    <w:name w:val="Font Style54"/>
    <w:uiPriority w:val="99"/>
    <w:rsid w:val="00077757"/>
    <w:rPr>
      <w:rFonts w:ascii="Times New Roman" w:hAnsi="Times New Roman" w:cs="Times New Roman"/>
      <w:b/>
      <w:bCs/>
      <w:sz w:val="12"/>
      <w:szCs w:val="12"/>
    </w:rPr>
  </w:style>
  <w:style w:type="character" w:customStyle="1" w:styleId="FontStyle55">
    <w:name w:val="Font Style55"/>
    <w:uiPriority w:val="99"/>
    <w:rsid w:val="00077757"/>
    <w:rPr>
      <w:rFonts w:ascii="Times New Roman" w:hAnsi="Times New Roman" w:cs="Times New Roman"/>
      <w:b/>
      <w:bCs/>
      <w:sz w:val="12"/>
      <w:szCs w:val="12"/>
    </w:rPr>
  </w:style>
  <w:style w:type="character" w:customStyle="1" w:styleId="FontStyle56">
    <w:name w:val="Font Style56"/>
    <w:uiPriority w:val="99"/>
    <w:rsid w:val="00077757"/>
    <w:rPr>
      <w:rFonts w:ascii="Times New Roman" w:hAnsi="Times New Roman" w:cs="Times New Roman"/>
      <w:b/>
      <w:bCs/>
      <w:smallCaps/>
      <w:sz w:val="12"/>
      <w:szCs w:val="12"/>
    </w:rPr>
  </w:style>
  <w:style w:type="character" w:customStyle="1" w:styleId="FontStyle57">
    <w:name w:val="Font Style57"/>
    <w:uiPriority w:val="99"/>
    <w:rsid w:val="00077757"/>
    <w:rPr>
      <w:rFonts w:ascii="Times New Roman" w:hAnsi="Times New Roman" w:cs="Times New Roman"/>
      <w:b/>
      <w:bCs/>
      <w:i/>
      <w:iCs/>
      <w:sz w:val="20"/>
      <w:szCs w:val="20"/>
    </w:rPr>
  </w:style>
  <w:style w:type="character" w:customStyle="1" w:styleId="FontStyle58">
    <w:name w:val="Font Style58"/>
    <w:uiPriority w:val="99"/>
    <w:rsid w:val="00077757"/>
    <w:rPr>
      <w:rFonts w:ascii="Times New Roman" w:hAnsi="Times New Roman" w:cs="Times New Roman"/>
      <w:b/>
      <w:bCs/>
      <w:i/>
      <w:iCs/>
      <w:sz w:val="22"/>
      <w:szCs w:val="22"/>
    </w:rPr>
  </w:style>
  <w:style w:type="character" w:customStyle="1" w:styleId="FontStyle59">
    <w:name w:val="Font Style59"/>
    <w:uiPriority w:val="99"/>
    <w:rsid w:val="00077757"/>
    <w:rPr>
      <w:rFonts w:ascii="Times New Roman" w:hAnsi="Times New Roman" w:cs="Times New Roman"/>
      <w:sz w:val="12"/>
      <w:szCs w:val="12"/>
    </w:rPr>
  </w:style>
  <w:style w:type="character" w:customStyle="1" w:styleId="FontStyle60">
    <w:name w:val="Font Style60"/>
    <w:uiPriority w:val="99"/>
    <w:rsid w:val="00077757"/>
    <w:rPr>
      <w:rFonts w:ascii="Times New Roman" w:hAnsi="Times New Roman" w:cs="Times New Roman"/>
      <w:sz w:val="20"/>
      <w:szCs w:val="20"/>
    </w:rPr>
  </w:style>
  <w:style w:type="character" w:customStyle="1" w:styleId="FontStyle61">
    <w:name w:val="Font Style61"/>
    <w:uiPriority w:val="99"/>
    <w:rsid w:val="00077757"/>
    <w:rPr>
      <w:rFonts w:ascii="Times New Roman" w:hAnsi="Times New Roman" w:cs="Times New Roman"/>
      <w:sz w:val="22"/>
      <w:szCs w:val="22"/>
    </w:rPr>
  </w:style>
  <w:style w:type="character" w:customStyle="1" w:styleId="FontStyle62">
    <w:name w:val="Font Style62"/>
    <w:uiPriority w:val="99"/>
    <w:rsid w:val="00077757"/>
    <w:rPr>
      <w:rFonts w:ascii="Times New Roman" w:hAnsi="Times New Roman" w:cs="Times New Roman"/>
      <w:b/>
      <w:bCs/>
      <w:sz w:val="22"/>
      <w:szCs w:val="22"/>
    </w:rPr>
  </w:style>
  <w:style w:type="character" w:customStyle="1" w:styleId="FontStyle63">
    <w:name w:val="Font Style63"/>
    <w:uiPriority w:val="99"/>
    <w:rsid w:val="00077757"/>
    <w:rPr>
      <w:rFonts w:ascii="Times New Roman" w:hAnsi="Times New Roman" w:cs="Times New Roman"/>
      <w:sz w:val="20"/>
      <w:szCs w:val="20"/>
    </w:rPr>
  </w:style>
  <w:style w:type="character" w:styleId="a3">
    <w:name w:val="Hyperlink"/>
    <w:uiPriority w:val="99"/>
    <w:rsid w:val="00077757"/>
    <w:rPr>
      <w:color w:val="000080"/>
      <w:u w:val="single"/>
    </w:rPr>
  </w:style>
  <w:style w:type="paragraph" w:styleId="a4">
    <w:name w:val="header"/>
    <w:basedOn w:val="a"/>
    <w:link w:val="a5"/>
    <w:uiPriority w:val="99"/>
    <w:semiHidden/>
    <w:unhideWhenUsed/>
    <w:rsid w:val="0028490C"/>
    <w:pPr>
      <w:tabs>
        <w:tab w:val="center" w:pos="4677"/>
        <w:tab w:val="right" w:pos="9355"/>
      </w:tabs>
    </w:pPr>
  </w:style>
  <w:style w:type="character" w:customStyle="1" w:styleId="a5">
    <w:name w:val="Верхний колонтитул Знак"/>
    <w:link w:val="a4"/>
    <w:uiPriority w:val="99"/>
    <w:semiHidden/>
    <w:rsid w:val="0028490C"/>
    <w:rPr>
      <w:rFonts w:hAnsi="Times New Roman" w:cs="Times New Roman"/>
      <w:sz w:val="24"/>
      <w:szCs w:val="24"/>
    </w:rPr>
  </w:style>
  <w:style w:type="paragraph" w:styleId="a6">
    <w:name w:val="footer"/>
    <w:basedOn w:val="a"/>
    <w:link w:val="a7"/>
    <w:uiPriority w:val="99"/>
    <w:semiHidden/>
    <w:unhideWhenUsed/>
    <w:rsid w:val="0028490C"/>
    <w:pPr>
      <w:tabs>
        <w:tab w:val="center" w:pos="4677"/>
        <w:tab w:val="right" w:pos="9355"/>
      </w:tabs>
    </w:pPr>
  </w:style>
  <w:style w:type="character" w:customStyle="1" w:styleId="a7">
    <w:name w:val="Нижний колонтитул Знак"/>
    <w:link w:val="a6"/>
    <w:uiPriority w:val="99"/>
    <w:semiHidden/>
    <w:rsid w:val="0028490C"/>
    <w:rPr>
      <w:rFonts w:hAnsi="Times New Roman" w:cs="Times New Roman"/>
      <w:sz w:val="24"/>
      <w:szCs w:val="24"/>
    </w:rPr>
  </w:style>
  <w:style w:type="paragraph" w:styleId="a8">
    <w:name w:val="footnote text"/>
    <w:basedOn w:val="a"/>
    <w:link w:val="a9"/>
    <w:semiHidden/>
    <w:rsid w:val="000D4885"/>
    <w:pPr>
      <w:widowControl/>
      <w:autoSpaceDE/>
      <w:autoSpaceDN/>
      <w:adjustRightInd/>
    </w:pPr>
    <w:rPr>
      <w:sz w:val="20"/>
      <w:szCs w:val="20"/>
    </w:rPr>
  </w:style>
  <w:style w:type="character" w:customStyle="1" w:styleId="a9">
    <w:name w:val="Текст сноски Знак"/>
    <w:link w:val="a8"/>
    <w:semiHidden/>
    <w:rsid w:val="000D4885"/>
    <w:rPr>
      <w:rFonts w:hAnsi="Times New Roman"/>
    </w:rPr>
  </w:style>
  <w:style w:type="character" w:styleId="aa">
    <w:name w:val="footnote reference"/>
    <w:semiHidden/>
    <w:rsid w:val="000D4885"/>
    <w:rPr>
      <w:sz w:val="22"/>
      <w:vertAlign w:val="superscript"/>
    </w:rPr>
  </w:style>
  <w:style w:type="paragraph" w:styleId="ab">
    <w:name w:val="List Paragraph"/>
    <w:basedOn w:val="a"/>
    <w:uiPriority w:val="34"/>
    <w:qFormat/>
    <w:rsid w:val="008A111E"/>
    <w:pPr>
      <w:ind w:left="708"/>
    </w:pPr>
  </w:style>
  <w:style w:type="paragraph" w:styleId="ac">
    <w:name w:val="Body Text Indent"/>
    <w:basedOn w:val="a"/>
    <w:link w:val="ad"/>
    <w:uiPriority w:val="99"/>
    <w:semiHidden/>
    <w:unhideWhenUsed/>
    <w:rsid w:val="00635F1A"/>
    <w:pPr>
      <w:spacing w:after="120"/>
      <w:ind w:left="283"/>
    </w:pPr>
  </w:style>
  <w:style w:type="character" w:customStyle="1" w:styleId="ad">
    <w:name w:val="Основной текст с отступом Знак"/>
    <w:link w:val="ac"/>
    <w:uiPriority w:val="99"/>
    <w:semiHidden/>
    <w:rsid w:val="00635F1A"/>
    <w:rPr>
      <w:rFonts w:hAnsi="Times New Roman"/>
      <w:sz w:val="24"/>
      <w:szCs w:val="24"/>
    </w:rPr>
  </w:style>
  <w:style w:type="paragraph" w:styleId="ae">
    <w:name w:val="endnote text"/>
    <w:basedOn w:val="a"/>
    <w:link w:val="af"/>
    <w:uiPriority w:val="99"/>
    <w:semiHidden/>
    <w:unhideWhenUsed/>
    <w:rsid w:val="00E049D8"/>
    <w:rPr>
      <w:sz w:val="20"/>
      <w:szCs w:val="20"/>
    </w:rPr>
  </w:style>
  <w:style w:type="character" w:customStyle="1" w:styleId="af">
    <w:name w:val="Текст концевой сноски Знак"/>
    <w:link w:val="ae"/>
    <w:uiPriority w:val="99"/>
    <w:semiHidden/>
    <w:rsid w:val="00E049D8"/>
    <w:rPr>
      <w:rFonts w:hAnsi="Times New Roman"/>
    </w:rPr>
  </w:style>
  <w:style w:type="character" w:styleId="af0">
    <w:name w:val="endnote reference"/>
    <w:semiHidden/>
    <w:unhideWhenUsed/>
    <w:rsid w:val="00E049D8"/>
    <w:rPr>
      <w:vertAlign w:val="superscript"/>
    </w:rPr>
  </w:style>
  <w:style w:type="table" w:styleId="af1">
    <w:name w:val="Table Grid"/>
    <w:basedOn w:val="a1"/>
    <w:uiPriority w:val="59"/>
    <w:rsid w:val="00E02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942100"/>
    <w:rPr>
      <w:rFonts w:ascii="Tahoma" w:hAnsi="Tahoma" w:cs="Tahoma"/>
      <w:sz w:val="16"/>
      <w:szCs w:val="16"/>
    </w:rPr>
  </w:style>
  <w:style w:type="character" w:customStyle="1" w:styleId="af3">
    <w:name w:val="Текст выноски Знак"/>
    <w:link w:val="af2"/>
    <w:uiPriority w:val="99"/>
    <w:semiHidden/>
    <w:rsid w:val="00942100"/>
    <w:rPr>
      <w:rFonts w:ascii="Tahoma" w:hAnsi="Tahoma" w:cs="Tahoma"/>
      <w:sz w:val="16"/>
      <w:szCs w:val="16"/>
    </w:rPr>
  </w:style>
  <w:style w:type="character" w:customStyle="1" w:styleId="FontStyle23">
    <w:name w:val="Font Style23"/>
    <w:uiPriority w:val="99"/>
    <w:rsid w:val="0044190C"/>
    <w:rPr>
      <w:rFonts w:ascii="Times New Roman" w:hAnsi="Times New Roman" w:cs="Times New Roman"/>
      <w:sz w:val="26"/>
      <w:szCs w:val="26"/>
    </w:rPr>
  </w:style>
  <w:style w:type="character" w:customStyle="1" w:styleId="af4">
    <w:name w:val="Гипертекстовая ссылка"/>
    <w:uiPriority w:val="99"/>
    <w:rsid w:val="0044190C"/>
    <w:rPr>
      <w:b w:val="0"/>
      <w:bCs w:val="0"/>
      <w:color w:val="106BBE"/>
    </w:rPr>
  </w:style>
</w:styles>
</file>

<file path=word/webSettings.xml><?xml version="1.0" encoding="utf-8"?>
<w:webSettings xmlns:r="http://schemas.openxmlformats.org/officeDocument/2006/relationships" xmlns:w="http://schemas.openxmlformats.org/wordprocessingml/2006/main">
  <w:divs>
    <w:div w:id="599263205">
      <w:bodyDiv w:val="1"/>
      <w:marLeft w:val="0"/>
      <w:marRight w:val="0"/>
      <w:marTop w:val="0"/>
      <w:marBottom w:val="0"/>
      <w:divBdr>
        <w:top w:val="none" w:sz="0" w:space="0" w:color="auto"/>
        <w:left w:val="none" w:sz="0" w:space="0" w:color="auto"/>
        <w:bottom w:val="none" w:sz="0" w:space="0" w:color="auto"/>
        <w:right w:val="none" w:sz="0" w:space="0" w:color="auto"/>
      </w:divBdr>
    </w:div>
    <w:div w:id="1139345176">
      <w:bodyDiv w:val="1"/>
      <w:marLeft w:val="0"/>
      <w:marRight w:val="0"/>
      <w:marTop w:val="0"/>
      <w:marBottom w:val="0"/>
      <w:divBdr>
        <w:top w:val="none" w:sz="0" w:space="0" w:color="auto"/>
        <w:left w:val="none" w:sz="0" w:space="0" w:color="auto"/>
        <w:bottom w:val="none" w:sz="0" w:space="0" w:color="auto"/>
        <w:right w:val="none" w:sz="0" w:space="0" w:color="auto"/>
      </w:divBdr>
    </w:div>
    <w:div w:id="15139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6D81-527E-4D42-89F0-C3D715D5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8829</Words>
  <Characters>64243</Characters>
  <Application>Microsoft Office Word</Application>
  <DocSecurity>0</DocSecurity>
  <Lines>535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72927</CharactersWithSpaces>
  <SharedDoc>false</SharedDoc>
  <HLinks>
    <vt:vector size="6" baseType="variant">
      <vt:variant>
        <vt:i4>1769509</vt:i4>
      </vt:variant>
      <vt:variant>
        <vt:i4>0</vt:i4>
      </vt:variant>
      <vt:variant>
        <vt:i4>0</vt:i4>
      </vt:variant>
      <vt:variant>
        <vt:i4>5</vt:i4>
      </vt:variant>
      <vt:variant>
        <vt:lpwstr/>
      </vt:variant>
      <vt:variant>
        <vt:lpwstr>sub_410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Gluzdan</cp:lastModifiedBy>
  <cp:revision>2</cp:revision>
  <cp:lastPrinted>2015-05-21T10:59:00Z</cp:lastPrinted>
  <dcterms:created xsi:type="dcterms:W3CDTF">2015-05-21T11:00:00Z</dcterms:created>
  <dcterms:modified xsi:type="dcterms:W3CDTF">2015-05-21T11:00:00Z</dcterms:modified>
</cp:coreProperties>
</file>