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EB" w:rsidRDefault="001440EB" w:rsidP="001440EB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440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Скорректирован Закон о </w:t>
      </w:r>
      <w:proofErr w:type="spellStart"/>
      <w:r w:rsidRPr="001440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госслужбе</w:t>
      </w:r>
      <w:proofErr w:type="spellEnd"/>
      <w:r w:rsidRPr="001440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440EB" w:rsidRDefault="001440EB" w:rsidP="001440EB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Так, в соответствии с </w:t>
      </w:r>
      <w:r w:rsidRPr="001440EB">
        <w:rPr>
          <w:rFonts w:ascii="Times New Roman" w:eastAsia="Times New Roman" w:hAnsi="Times New Roman" w:cs="Times New Roman"/>
          <w:color w:val="551A8B"/>
          <w:sz w:val="28"/>
          <w:szCs w:val="28"/>
          <w:lang w:eastAsia="ru-RU"/>
        </w:rPr>
        <w:t xml:space="preserve">Федеральным законом от 20.07.2020 № 227-ФЗ </w:t>
      </w:r>
      <w:r w:rsidRPr="001440EB">
        <w:rPr>
          <w:rFonts w:ascii="Times New Roman" w:eastAsia="Times New Roman" w:hAnsi="Times New Roman" w:cs="Times New Roman"/>
          <w:color w:val="551A8B"/>
          <w:sz w:val="28"/>
          <w:szCs w:val="28"/>
          <w:lang w:eastAsia="ru-RU"/>
        </w:rPr>
        <w:br/>
        <w:t>«О внесении изменений в статью 70 Федерального закона «О государственной гражданской службе Российской Федерации»</w:t>
      </w:r>
      <w:r>
        <w:rPr>
          <w:rFonts w:ascii="Times New Roman" w:eastAsia="Times New Roman" w:hAnsi="Times New Roman" w:cs="Times New Roman"/>
          <w:color w:val="551A8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Pr="001440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редставлять интересы служащих в комиссии по служебным спорам смогут не только члены профсоюза. Представители от служащих будут избираться в состав комиссии на собрании (конференции) служащих. Установлены правила его проведения.</w:t>
      </w:r>
    </w:p>
    <w:p w:rsidR="001440EB" w:rsidRDefault="001440EB" w:rsidP="001440EB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440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заседании комиссии не сможет участвовать лицо, находящееся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1440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непосредственной подчиненности или подконтрольности у служащего,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1440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отношении которого рассматривается спор. Также членом комиссии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1440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сможет быть родственник служащего.</w:t>
      </w:r>
    </w:p>
    <w:p w:rsidR="001440EB" w:rsidRPr="001440EB" w:rsidRDefault="001440EB" w:rsidP="001440EB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440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Непосредственно в судах будут рассматриваться споры в сфере обработки и защиты персональных данных служащего.</w:t>
      </w:r>
    </w:p>
    <w:p w:rsidR="00FB19D1" w:rsidRPr="001440EB" w:rsidRDefault="00FB19D1" w:rsidP="007536B3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9D1" w:rsidRPr="001440EB" w:rsidRDefault="00663952" w:rsidP="007536B3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16.12.2020</w:t>
      </w:r>
    </w:p>
    <w:sectPr w:rsidR="00FB19D1" w:rsidRPr="001440EB" w:rsidSect="00CB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27"/>
    <w:rsid w:val="00013ACA"/>
    <w:rsid w:val="001440EB"/>
    <w:rsid w:val="00225E27"/>
    <w:rsid w:val="0061632E"/>
    <w:rsid w:val="0063216F"/>
    <w:rsid w:val="00663952"/>
    <w:rsid w:val="007536B3"/>
    <w:rsid w:val="008C06FE"/>
    <w:rsid w:val="00917C94"/>
    <w:rsid w:val="00A0571F"/>
    <w:rsid w:val="00B45610"/>
    <w:rsid w:val="00BC6BA4"/>
    <w:rsid w:val="00C7719F"/>
    <w:rsid w:val="00CB59B8"/>
    <w:rsid w:val="00E7441E"/>
    <w:rsid w:val="00EF7B17"/>
    <w:rsid w:val="00FB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5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Kadochnikov.06</dc:creator>
  <cp:keywords/>
  <dc:description/>
  <cp:lastModifiedBy>alexanderp</cp:lastModifiedBy>
  <cp:revision>3</cp:revision>
  <cp:lastPrinted>2020-12-14T13:18:00Z</cp:lastPrinted>
  <dcterms:created xsi:type="dcterms:W3CDTF">2020-12-14T13:29:00Z</dcterms:created>
  <dcterms:modified xsi:type="dcterms:W3CDTF">2020-12-16T10:37:00Z</dcterms:modified>
</cp:coreProperties>
</file>