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BB" w:rsidRDefault="00506BBB" w:rsidP="00506BBB">
      <w:pPr>
        <w:suppressAutoHyphens/>
        <w:spacing w:after="0" w:line="240" w:lineRule="auto"/>
        <w:ind w:right="0" w:firstLine="709"/>
        <w:jc w:val="center"/>
        <w:rPr>
          <w:sz w:val="30"/>
        </w:rPr>
      </w:pPr>
    </w:p>
    <w:p w:rsidR="00E1119D" w:rsidRDefault="00B37890" w:rsidP="00506BBB">
      <w:pPr>
        <w:suppressAutoHyphens/>
        <w:spacing w:after="0" w:line="240" w:lineRule="auto"/>
        <w:ind w:right="0" w:firstLine="709"/>
      </w:pPr>
      <w:r>
        <w:rPr>
          <w:sz w:val="30"/>
        </w:rPr>
        <w:t>Прокуратура Челябинской области проводит конкурсный отбор кандидатов в абитуриенты для поступления в Институт прокуратуры Уральского государственного юридического университета на целевые места прокуратуры Челябинской области на 2022/2023 учебный год</w:t>
      </w:r>
    </w:p>
    <w:p w:rsidR="00E1119D" w:rsidRDefault="00B37890" w:rsidP="00506BBB">
      <w:pPr>
        <w:suppressAutoHyphens/>
        <w:spacing w:after="0" w:line="240" w:lineRule="auto"/>
        <w:ind w:right="0" w:firstLine="709"/>
      </w:pPr>
      <w: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(далее - ИП </w:t>
      </w:r>
      <w:proofErr w:type="spellStart"/>
      <w:r>
        <w:t>УрГЮУ</w:t>
      </w:r>
      <w:proofErr w:type="spellEnd"/>
      <w:r>
        <w:t>) на основании договоров о целевом обучении, заключенных по результатам конкурсного отбора.</w:t>
      </w:r>
    </w:p>
    <w:p w:rsidR="00E1119D" w:rsidRDefault="00B37890" w:rsidP="00506BBB">
      <w:pPr>
        <w:suppressAutoHyphens/>
        <w:spacing w:after="0" w:line="240" w:lineRule="auto"/>
        <w:ind w:right="0" w:firstLine="709"/>
      </w:pPr>
      <w:r>
        <w:t xml:space="preserve">В 2022 г.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8 целевых мест в ИП </w:t>
      </w:r>
      <w:proofErr w:type="spellStart"/>
      <w:r w:rsidR="00506BBB">
        <w:t>УрГЮУ</w:t>
      </w:r>
      <w:proofErr w:type="spellEnd"/>
      <w:r w:rsidR="00506BBB">
        <w:t xml:space="preserve"> для обучения по программе </w:t>
      </w:r>
      <w:proofErr w:type="spellStart"/>
      <w:r>
        <w:t>специалитета</w:t>
      </w:r>
      <w:proofErr w:type="spellEnd"/>
      <w:r>
        <w:t xml:space="preserve">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rsidR="00E1119D" w:rsidRDefault="00B37890" w:rsidP="00506BBB">
      <w:pPr>
        <w:suppressAutoHyphens/>
        <w:spacing w:after="0" w:line="240" w:lineRule="auto"/>
        <w:ind w:right="0" w:firstLine="709"/>
      </w:pPr>
      <w:r>
        <w:t xml:space="preserve">В ИП </w:t>
      </w:r>
      <w:proofErr w:type="spellStart"/>
      <w:r>
        <w:t>УрГЮУ</w:t>
      </w:r>
      <w:proofErr w:type="spellEnd"/>
      <w:r>
        <w:t xml:space="preserve"> на 2022/2023 учебный год для лиц, поступающих на обучение по программе </w:t>
      </w:r>
      <w:proofErr w:type="spellStart"/>
      <w:r>
        <w:t>специалитета</w:t>
      </w:r>
      <w:proofErr w:type="spellEnd"/>
      <w:r>
        <w:t xml:space="preserve">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русский язык - 40 баллов, обществознание - 45 баллов, по выбору поступающего история — 35 баллов, иностранный язык — 30 баллов или информатика и ИКТ — 44 балла.</w:t>
      </w:r>
    </w:p>
    <w:p w:rsidR="00E1119D" w:rsidRDefault="00B37890" w:rsidP="00506BBB">
      <w:pPr>
        <w:suppressAutoHyphens/>
        <w:spacing w:after="0" w:line="240" w:lineRule="auto"/>
        <w:ind w:right="0" w:firstLine="709"/>
      </w:pPr>
      <w:r>
        <w:t>Кандидатами для целевого обучения могут быть граждане Российской Федерации, имеющие право на получение высшего образования, проживающие на территории Челябинской области.</w:t>
      </w:r>
    </w:p>
    <w:p w:rsidR="00E1119D" w:rsidRDefault="00B37890" w:rsidP="00506BBB">
      <w:pPr>
        <w:suppressAutoHyphens/>
        <w:spacing w:after="0" w:line="240" w:lineRule="auto"/>
        <w:ind w:right="0" w:firstLine="709"/>
      </w:pPr>
      <w: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E1119D" w:rsidRDefault="00B37890" w:rsidP="00506BBB">
      <w:pPr>
        <w:suppressAutoHyphens/>
        <w:spacing w:after="0" w:line="240" w:lineRule="auto"/>
        <w:ind w:right="0" w:firstLine="709"/>
      </w:pPr>
      <w: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E1119D" w:rsidRDefault="00B37890" w:rsidP="00506BBB">
      <w:pPr>
        <w:suppressAutoHyphens/>
        <w:spacing w:after="0" w:line="240" w:lineRule="auto"/>
        <w:ind w:right="0" w:firstLine="709"/>
      </w:pPr>
      <w: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E1119D" w:rsidRDefault="00B37890" w:rsidP="00506BBB">
      <w:pPr>
        <w:suppressAutoHyphens/>
        <w:spacing w:after="0" w:line="240" w:lineRule="auto"/>
        <w:ind w:right="0" w:firstLine="709"/>
      </w:pPr>
      <w:r>
        <w:t xml:space="preserve">Согласно ст. 43.5 Федерального закона «О прокуратуре Российской Федерации» установлена ответственность лиц, получивших или получающих </w:t>
      </w:r>
      <w:r>
        <w:lastRenderedPageBreak/>
        <w:t>высшее юридическое образование на основании договора о целевом обучении, за неисполнение предусмотренных им обязательств.</w:t>
      </w:r>
    </w:p>
    <w:p w:rsidR="00E1119D" w:rsidRDefault="00B37890" w:rsidP="00506BBB">
      <w:pPr>
        <w:suppressAutoHyphens/>
        <w:spacing w:after="0" w:line="240" w:lineRule="auto"/>
        <w:ind w:right="0" w:firstLine="709"/>
      </w:pPr>
      <w:r>
        <w:t xml:space="preserve">Конкурсный отбор кандидатов для целевого обучения в ИП </w:t>
      </w:r>
      <w:proofErr w:type="spellStart"/>
      <w:r>
        <w:t>УрГЮУ</w:t>
      </w:r>
      <w:proofErr w:type="spellEnd"/>
      <w:r>
        <w:t xml:space="preserve"> состоит из двух этапов:</w:t>
      </w:r>
    </w:p>
    <w:p w:rsidR="00E1119D" w:rsidRDefault="00B37890" w:rsidP="00506BBB">
      <w:pPr>
        <w:numPr>
          <w:ilvl w:val="0"/>
          <w:numId w:val="8"/>
        </w:numPr>
        <w:suppressAutoHyphens/>
        <w:spacing w:after="0" w:line="240" w:lineRule="auto"/>
        <w:ind w:left="0" w:right="0" w:firstLine="709"/>
      </w:pPr>
      <w:r>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E1119D" w:rsidRDefault="00B37890" w:rsidP="00506BBB">
      <w:pPr>
        <w:numPr>
          <w:ilvl w:val="0"/>
          <w:numId w:val="8"/>
        </w:numPr>
        <w:suppressAutoHyphens/>
        <w:spacing w:after="0" w:line="240" w:lineRule="auto"/>
        <w:ind w:left="0" w:right="0" w:firstLine="709"/>
      </w:pPr>
      <w:r>
        <w:t>2 этап (конкурсный) проводится прокуратурой области путем изучения представленных документов, собеседования и психодиагностического тестирования кандидатов.</w:t>
      </w:r>
    </w:p>
    <w:p w:rsidR="00E1119D" w:rsidRDefault="00B37890" w:rsidP="00506BBB">
      <w:pPr>
        <w:suppressAutoHyphens/>
        <w:spacing w:after="0" w:line="240" w:lineRule="auto"/>
        <w:ind w:right="0" w:firstLine="709"/>
      </w:pPr>
      <w:r>
        <w:rPr>
          <w:u w:val="single" w:color="000000"/>
        </w:rPr>
        <w:t>Перечень документов, необходимый для конкурса:</w:t>
      </w:r>
    </w:p>
    <w:p w:rsidR="00E1119D" w:rsidRDefault="00B37890" w:rsidP="00506BBB">
      <w:pPr>
        <w:suppressAutoHyphens/>
        <w:spacing w:after="0" w:line="240" w:lineRule="auto"/>
        <w:ind w:right="0" w:firstLine="709"/>
      </w:pPr>
      <w: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rsidR="00E1119D" w:rsidRDefault="00B37890" w:rsidP="00506BBB">
      <w:pPr>
        <w:suppressAutoHyphens/>
        <w:spacing w:after="0" w:line="240" w:lineRule="auto"/>
        <w:ind w:right="0" w:firstLine="709"/>
      </w:pPr>
      <w: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E1119D" w:rsidRDefault="00B37890" w:rsidP="00506BBB">
      <w:pPr>
        <w:numPr>
          <w:ilvl w:val="0"/>
          <w:numId w:val="9"/>
        </w:numPr>
        <w:suppressAutoHyphens/>
        <w:spacing w:after="0" w:line="240" w:lineRule="auto"/>
        <w:ind w:left="0" w:right="0" w:firstLine="709"/>
      </w:pPr>
      <w:r>
        <w:t>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E1119D" w:rsidRDefault="00B37890" w:rsidP="00506BBB">
      <w:pPr>
        <w:numPr>
          <w:ilvl w:val="0"/>
          <w:numId w:val="9"/>
        </w:numPr>
        <w:suppressAutoHyphens/>
        <w:spacing w:after="0" w:line="240" w:lineRule="auto"/>
        <w:ind w:left="0" w:right="0" w:firstLine="709"/>
      </w:pPr>
      <w:r>
        <w:t>сведения об изменении фамилии, имени, отчества (основание);</w:t>
      </w:r>
    </w:p>
    <w:p w:rsidR="00E1119D" w:rsidRDefault="00B37890" w:rsidP="00506BBB">
      <w:pPr>
        <w:numPr>
          <w:ilvl w:val="0"/>
          <w:numId w:val="9"/>
        </w:numPr>
        <w:suppressAutoHyphens/>
        <w:spacing w:after="0" w:line="240" w:lineRule="auto"/>
        <w:ind w:left="0" w:right="0" w:firstLine="709"/>
      </w:pPr>
      <w:r>
        <w:t>когда, в каких учебных заведениях учился, какое образование получил; - с какого времени начал трудовую деятельность, в каких учреждениях, организациях работал (с указанием периодов работы), причины перемены мест работы;</w:t>
      </w:r>
    </w:p>
    <w:p w:rsidR="00E1119D" w:rsidRDefault="00B37890" w:rsidP="00506BBB">
      <w:pPr>
        <w:numPr>
          <w:ilvl w:val="0"/>
          <w:numId w:val="9"/>
        </w:numPr>
        <w:suppressAutoHyphens/>
        <w:spacing w:after="0" w:line="240" w:lineRule="auto"/>
        <w:ind w:left="0" w:right="0" w:firstLine="709"/>
      </w:pPr>
      <w:r>
        <w:t xml:space="preserve">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 - какую общественную работу выполнял во время учебы, работы (где, когда, в качестве кого); </w:t>
      </w:r>
      <w:r>
        <w:rPr>
          <w:noProof/>
        </w:rPr>
        <w:drawing>
          <wp:inline distT="0" distB="0" distL="0" distR="0">
            <wp:extent cx="51834" cy="21341"/>
            <wp:effectExtent l="0" t="0" r="0" b="0"/>
            <wp:docPr id="27209" name="Picture 27209"/>
            <wp:cNvGraphicFramePr/>
            <a:graphic xmlns:a="http://schemas.openxmlformats.org/drawingml/2006/main">
              <a:graphicData uri="http://schemas.openxmlformats.org/drawingml/2006/picture">
                <pic:pic xmlns:pic="http://schemas.openxmlformats.org/drawingml/2006/picture">
                  <pic:nvPicPr>
                    <pic:cNvPr id="27209" name="Picture 27209"/>
                    <pic:cNvPicPr/>
                  </pic:nvPicPr>
                  <pic:blipFill>
                    <a:blip r:embed="rId7" cstate="print"/>
                    <a:stretch>
                      <a:fillRect/>
                    </a:stretch>
                  </pic:blipFill>
                  <pic:spPr>
                    <a:xfrm>
                      <a:off x="0" y="0"/>
                      <a:ext cx="51834" cy="21341"/>
                    </a:xfrm>
                    <a:prstGeom prst="rect">
                      <a:avLst/>
                    </a:prstGeom>
                  </pic:spPr>
                </pic:pic>
              </a:graphicData>
            </a:graphic>
          </wp:inline>
        </w:drawing>
      </w:r>
      <w:r>
        <w:t xml:space="preserve"> привлекался ли кандидат и его близкие родственники к уголовной, административной ответственности (за что, когда, кем); </w:t>
      </w:r>
      <w:r>
        <w:rPr>
          <w:noProof/>
        </w:rPr>
        <w:drawing>
          <wp:inline distT="0" distB="0" distL="0" distR="0">
            <wp:extent cx="48785" cy="21341"/>
            <wp:effectExtent l="0" t="0" r="0" b="0"/>
            <wp:docPr id="27210" name="Picture 27210"/>
            <wp:cNvGraphicFramePr/>
            <a:graphic xmlns:a="http://schemas.openxmlformats.org/drawingml/2006/main">
              <a:graphicData uri="http://schemas.openxmlformats.org/drawingml/2006/picture">
                <pic:pic xmlns:pic="http://schemas.openxmlformats.org/drawingml/2006/picture">
                  <pic:nvPicPr>
                    <pic:cNvPr id="27210" name="Picture 27210"/>
                    <pic:cNvPicPr/>
                  </pic:nvPicPr>
                  <pic:blipFill>
                    <a:blip r:embed="rId8" cstate="print"/>
                    <a:stretch>
                      <a:fillRect/>
                    </a:stretch>
                  </pic:blipFill>
                  <pic:spPr>
                    <a:xfrm>
                      <a:off x="0" y="0"/>
                      <a:ext cx="48785" cy="21341"/>
                    </a:xfrm>
                    <a:prstGeom prst="rect">
                      <a:avLst/>
                    </a:prstGeom>
                  </pic:spPr>
                </pic:pic>
              </a:graphicData>
            </a:graphic>
          </wp:inline>
        </w:drawing>
      </w:r>
      <w:r>
        <w:t xml:space="preserve"> жилищные условия (вид, размер жилья, основания пользования жилым помещением, с кем проживает совместно); </w:t>
      </w:r>
      <w:r>
        <w:rPr>
          <w:noProof/>
        </w:rPr>
        <w:drawing>
          <wp:inline distT="0" distB="0" distL="0" distR="0">
            <wp:extent cx="48785" cy="15242"/>
            <wp:effectExtent l="0" t="0" r="0" b="0"/>
            <wp:docPr id="27211" name="Picture 27211"/>
            <wp:cNvGraphicFramePr/>
            <a:graphic xmlns:a="http://schemas.openxmlformats.org/drawingml/2006/main">
              <a:graphicData uri="http://schemas.openxmlformats.org/drawingml/2006/picture">
                <pic:pic xmlns:pic="http://schemas.openxmlformats.org/drawingml/2006/picture">
                  <pic:nvPicPr>
                    <pic:cNvPr id="27211" name="Picture 27211"/>
                    <pic:cNvPicPr/>
                  </pic:nvPicPr>
                  <pic:blipFill>
                    <a:blip r:embed="rId9" cstate="print"/>
                    <a:stretch>
                      <a:fillRect/>
                    </a:stretch>
                  </pic:blipFill>
                  <pic:spPr>
                    <a:xfrm>
                      <a:off x="0" y="0"/>
                      <a:ext cx="48785" cy="15242"/>
                    </a:xfrm>
                    <a:prstGeom prst="rect">
                      <a:avLst/>
                    </a:prstGeom>
                  </pic:spPr>
                </pic:pic>
              </a:graphicData>
            </a:graphic>
          </wp:inline>
        </w:drawing>
      </w:r>
      <w:r>
        <w:t xml:space="preserve"> адрес своего местожительства, паспортные данные, номер домашнего и мобильного телефона, в том числе родителей (в случае несовершеннолетия); - иные сведения, которые кандидат желает указать в автобиографии.</w:t>
      </w:r>
    </w:p>
    <w:p w:rsidR="00E1119D" w:rsidRDefault="00B37890" w:rsidP="00506BBB">
      <w:pPr>
        <w:numPr>
          <w:ilvl w:val="2"/>
          <w:numId w:val="11"/>
        </w:numPr>
        <w:suppressAutoHyphens/>
        <w:spacing w:after="0" w:line="240" w:lineRule="auto"/>
        <w:ind w:left="0" w:right="0" w:firstLine="709"/>
      </w:pPr>
      <w:r>
        <w:t>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rsidR="00E1119D" w:rsidRDefault="00B37890" w:rsidP="00506BBB">
      <w:pPr>
        <w:numPr>
          <w:ilvl w:val="2"/>
          <w:numId w:val="11"/>
        </w:numPr>
        <w:suppressAutoHyphens/>
        <w:spacing w:after="0" w:line="240" w:lineRule="auto"/>
        <w:ind w:left="0" w:right="0" w:firstLine="709"/>
      </w:pPr>
      <w:r>
        <w:t>Копии документов:</w:t>
      </w:r>
    </w:p>
    <w:p w:rsidR="00E1119D" w:rsidRDefault="00B37890" w:rsidP="00506BBB">
      <w:pPr>
        <w:numPr>
          <w:ilvl w:val="1"/>
          <w:numId w:val="12"/>
        </w:numPr>
        <w:suppressAutoHyphens/>
        <w:spacing w:after="0" w:line="240" w:lineRule="auto"/>
        <w:ind w:left="0" w:right="0" w:firstLine="709"/>
      </w:pPr>
      <w:r>
        <w:lastRenderedPageBreak/>
        <w:t>паспорт гражданина (1 страница и страницы, на которых имеется информация);</w:t>
      </w:r>
    </w:p>
    <w:p w:rsidR="00E1119D" w:rsidRDefault="00B37890" w:rsidP="00506BBB">
      <w:pPr>
        <w:numPr>
          <w:ilvl w:val="1"/>
          <w:numId w:val="12"/>
        </w:numPr>
        <w:suppressAutoHyphens/>
        <w:spacing w:after="0" w:line="240" w:lineRule="auto"/>
        <w:ind w:left="0" w:right="0" w:firstLine="709"/>
      </w:pPr>
      <w:r>
        <w:t>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w:t>
      </w:r>
    </w:p>
    <w:p w:rsidR="00E1119D" w:rsidRDefault="00B37890" w:rsidP="00506BBB">
      <w:pPr>
        <w:numPr>
          <w:ilvl w:val="1"/>
          <w:numId w:val="12"/>
        </w:numPr>
        <w:suppressAutoHyphens/>
        <w:spacing w:after="0" w:line="240" w:lineRule="auto"/>
        <w:ind w:left="0" w:right="0" w:firstLine="709"/>
      </w:pPr>
      <w:r>
        <w:t>документ об образовании (аттестат, диплом о среднем специальном образовании, при наличии на момент подачи документов);</w:t>
      </w:r>
    </w:p>
    <w:p w:rsidR="00E1119D" w:rsidRDefault="00B37890" w:rsidP="00506BBB">
      <w:pPr>
        <w:numPr>
          <w:ilvl w:val="1"/>
          <w:numId w:val="12"/>
        </w:numPr>
        <w:suppressAutoHyphens/>
        <w:spacing w:after="0" w:line="240" w:lineRule="auto"/>
        <w:ind w:left="0" w:right="0" w:firstLine="709"/>
      </w:pPr>
      <w:r>
        <w:t>трудовая книжка (при наличии);</w:t>
      </w:r>
    </w:p>
    <w:p w:rsidR="00E1119D" w:rsidRDefault="00B37890" w:rsidP="00506BBB">
      <w:pPr>
        <w:numPr>
          <w:ilvl w:val="1"/>
          <w:numId w:val="12"/>
        </w:numPr>
        <w:suppressAutoHyphens/>
        <w:spacing w:after="0" w:line="240" w:lineRule="auto"/>
        <w:ind w:left="0" w:right="0" w:firstLine="709"/>
      </w:pPr>
      <w:r>
        <w:t>медицинское заключение о состоянии здоровья (медицинская справка форма 086/у).</w:t>
      </w:r>
    </w:p>
    <w:p w:rsidR="00E1119D" w:rsidRDefault="00B37890" w:rsidP="00506BBB">
      <w:pPr>
        <w:numPr>
          <w:ilvl w:val="2"/>
          <w:numId w:val="10"/>
        </w:numPr>
        <w:suppressAutoHyphens/>
        <w:spacing w:after="0" w:line="240" w:lineRule="auto"/>
        <w:ind w:left="0" w:right="0" w:firstLine="709"/>
      </w:pPr>
      <w:r>
        <w:t>Справки из психоневрологического и наркологического диспансеров.</w:t>
      </w:r>
    </w:p>
    <w:p w:rsidR="00E1119D" w:rsidRDefault="00B37890" w:rsidP="00506BBB">
      <w:pPr>
        <w:numPr>
          <w:ilvl w:val="2"/>
          <w:numId w:val="10"/>
        </w:numPr>
        <w:suppressAutoHyphens/>
        <w:spacing w:after="0" w:line="240" w:lineRule="auto"/>
        <w:ind w:left="0" w:right="0" w:firstLine="709"/>
      </w:pPr>
      <w:r>
        <w:t>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 1 класса).</w:t>
      </w:r>
    </w:p>
    <w:p w:rsidR="00E1119D" w:rsidRDefault="00B37890" w:rsidP="00506BBB">
      <w:pPr>
        <w:numPr>
          <w:ilvl w:val="2"/>
          <w:numId w:val="10"/>
        </w:numPr>
        <w:suppressAutoHyphens/>
        <w:spacing w:after="0" w:line="240" w:lineRule="auto"/>
        <w:ind w:left="0" w:right="0" w:firstLine="709"/>
      </w:pPr>
      <w:r>
        <w:t>Оригинал свидетельства о результатах ЕГЭ (при наличии).</w:t>
      </w:r>
    </w:p>
    <w:p w:rsidR="00E1119D" w:rsidRDefault="00B37890" w:rsidP="00506BBB">
      <w:pPr>
        <w:numPr>
          <w:ilvl w:val="2"/>
          <w:numId w:val="10"/>
        </w:numPr>
        <w:suppressAutoHyphens/>
        <w:spacing w:after="0" w:line="240" w:lineRule="auto"/>
        <w:ind w:left="0" w:right="0" w:firstLine="709"/>
      </w:pPr>
      <w:r>
        <w:t>2 фотографии 3х4 (на матовой бумаге, без уголка, в деловом костюме, цветные либо черно-белые).</w:t>
      </w:r>
    </w:p>
    <w:p w:rsidR="00E1119D" w:rsidRDefault="00B37890" w:rsidP="00506BBB">
      <w:pPr>
        <w:numPr>
          <w:ilvl w:val="2"/>
          <w:numId w:val="10"/>
        </w:numPr>
        <w:suppressAutoHyphens/>
        <w:spacing w:after="0" w:line="240" w:lineRule="auto"/>
        <w:ind w:left="0" w:right="0" w:firstLine="709"/>
      </w:pPr>
      <w:r>
        <w:t>Развернутая социально-психологическая характеристика с места учебы, работы, службы.</w:t>
      </w:r>
    </w:p>
    <w:p w:rsidR="00E1119D" w:rsidRDefault="00B37890" w:rsidP="00506BBB">
      <w:pPr>
        <w:numPr>
          <w:ilvl w:val="2"/>
          <w:numId w:val="10"/>
        </w:numPr>
        <w:suppressAutoHyphens/>
        <w:spacing w:after="0" w:line="240" w:lineRule="auto"/>
        <w:ind w:left="0" w:right="0" w:firstLine="709"/>
      </w:pPr>
      <w:r>
        <w:t>Документы, дающие право на льготы, установленные законодательством Российской Федерации (при их наличии).</w:t>
      </w:r>
    </w:p>
    <w:p w:rsidR="00E1119D" w:rsidRDefault="00B37890" w:rsidP="00506BBB">
      <w:pPr>
        <w:numPr>
          <w:ilvl w:val="2"/>
          <w:numId w:val="10"/>
        </w:numPr>
        <w:suppressAutoHyphens/>
        <w:spacing w:after="0" w:line="240" w:lineRule="auto"/>
        <w:ind w:left="0" w:right="0" w:firstLine="709"/>
      </w:pPr>
      <w:r>
        <w:t>Документы, подтверждающие индивидуальные достижения, представление которых отвечает интересам поступающего (копии грамот, дипломов за последние З года обучения по профильным предметам и физической культуре, другой характеризующий материал).</w:t>
      </w:r>
    </w:p>
    <w:p w:rsidR="00E1119D" w:rsidRDefault="00B37890" w:rsidP="00506BBB">
      <w:pPr>
        <w:numPr>
          <w:ilvl w:val="2"/>
          <w:numId w:val="10"/>
        </w:numPr>
        <w:suppressAutoHyphens/>
        <w:spacing w:after="0" w:line="240" w:lineRule="auto"/>
        <w:ind w:left="0" w:right="0" w:firstLine="709"/>
      </w:pPr>
      <w:r>
        <w:t>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E1119D" w:rsidRDefault="00B37890" w:rsidP="00506BBB">
      <w:pPr>
        <w:numPr>
          <w:ilvl w:val="2"/>
          <w:numId w:val="10"/>
        </w:numPr>
        <w:suppressAutoHyphens/>
        <w:spacing w:after="0" w:line="240" w:lineRule="auto"/>
        <w:ind w:left="0" w:right="0" w:firstLine="709"/>
      </w:pPr>
      <w:r>
        <w:t>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(см. приложение № 2).</w:t>
      </w:r>
    </w:p>
    <w:p w:rsidR="00E1119D" w:rsidRDefault="00B37890" w:rsidP="00506BBB">
      <w:pPr>
        <w:suppressAutoHyphens/>
        <w:spacing w:after="0" w:line="240" w:lineRule="auto"/>
        <w:ind w:right="0" w:firstLine="709"/>
      </w:pPr>
      <w:r>
        <w:t>Документы должны быть датированы текущем календарным годом.</w:t>
      </w:r>
    </w:p>
    <w:p w:rsidR="00E1119D" w:rsidRDefault="00B37890" w:rsidP="00506BBB">
      <w:pPr>
        <w:suppressAutoHyphens/>
        <w:spacing w:after="0" w:line="240" w:lineRule="auto"/>
        <w:ind w:right="0" w:firstLine="709"/>
      </w:pPr>
      <w:r>
        <w:t>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w:t>
      </w:r>
    </w:p>
    <w:p w:rsidR="00E1119D" w:rsidRDefault="00B37890" w:rsidP="00506BBB">
      <w:pPr>
        <w:suppressAutoHyphens/>
        <w:spacing w:after="0" w:line="240" w:lineRule="auto"/>
        <w:ind w:right="0" w:firstLine="709"/>
      </w:pPr>
      <w:r>
        <w:rPr>
          <w:u w:val="single" w:color="000000"/>
        </w:rPr>
        <w:t>Информация для поступающих</w:t>
      </w:r>
    </w:p>
    <w:p w:rsidR="00E1119D" w:rsidRDefault="00B37890" w:rsidP="00506BBB">
      <w:pPr>
        <w:suppressAutoHyphens/>
        <w:spacing w:after="0" w:line="240" w:lineRule="auto"/>
        <w:ind w:right="0" w:firstLine="709"/>
      </w:pPr>
      <w:r>
        <w:rPr>
          <w:noProof/>
        </w:rPr>
        <w:drawing>
          <wp:inline distT="0" distB="0" distL="0" distR="0">
            <wp:extent cx="64030" cy="124986"/>
            <wp:effectExtent l="0" t="0" r="0" b="0"/>
            <wp:docPr id="31257" name="Picture 31257"/>
            <wp:cNvGraphicFramePr/>
            <a:graphic xmlns:a="http://schemas.openxmlformats.org/drawingml/2006/main">
              <a:graphicData uri="http://schemas.openxmlformats.org/drawingml/2006/picture">
                <pic:pic xmlns:pic="http://schemas.openxmlformats.org/drawingml/2006/picture">
                  <pic:nvPicPr>
                    <pic:cNvPr id="31257" name="Picture 31257"/>
                    <pic:cNvPicPr/>
                  </pic:nvPicPr>
                  <pic:blipFill>
                    <a:blip r:embed="rId10" cstate="print"/>
                    <a:stretch>
                      <a:fillRect/>
                    </a:stretch>
                  </pic:blipFill>
                  <pic:spPr>
                    <a:xfrm>
                      <a:off x="0" y="0"/>
                      <a:ext cx="64030" cy="124986"/>
                    </a:xfrm>
                    <a:prstGeom prst="rect">
                      <a:avLst/>
                    </a:prstGeom>
                  </pic:spPr>
                </pic:pic>
              </a:graphicData>
            </a:graphic>
          </wp:inline>
        </w:drawing>
      </w:r>
      <w:r w:rsidR="00506BBB">
        <w:t xml:space="preserve"> </w:t>
      </w:r>
      <w:r>
        <w:t>этап (февраль - март):</w:t>
      </w:r>
    </w:p>
    <w:p w:rsidR="00E1119D" w:rsidRDefault="00B37890" w:rsidP="00506BBB">
      <w:pPr>
        <w:suppressAutoHyphens/>
        <w:spacing w:after="0" w:line="240" w:lineRule="auto"/>
        <w:ind w:right="0" w:firstLine="709"/>
      </w:pPr>
      <w: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E1119D" w:rsidRDefault="00B37890" w:rsidP="00506BBB">
      <w:pPr>
        <w:suppressAutoHyphens/>
        <w:spacing w:after="0" w:line="240" w:lineRule="auto"/>
        <w:ind w:right="0" w:firstLine="709"/>
      </w:pPr>
      <w:r>
        <w:t>Контактная информация о прокуратурах имеется на официальном сайте прокуратуры Челябинской области.</w:t>
      </w:r>
    </w:p>
    <w:p w:rsidR="00E1119D" w:rsidRDefault="00B37890" w:rsidP="00506BBB">
      <w:pPr>
        <w:suppressAutoHyphens/>
        <w:spacing w:after="0" w:line="240" w:lineRule="auto"/>
        <w:ind w:right="0" w:firstLine="709"/>
      </w:pPr>
      <w:r>
        <w:lastRenderedPageBreak/>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E1119D" w:rsidRDefault="00B37890" w:rsidP="00506BBB">
      <w:pPr>
        <w:numPr>
          <w:ilvl w:val="0"/>
          <w:numId w:val="13"/>
        </w:numPr>
        <w:suppressAutoHyphens/>
        <w:spacing w:after="0" w:line="240" w:lineRule="auto"/>
        <w:ind w:left="0" w:right="0" w:firstLine="709"/>
      </w:pPr>
      <w:r>
        <w:t>изучение документов и проверка достоверности представленных данных;</w:t>
      </w:r>
    </w:p>
    <w:p w:rsidR="00E1119D" w:rsidRDefault="00B37890" w:rsidP="00506BBB">
      <w:pPr>
        <w:numPr>
          <w:ilvl w:val="0"/>
          <w:numId w:val="13"/>
        </w:numPr>
        <w:suppressAutoHyphens/>
        <w:spacing w:after="0" w:line="240" w:lineRule="auto"/>
        <w:ind w:left="0" w:right="0" w:firstLine="709"/>
      </w:pPr>
      <w:r>
        <w:t>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w:t>
      </w:r>
    </w:p>
    <w:p w:rsidR="00E1119D" w:rsidRDefault="00B37890" w:rsidP="00506BBB">
      <w:pPr>
        <w:numPr>
          <w:ilvl w:val="0"/>
          <w:numId w:val="13"/>
        </w:numPr>
        <w:suppressAutoHyphens/>
        <w:spacing w:after="0" w:line="240" w:lineRule="auto"/>
        <w:ind w:left="0" w:right="0" w:firstLine="709"/>
      </w:pPr>
      <w:r>
        <w:t>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 П этап (апрель-июнь):</w:t>
      </w:r>
    </w:p>
    <w:p w:rsidR="00E1119D" w:rsidRDefault="00B37890" w:rsidP="00506BBB">
      <w:pPr>
        <w:suppressAutoHyphens/>
        <w:spacing w:after="0" w:line="240" w:lineRule="auto"/>
        <w:ind w:right="0" w:firstLine="709"/>
      </w:pPr>
      <w:r>
        <w:t>Предоставление территориальными и специализированными прокурорами (до 01.04.2022) пакета документов на отобранных ими кандидатов в отдел кадров прокуратуры области.</w:t>
      </w:r>
    </w:p>
    <w:p w:rsidR="00E1119D" w:rsidRDefault="00B37890" w:rsidP="00506BBB">
      <w:pPr>
        <w:suppressAutoHyphens/>
        <w:spacing w:after="0" w:line="240" w:lineRule="auto"/>
        <w:ind w:right="0" w:firstLine="709"/>
      </w:pPr>
      <w:r>
        <w:t>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(май-июнь).</w:t>
      </w:r>
    </w:p>
    <w:p w:rsidR="00E1119D" w:rsidRDefault="00B37890" w:rsidP="00506BBB">
      <w:pPr>
        <w:suppressAutoHyphens/>
        <w:spacing w:after="0" w:line="240" w:lineRule="auto"/>
        <w:ind w:right="0" w:firstLine="709"/>
      </w:pPr>
      <w: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(май-июнь).</w:t>
      </w:r>
    </w:p>
    <w:p w:rsidR="00E1119D" w:rsidRDefault="00B37890" w:rsidP="00506BBB">
      <w:pPr>
        <w:suppressAutoHyphens/>
        <w:spacing w:after="0" w:line="240" w:lineRule="auto"/>
        <w:ind w:right="0" w:firstLine="709"/>
      </w:pPr>
      <w: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E1119D" w:rsidRDefault="00B37890" w:rsidP="00506BBB">
      <w:pPr>
        <w:suppressAutoHyphens/>
        <w:spacing w:after="0" w:line="240" w:lineRule="auto"/>
        <w:ind w:right="0" w:firstLine="709"/>
      </w:pPr>
      <w:r>
        <w:t>По результатам обследования абитуриентов относят к одной из четырех групп профессиональной пригодности:</w:t>
      </w:r>
    </w:p>
    <w:p w:rsidR="00E1119D" w:rsidRDefault="00B37890" w:rsidP="00506BBB">
      <w:pPr>
        <w:suppressAutoHyphens/>
        <w:spacing w:after="0" w:line="240" w:lineRule="auto"/>
        <w:ind w:right="0" w:firstLine="709"/>
      </w:pPr>
      <w:r>
        <w:t xml:space="preserve">I группа абитуриент по своим интеллектуальным, нравственно </w:t>
      </w:r>
      <w:r>
        <w:rPr>
          <w:noProof/>
        </w:rPr>
        <w:drawing>
          <wp:inline distT="0" distB="0" distL="0" distR="0">
            <wp:extent cx="51833" cy="18290"/>
            <wp:effectExtent l="0" t="0" r="0" b="0"/>
            <wp:docPr id="31258" name="Picture 31258"/>
            <wp:cNvGraphicFramePr/>
            <a:graphic xmlns:a="http://schemas.openxmlformats.org/drawingml/2006/main">
              <a:graphicData uri="http://schemas.openxmlformats.org/drawingml/2006/picture">
                <pic:pic xmlns:pic="http://schemas.openxmlformats.org/drawingml/2006/picture">
                  <pic:nvPicPr>
                    <pic:cNvPr id="31258" name="Picture 31258"/>
                    <pic:cNvPicPr/>
                  </pic:nvPicPr>
                  <pic:blipFill>
                    <a:blip r:embed="rId11" cstate="print"/>
                    <a:stretch>
                      <a:fillRect/>
                    </a:stretch>
                  </pic:blipFill>
                  <pic:spPr>
                    <a:xfrm>
                      <a:off x="0" y="0"/>
                      <a:ext cx="51833" cy="18290"/>
                    </a:xfrm>
                    <a:prstGeom prst="rect">
                      <a:avLst/>
                    </a:prstGeom>
                  </pic:spPr>
                </pic:pic>
              </a:graphicData>
            </a:graphic>
          </wp:inline>
        </w:drawing>
      </w:r>
      <w:r>
        <w:t>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E1119D" w:rsidRDefault="00B37890" w:rsidP="00506BBB">
      <w:pPr>
        <w:suppressAutoHyphens/>
        <w:spacing w:after="0" w:line="240" w:lineRule="auto"/>
        <w:ind w:right="0" w:firstLine="709"/>
      </w:pPr>
      <w:r>
        <w:t>П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E1119D" w:rsidRDefault="00B37890" w:rsidP="00506BBB">
      <w:pPr>
        <w:suppressAutoHyphens/>
        <w:spacing w:after="0" w:line="240" w:lineRule="auto"/>
        <w:ind w:right="0" w:firstLine="709"/>
      </w:pPr>
      <w:r>
        <w:t xml:space="preserve">III 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 IV группа абитуриент по своим интеллектуальным, нравственно </w:t>
      </w:r>
      <w:r>
        <w:rPr>
          <w:noProof/>
        </w:rPr>
        <w:drawing>
          <wp:inline distT="0" distB="0" distL="0" distR="0">
            <wp:extent cx="48785" cy="21339"/>
            <wp:effectExtent l="0" t="0" r="0" b="0"/>
            <wp:docPr id="33120" name="Picture 33120"/>
            <wp:cNvGraphicFramePr/>
            <a:graphic xmlns:a="http://schemas.openxmlformats.org/drawingml/2006/main">
              <a:graphicData uri="http://schemas.openxmlformats.org/drawingml/2006/picture">
                <pic:pic xmlns:pic="http://schemas.openxmlformats.org/drawingml/2006/picture">
                  <pic:nvPicPr>
                    <pic:cNvPr id="33120" name="Picture 33120"/>
                    <pic:cNvPicPr/>
                  </pic:nvPicPr>
                  <pic:blipFill>
                    <a:blip r:embed="rId12" cstate="print"/>
                    <a:stretch>
                      <a:fillRect/>
                    </a:stretch>
                  </pic:blipFill>
                  <pic:spPr>
                    <a:xfrm>
                      <a:off x="0" y="0"/>
                      <a:ext cx="48785" cy="21339"/>
                    </a:xfrm>
                    <a:prstGeom prst="rect">
                      <a:avLst/>
                    </a:prstGeom>
                  </pic:spPr>
                </pic:pic>
              </a:graphicData>
            </a:graphic>
          </wp:inline>
        </w:drawing>
      </w:r>
      <w:r>
        <w:t>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E1119D" w:rsidRDefault="00B37890" w:rsidP="00506BBB">
      <w:pPr>
        <w:suppressAutoHyphens/>
        <w:spacing w:after="0" w:line="240" w:lineRule="auto"/>
        <w:ind w:right="0" w:firstLine="709"/>
      </w:pPr>
      <w:r>
        <w:t>Получение результатов ЕГЭ по профильным предметам, обобщение результатов конкурсного отбора (июнь -июль).</w:t>
      </w:r>
    </w:p>
    <w:p w:rsidR="00E1119D" w:rsidRDefault="00B37890" w:rsidP="00506BBB">
      <w:pPr>
        <w:suppressAutoHyphens/>
        <w:spacing w:after="0" w:line="240" w:lineRule="auto"/>
        <w:ind w:right="0" w:firstLine="709"/>
      </w:pPr>
      <w:r>
        <w:lastRenderedPageBreak/>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прокурором области принимается решение о заключении договоров о целевом обучении в Институте прокуратуры Уральского государственного юридического университета в соответствии с выделенным по разнарядке Генеральной прокуратурой Российской Федерации количеством целевых мест.</w:t>
      </w:r>
    </w:p>
    <w:p w:rsidR="00E1119D" w:rsidRDefault="00B37890" w:rsidP="00506BBB">
      <w:pPr>
        <w:suppressAutoHyphens/>
        <w:spacing w:after="0" w:line="240" w:lineRule="auto"/>
        <w:ind w:right="0" w:firstLine="709"/>
      </w:pPr>
      <w:r>
        <w:t>Основаниями для отказа в заключении договора о целевом обучении являются:</w:t>
      </w:r>
    </w:p>
    <w:p w:rsidR="00E1119D" w:rsidRDefault="00B37890" w:rsidP="00506BBB">
      <w:pPr>
        <w:numPr>
          <w:ilvl w:val="0"/>
          <w:numId w:val="14"/>
        </w:numPr>
        <w:suppressAutoHyphens/>
        <w:spacing w:after="0" w:line="240" w:lineRule="auto"/>
        <w:ind w:left="0" w:right="0" w:firstLine="709"/>
      </w:pPr>
      <w:r>
        <w:t xml:space="preserve">получение по результатам психологического обследования 4 группы профессиональной пригодности; </w:t>
      </w:r>
      <w:r>
        <w:rPr>
          <w:noProof/>
        </w:rPr>
        <w:drawing>
          <wp:inline distT="0" distB="0" distL="0" distR="0">
            <wp:extent cx="48785" cy="21339"/>
            <wp:effectExtent l="0" t="0" r="0" b="0"/>
            <wp:docPr id="33122" name="Picture 33122"/>
            <wp:cNvGraphicFramePr/>
            <a:graphic xmlns:a="http://schemas.openxmlformats.org/drawingml/2006/main">
              <a:graphicData uri="http://schemas.openxmlformats.org/drawingml/2006/picture">
                <pic:pic xmlns:pic="http://schemas.openxmlformats.org/drawingml/2006/picture">
                  <pic:nvPicPr>
                    <pic:cNvPr id="33122" name="Picture 33122"/>
                    <pic:cNvPicPr/>
                  </pic:nvPicPr>
                  <pic:blipFill>
                    <a:blip r:embed="rId13" cstate="print"/>
                    <a:stretch>
                      <a:fillRect/>
                    </a:stretch>
                  </pic:blipFill>
                  <pic:spPr>
                    <a:xfrm>
                      <a:off x="0" y="0"/>
                      <a:ext cx="48785" cy="21339"/>
                    </a:xfrm>
                    <a:prstGeom prst="rect">
                      <a:avLst/>
                    </a:prstGeom>
                  </pic:spPr>
                </pic:pic>
              </a:graphicData>
            </a:graphic>
          </wp:inline>
        </w:drawing>
      </w:r>
      <w:r>
        <w:t xml:space="preserve"> результаты единого государственного экзамена (ЕГЭ) ниже минимального количества баллов, установленного образовательной организацией;</w:t>
      </w:r>
    </w:p>
    <w:p w:rsidR="00E1119D" w:rsidRDefault="00B37890" w:rsidP="00506BBB">
      <w:pPr>
        <w:numPr>
          <w:ilvl w:val="0"/>
          <w:numId w:val="14"/>
        </w:numPr>
        <w:suppressAutoHyphens/>
        <w:spacing w:after="0" w:line="240" w:lineRule="auto"/>
        <w:ind w:left="0" w:right="0" w:firstLine="709"/>
      </w:pPr>
      <w:r>
        <w:t xml:space="preserve">наличие сведений о привлечении кандидата к уголовной ответственности; </w:t>
      </w:r>
      <w:r>
        <w:rPr>
          <w:noProof/>
        </w:rPr>
        <w:drawing>
          <wp:inline distT="0" distB="0" distL="0" distR="0">
            <wp:extent cx="48785" cy="18291"/>
            <wp:effectExtent l="0" t="0" r="0" b="0"/>
            <wp:docPr id="33123" name="Picture 33123"/>
            <wp:cNvGraphicFramePr/>
            <a:graphic xmlns:a="http://schemas.openxmlformats.org/drawingml/2006/main">
              <a:graphicData uri="http://schemas.openxmlformats.org/drawingml/2006/picture">
                <pic:pic xmlns:pic="http://schemas.openxmlformats.org/drawingml/2006/picture">
                  <pic:nvPicPr>
                    <pic:cNvPr id="33123" name="Picture 33123"/>
                    <pic:cNvPicPr/>
                  </pic:nvPicPr>
                  <pic:blipFill>
                    <a:blip r:embed="rId14" cstate="print"/>
                    <a:stretch>
                      <a:fillRect/>
                    </a:stretch>
                  </pic:blipFill>
                  <pic:spPr>
                    <a:xfrm>
                      <a:off x="0" y="0"/>
                      <a:ext cx="48785" cy="18291"/>
                    </a:xfrm>
                    <a:prstGeom prst="rect">
                      <a:avLst/>
                    </a:prstGeom>
                  </pic:spPr>
                </pic:pic>
              </a:graphicData>
            </a:graphic>
          </wp:inline>
        </w:drawing>
      </w:r>
      <w:r>
        <w:t xml:space="preserve"> наличие подтвержденного медицинским заключением заболевания, препятствующего службе в органах прокуратуры Российской Федерации;</w:t>
      </w:r>
    </w:p>
    <w:p w:rsidR="00E1119D" w:rsidRDefault="00B37890" w:rsidP="00506BBB">
      <w:pPr>
        <w:numPr>
          <w:ilvl w:val="0"/>
          <w:numId w:val="14"/>
        </w:numPr>
        <w:suppressAutoHyphens/>
        <w:spacing w:after="0" w:line="240" w:lineRule="auto"/>
        <w:ind w:left="0" w:right="0" w:firstLine="709"/>
      </w:pPr>
      <w:r>
        <w:t xml:space="preserve">сообщение недостоверных сведений о себе и своих близких родственниках; </w:t>
      </w:r>
      <w:r>
        <w:rPr>
          <w:noProof/>
        </w:rPr>
        <w:drawing>
          <wp:inline distT="0" distB="0" distL="0" distR="0">
            <wp:extent cx="48785" cy="21339"/>
            <wp:effectExtent l="0" t="0" r="0" b="0"/>
            <wp:docPr id="33124" name="Picture 33124"/>
            <wp:cNvGraphicFramePr/>
            <a:graphic xmlns:a="http://schemas.openxmlformats.org/drawingml/2006/main">
              <a:graphicData uri="http://schemas.openxmlformats.org/drawingml/2006/picture">
                <pic:pic xmlns:pic="http://schemas.openxmlformats.org/drawingml/2006/picture">
                  <pic:nvPicPr>
                    <pic:cNvPr id="33124" name="Picture 33124"/>
                    <pic:cNvPicPr/>
                  </pic:nvPicPr>
                  <pic:blipFill>
                    <a:blip r:embed="rId15" cstate="print"/>
                    <a:stretch>
                      <a:fillRect/>
                    </a:stretch>
                  </pic:blipFill>
                  <pic:spPr>
                    <a:xfrm>
                      <a:off x="0" y="0"/>
                      <a:ext cx="48785" cy="21339"/>
                    </a:xfrm>
                    <a:prstGeom prst="rect">
                      <a:avLst/>
                    </a:prstGeom>
                  </pic:spPr>
                </pic:pic>
              </a:graphicData>
            </a:graphic>
          </wp:inline>
        </w:drawing>
      </w:r>
      <w:r>
        <w:t xml:space="preserve">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E1119D" w:rsidRDefault="00B37890" w:rsidP="00506BBB">
      <w:pPr>
        <w:suppressAutoHyphens/>
        <w:spacing w:after="0" w:line="240" w:lineRule="auto"/>
        <w:ind w:right="0" w:firstLine="709"/>
      </w:pPr>
      <w:r>
        <w:rPr>
          <w:u w:val="single" w:color="000000"/>
        </w:rPr>
        <w:t>Правила и порядок поступления в Институт прокуратуры Уральского государственного юридического университета</w:t>
      </w:r>
    </w:p>
    <w:p w:rsidR="00E1119D" w:rsidRDefault="00B37890" w:rsidP="00506BBB">
      <w:pPr>
        <w:suppressAutoHyphens/>
        <w:spacing w:after="0" w:line="240" w:lineRule="auto"/>
        <w:ind w:right="0" w:firstLine="709"/>
      </w:pPr>
      <w:r>
        <w:t>Информация размещена на официальном сайте www.usla.ru.</w:t>
      </w:r>
    </w:p>
    <w:p w:rsidR="00E1119D" w:rsidRDefault="00B37890" w:rsidP="00506BBB">
      <w:pPr>
        <w:suppressAutoHyphens/>
        <w:spacing w:after="0" w:line="240" w:lineRule="auto"/>
        <w:ind w:right="0" w:firstLine="709"/>
      </w:pPr>
      <w:r>
        <w:t xml:space="preserve">Вступительные испытания проводятся по установленным приемной комиссией </w:t>
      </w:r>
      <w:proofErr w:type="spellStart"/>
      <w:r>
        <w:t>УрГЮУ</w:t>
      </w:r>
      <w:proofErr w:type="spellEnd"/>
      <w:r>
        <w:t xml:space="preserve"> правилам, с учетом результатов сдачи ЕГЭ по профильным предметам.</w:t>
      </w:r>
    </w:p>
    <w:p w:rsidR="00E1119D" w:rsidRDefault="00B37890" w:rsidP="00506BBB">
      <w:pPr>
        <w:suppressAutoHyphens/>
        <w:spacing w:after="0" w:line="240" w:lineRule="auto"/>
        <w:ind w:right="0" w:firstLine="709"/>
      </w:pPr>
      <w:r>
        <w:t>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находится по адресу: 620137 г. Екатеринбург, ул. Комсомольская, 21.</w:t>
      </w:r>
    </w:p>
    <w:p w:rsidR="00E1119D" w:rsidRDefault="00B37890" w:rsidP="00506BBB">
      <w:pPr>
        <w:suppressAutoHyphens/>
        <w:spacing w:after="0" w:line="240" w:lineRule="auto"/>
        <w:ind w:right="0" w:firstLine="709"/>
      </w:pPr>
      <w:r>
        <w:t>Приемная комиссия - тел/факс (343) 374-40-33, (343) 378-88-28.</w:t>
      </w:r>
    </w:p>
    <w:p w:rsidR="00E1119D" w:rsidRDefault="00B37890" w:rsidP="00506BBB">
      <w:pPr>
        <w:pStyle w:val="3"/>
        <w:keepNext w:val="0"/>
        <w:keepLines w:val="0"/>
        <w:suppressAutoHyphens/>
        <w:spacing w:after="0" w:line="240" w:lineRule="auto"/>
        <w:ind w:right="0" w:firstLine="709"/>
        <w:jc w:val="both"/>
      </w:pPr>
      <w:r>
        <w:t>Контактная информация отдела кадров прокуратуры Челябинской области</w:t>
      </w:r>
    </w:p>
    <w:p w:rsidR="00E1119D" w:rsidRDefault="00B37890" w:rsidP="00506BBB">
      <w:pPr>
        <w:suppressAutoHyphens/>
        <w:spacing w:after="0" w:line="240" w:lineRule="auto"/>
        <w:ind w:right="0" w:firstLine="709"/>
      </w:pPr>
      <w:r>
        <w:t xml:space="preserve">Прокуратура Челябинской области находится по адресу: г. Челябинск, ул. </w:t>
      </w:r>
      <w:proofErr w:type="spellStart"/>
      <w:r>
        <w:t>Елькина</w:t>
      </w:r>
      <w:proofErr w:type="spellEnd"/>
      <w:r>
        <w:t>, 11.</w:t>
      </w:r>
    </w:p>
    <w:p w:rsidR="00E1119D" w:rsidRDefault="00B37890" w:rsidP="00506BBB">
      <w:pPr>
        <w:suppressAutoHyphens/>
        <w:spacing w:after="0" w:line="240" w:lineRule="auto"/>
        <w:ind w:right="0" w:firstLine="709"/>
      </w:pPr>
      <w:r>
        <w:t>Отдел кадров — тел/факс (351) 239-21-64, (351) 239-20-33.</w:t>
      </w:r>
    </w:p>
    <w:p w:rsidR="00506BBB" w:rsidRDefault="00506BBB" w:rsidP="00506BBB">
      <w:pPr>
        <w:suppressAutoHyphens/>
        <w:spacing w:after="0" w:line="240" w:lineRule="auto"/>
        <w:ind w:right="0" w:firstLine="709"/>
      </w:pPr>
    </w:p>
    <w:p w:rsidR="00506BBB" w:rsidRDefault="00506BBB" w:rsidP="00506BBB">
      <w:pPr>
        <w:suppressAutoHyphens/>
        <w:spacing w:after="0" w:line="240" w:lineRule="auto"/>
        <w:ind w:right="0" w:firstLine="709"/>
      </w:pPr>
    </w:p>
    <w:p w:rsidR="00DF6471" w:rsidRDefault="00DF6471" w:rsidP="00506BBB">
      <w:pPr>
        <w:suppressAutoHyphens/>
        <w:spacing w:after="0" w:line="240" w:lineRule="auto"/>
        <w:ind w:right="0" w:firstLine="709"/>
      </w:pPr>
    </w:p>
    <w:p w:rsidR="00506BBB" w:rsidRPr="00B5091A" w:rsidRDefault="00B5091A" w:rsidP="00506BBB">
      <w:pPr>
        <w:suppressAutoHyphens/>
        <w:spacing w:after="0" w:line="240" w:lineRule="auto"/>
        <w:ind w:right="0" w:firstLine="709"/>
        <w:rPr>
          <w:b/>
        </w:rPr>
      </w:pPr>
      <w:r w:rsidRPr="00B5091A">
        <w:rPr>
          <w:b/>
        </w:rPr>
        <w:t>28.03.2022</w:t>
      </w:r>
    </w:p>
    <w:p w:rsidR="00DF6471" w:rsidRDefault="00DF6471" w:rsidP="00DF6471">
      <w:pPr>
        <w:spacing w:line="432" w:lineRule="auto"/>
        <w:ind w:left="5925" w:right="14" w:firstLine="0"/>
      </w:pPr>
    </w:p>
    <w:p w:rsidR="00B5091A" w:rsidRDefault="00B5091A" w:rsidP="00DF6471">
      <w:pPr>
        <w:spacing w:line="432" w:lineRule="auto"/>
        <w:ind w:left="5925" w:right="14" w:firstLine="0"/>
      </w:pPr>
    </w:p>
    <w:p w:rsidR="00DF6471" w:rsidRDefault="00DF6471" w:rsidP="00DF6471">
      <w:pPr>
        <w:spacing w:line="432" w:lineRule="auto"/>
        <w:ind w:left="5925" w:right="14" w:firstLine="0"/>
      </w:pPr>
    </w:p>
    <w:p w:rsidR="00DF6471" w:rsidRDefault="00DF6471" w:rsidP="00DF6471">
      <w:pPr>
        <w:spacing w:line="432" w:lineRule="auto"/>
        <w:ind w:left="5925" w:right="14" w:firstLine="0"/>
      </w:pPr>
      <w:r>
        <w:lastRenderedPageBreak/>
        <w:t>Приложение № 1</w:t>
      </w:r>
    </w:p>
    <w:p w:rsidR="00DF6471" w:rsidRDefault="00DF6471" w:rsidP="00DF6471">
      <w:pPr>
        <w:spacing w:line="432" w:lineRule="auto"/>
        <w:ind w:left="5925" w:right="14" w:firstLine="0"/>
      </w:pPr>
      <w:r>
        <w:t>Прокурору Челябинской области</w:t>
      </w:r>
    </w:p>
    <w:p w:rsidR="00DF6471" w:rsidRDefault="00DF6471" w:rsidP="00DF6471">
      <w:pPr>
        <w:spacing w:after="163"/>
        <w:ind w:left="5921" w:right="14" w:firstLine="19"/>
      </w:pPr>
      <w:r>
        <w:t>государственному советнику юстиции 2 класса</w:t>
      </w:r>
    </w:p>
    <w:p w:rsidR="00DF6471" w:rsidRDefault="00DF6471" w:rsidP="00DF6471">
      <w:pPr>
        <w:spacing w:after="216" w:line="254" w:lineRule="auto"/>
        <w:ind w:left="3789" w:right="0" w:hanging="10"/>
        <w:jc w:val="center"/>
      </w:pPr>
      <w:r>
        <w:t>КК. Габриеляну</w:t>
      </w:r>
    </w:p>
    <w:p w:rsidR="00DF6471" w:rsidRDefault="00DF6471" w:rsidP="00DF6471">
      <w:pPr>
        <w:spacing w:after="6" w:line="254" w:lineRule="auto"/>
        <w:ind w:left="2381" w:right="998" w:hanging="10"/>
        <w:jc w:val="center"/>
      </w:pPr>
      <w:r>
        <w:t>от</w:t>
      </w:r>
    </w:p>
    <w:p w:rsidR="00DF6471" w:rsidRDefault="007E60F8" w:rsidP="00DF6471">
      <w:pPr>
        <w:spacing w:after="26" w:line="259" w:lineRule="auto"/>
        <w:ind w:left="6069" w:right="0" w:firstLine="0"/>
        <w:jc w:val="left"/>
      </w:pPr>
      <w:r w:rsidRPr="007E60F8">
        <w:rPr>
          <w:noProof/>
          <w:sz w:val="22"/>
        </w:rPr>
      </w:r>
      <w:r w:rsidRPr="007E60F8">
        <w:rPr>
          <w:noProof/>
          <w:sz w:val="22"/>
        </w:rPr>
        <w:pict>
          <v:group id="Group 65468" o:spid="_x0000_s1026" style="width:182.2pt;height:.7pt;mso-position-horizontal-relative:char;mso-position-vertical-relative:line" coordsize="23142,91">
            <v:shape id="Shape 65467" o:spid="_x0000_s1027" style="position:absolute;width:23142;height:91;visibility:visible" coordsize="2314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1axwAAAN4AAAAPAAAAZHJzL2Rvd25yZXYueG1sRI9Ba8JA&#10;FITvhf6H5Qm91Y2iaUxdRQOKFITW6v2ZfU1Cs29Ddmuiv94tFHocZuYbZr7sTS0u1LrKsoLRMAJB&#10;nFtdcaHg+Ll5TkA4j6yxtkwKruRguXh8mGOqbccfdDn4QgQIuxQVlN43qZQuL8mgG9qGOHhftjXo&#10;g2wLqVvsAtzUchxFsTRYcVgosaGspPz78GMU7M/FLLutV9k2OyXok1s3eXvvlHoa9KtXEJ56/x/+&#10;a++0gng6iV/g9064AnJxBwAA//8DAFBLAQItABQABgAIAAAAIQDb4fbL7gAAAIUBAAATAAAAAAAA&#10;AAAAAAAAAAAAAABbQ29udGVudF9UeXBlc10ueG1sUEsBAi0AFAAGAAgAAAAhAFr0LFu/AAAAFQEA&#10;AAsAAAAAAAAAAAAAAAAAHwEAAF9yZWxzLy5yZWxzUEsBAi0AFAAGAAgAAAAhAN8p/VrHAAAA3gAA&#10;AA8AAAAAAAAAAAAAAAAABwIAAGRycy9kb3ducmV2LnhtbFBLBQYAAAAAAwADALcAAAD7AgAAAAA=&#10;" adj="0,,0" path="m,4572r2314220,e" filled="f" strokeweight=".72pt">
              <v:stroke miterlimit="1" joinstyle="miter"/>
              <v:formulas/>
              <v:path arrowok="t" o:connecttype="segments" textboxrect="0,0,2314220,9144"/>
            </v:shape>
            <w10:wrap type="none"/>
            <w10:anchorlock/>
          </v:group>
        </w:pict>
      </w:r>
    </w:p>
    <w:p w:rsidR="00DF6471" w:rsidRDefault="00DF6471" w:rsidP="00DF6471">
      <w:pPr>
        <w:spacing w:after="37" w:line="259" w:lineRule="auto"/>
        <w:ind w:left="10" w:right="1167" w:hanging="10"/>
        <w:jc w:val="right"/>
      </w:pPr>
      <w:r>
        <w:rPr>
          <w:sz w:val="20"/>
        </w:rPr>
        <w:t>Ф.И.О. (полностью)</w:t>
      </w:r>
    </w:p>
    <w:p w:rsidR="00DF6471" w:rsidRDefault="007E60F8" w:rsidP="00DF6471">
      <w:pPr>
        <w:spacing w:after="288" w:line="259" w:lineRule="auto"/>
        <w:ind w:left="5738" w:right="0" w:firstLine="0"/>
        <w:jc w:val="left"/>
      </w:pPr>
      <w:r w:rsidRPr="007E60F8">
        <w:rPr>
          <w:noProof/>
          <w:sz w:val="22"/>
        </w:rPr>
      </w:r>
      <w:r w:rsidRPr="007E60F8">
        <w:rPr>
          <w:noProof/>
          <w:sz w:val="22"/>
        </w:rPr>
        <w:pict>
          <v:group id="Group 65470" o:spid="_x0000_s1056" style="width:203.85pt;height:.95pt;mso-position-horizontal-relative:char;mso-position-vertical-relative:line" coordsize="25886,121">
            <v:shape id="Shape 65469" o:spid="_x0000_s1057" style="position:absolute;width:25886;height:121;visibility:visible" coordsize="2588634,121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JBxgAAAN4AAAAPAAAAZHJzL2Rvd25yZXYueG1sRI9BawIx&#10;FITvQv9DeIXeNKvoolujiCCKqKBtocfn5nV3cfOyJKmu/74pCB6HmfmGmc5bU4srOV9ZVtDvJSCI&#10;c6srLhR8fqy6YxA+IGusLZOCO3mYz146U8y0vfGRrqdQiAhhn6GCMoQmk9LnJRn0PdsQR+/HOoMh&#10;SldI7fAW4aaWgyRJpcGK40KJDS1Lyi+nX6Mg6P1hUi37/qsx7rxbj9z3cXtW6u21XbyDCNSGZ/jR&#10;3mgF6WiYTuD/TrwCcvYHAAD//wMAUEsBAi0AFAAGAAgAAAAhANvh9svuAAAAhQEAABMAAAAAAAAA&#10;AAAAAAAAAAAAAFtDb250ZW50X1R5cGVzXS54bWxQSwECLQAUAAYACAAAACEAWvQsW78AAAAVAQAA&#10;CwAAAAAAAAAAAAAAAAAfAQAAX3JlbHMvLnJlbHNQSwECLQAUAAYACAAAACEAgoViQcYAAADeAAAA&#10;DwAAAAAAAAAAAAAAAAAHAgAAZHJzL2Rvd25yZXYueG1sUEsFBgAAAAADAAMAtwAAAPoCAAAAAA==&#10;" adj="0,,0" path="m,6096r2588634,e" filled="f" strokeweight=".33869mm">
              <v:stroke miterlimit="1" joinstyle="miter"/>
              <v:formulas/>
              <v:path arrowok="t" o:connecttype="segments" textboxrect="0,0,2588634,12193"/>
            </v:shape>
            <w10:wrap type="none"/>
            <w10:anchorlock/>
          </v:group>
        </w:pict>
      </w:r>
    </w:p>
    <w:p w:rsidR="00DF6471" w:rsidRDefault="007E60F8" w:rsidP="00DF6471">
      <w:pPr>
        <w:spacing w:after="293" w:line="259" w:lineRule="auto"/>
        <w:ind w:left="5743" w:right="0" w:firstLine="0"/>
        <w:jc w:val="left"/>
      </w:pPr>
      <w:r w:rsidRPr="007E60F8">
        <w:rPr>
          <w:noProof/>
          <w:sz w:val="22"/>
        </w:rPr>
      </w:r>
      <w:r w:rsidRPr="007E60F8">
        <w:rPr>
          <w:noProof/>
          <w:sz w:val="22"/>
        </w:rPr>
        <w:pict>
          <v:group id="Group 65472" o:spid="_x0000_s1054" style="width:203.85pt;height:.7pt;mso-position-horizontal-relative:char;mso-position-vertical-relative:line" coordsize="25886,91">
            <v:shape id="Shape 65471" o:spid="_x0000_s1055" style="position:absolute;width:25886;height:91;visibility:visible" coordsize="2588634,9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ZxwAAAN4AAAAPAAAAZHJzL2Rvd25yZXYueG1sRI9Pi8Iw&#10;FMTvgt8hvAVvmlbUlWoU2UXwoCz+PT+at22xeSlJ1Oqn3yws7HGYmd8w82VranEn5yvLCtJBAoI4&#10;t7riQsHpuO5PQfiArLG2TAqe5GG56HbmmGn74D3dD6EQEcI+QwVlCE0mpc9LMugHtiGO3rd1BkOU&#10;rpDa4SPCTS2HSTKRBiuOCyU29FFSfj3cjIL99Tk67y7p0Fw+14n72qXbV31WqvfWrmYgArXhP/zX&#10;3mgFk/HoPYXfO/EKyMUPAAAA//8DAFBLAQItABQABgAIAAAAIQDb4fbL7gAAAIUBAAATAAAAAAAA&#10;AAAAAAAAAAAAAABbQ29udGVudF9UeXBlc10ueG1sUEsBAi0AFAAGAAgAAAAhAFr0LFu/AAAAFQEA&#10;AAsAAAAAAAAAAAAAAAAAHwEAAF9yZWxzLy5yZWxzUEsBAi0AFAAGAAgAAAAhANq0/5nHAAAA3gAA&#10;AA8AAAAAAAAAAAAAAAAABwIAAGRycy9kb3ducmV2LnhtbFBLBQYAAAAAAwADALcAAAD7AgAAAAA=&#10;" adj="0,,0" path="m,4572r2588634,e" filled="f" strokeweight=".25403mm">
              <v:stroke miterlimit="1" joinstyle="miter"/>
              <v:formulas/>
              <v:path arrowok="t" o:connecttype="segments" textboxrect="0,0,2588634,9145"/>
            </v:shape>
            <w10:wrap type="none"/>
            <w10:anchorlock/>
          </v:group>
        </w:pict>
      </w:r>
    </w:p>
    <w:p w:rsidR="00DF6471" w:rsidRDefault="007E60F8" w:rsidP="00DF6471">
      <w:pPr>
        <w:spacing w:after="28" w:line="259" w:lineRule="auto"/>
        <w:ind w:left="5748" w:right="0" w:firstLine="0"/>
        <w:jc w:val="left"/>
      </w:pPr>
      <w:r w:rsidRPr="007E60F8">
        <w:rPr>
          <w:noProof/>
          <w:sz w:val="22"/>
        </w:rPr>
      </w:r>
      <w:r w:rsidRPr="007E60F8">
        <w:rPr>
          <w:noProof/>
          <w:sz w:val="22"/>
        </w:rPr>
        <w:pict>
          <v:group id="Group 65474" o:spid="_x0000_s1052" style="width:203.85pt;height:.95pt;mso-position-horizontal-relative:char;mso-position-vertical-relative:line" coordsize="25886,121">
            <v:shape id="Shape 65473" o:spid="_x0000_s1053" style="position:absolute;width:25886;height:121;visibility:visible" coordsize="258863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5yFxgAAAN4AAAAPAAAAZHJzL2Rvd25yZXYueG1sRI9BawIx&#10;FITvQv9DeAVvmrW2q2yNIopQ6ana3l83r7uLyUtIUt3215tCweMwM98wi1VvjThTiJ1jBZNxAYK4&#10;drrjRsH7cTeag4gJWaNxTAp+KMJqeTdYYKXdhd/ofEiNyBCOFSpoU/KVlLFuyWIcO0+cvS8XLKYs&#10;QyN1wEuGWyMfiqKUFjvOCy162rRUnw7fVsHWf7yawhlf7raf+/lmPfuNx6DU8L5fP4NI1Kdb+L/9&#10;ohWUT4+zKfzdyVdALq8AAAD//wMAUEsBAi0AFAAGAAgAAAAhANvh9svuAAAAhQEAABMAAAAAAAAA&#10;AAAAAAAAAAAAAFtDb250ZW50X1R5cGVzXS54bWxQSwECLQAUAAYACAAAACEAWvQsW78AAAAVAQAA&#10;CwAAAAAAAAAAAAAAAAAfAQAAX3JlbHMvLnJlbHNQSwECLQAUAAYACAAAACEAi5echcYAAADeAAAA&#10;DwAAAAAAAAAAAAAAAAAHAgAAZHJzL2Rvd25yZXYueG1sUEsFBgAAAAADAAMAtwAAAPoCAAAAAA==&#10;" adj="0,,0" path="m,6096r2588634,e" filled="f" strokeweight=".96pt">
              <v:stroke miterlimit="1" joinstyle="miter"/>
              <v:formulas/>
              <v:path arrowok="t" o:connecttype="segments" textboxrect="0,0,2588634,12192"/>
            </v:shape>
            <w10:wrap type="none"/>
            <w10:anchorlock/>
          </v:group>
        </w:pict>
      </w:r>
    </w:p>
    <w:p w:rsidR="00DF6471" w:rsidRDefault="00DF6471" w:rsidP="00DF6471">
      <w:pPr>
        <w:spacing w:after="380" w:line="265" w:lineRule="auto"/>
        <w:ind w:left="6747" w:right="341" w:hanging="77"/>
      </w:pPr>
      <w:r>
        <w:rPr>
          <w:sz w:val="20"/>
        </w:rPr>
        <w:t>телефон, паспортные данные, адрес (с указанием индекса)</w:t>
      </w:r>
    </w:p>
    <w:p w:rsidR="00DF6471" w:rsidRDefault="00DF6471" w:rsidP="00DF6471">
      <w:pPr>
        <w:spacing w:after="316" w:line="254" w:lineRule="auto"/>
        <w:ind w:left="2381" w:right="2309" w:hanging="10"/>
        <w:jc w:val="center"/>
      </w:pPr>
      <w:r>
        <w:t>Заявление</w:t>
      </w:r>
    </w:p>
    <w:p w:rsidR="00DF6471" w:rsidRDefault="00DF6471" w:rsidP="00DF6471">
      <w:pPr>
        <w:spacing w:after="325"/>
        <w:ind w:left="86" w:right="14"/>
      </w:pPr>
      <w: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по договору о целевом обучении с прокуратурой Челябинской области.</w:t>
      </w:r>
    </w:p>
    <w:p w:rsidR="00DF6471" w:rsidRDefault="00DF6471" w:rsidP="00DF6471">
      <w:pPr>
        <w:spacing w:after="319"/>
        <w:ind w:left="86" w:right="14"/>
      </w:pPr>
      <w:r>
        <w:t>Далее изложить мотивы получения юридического образования и прохождения службы в органах прокуратуры.</w:t>
      </w:r>
    </w:p>
    <w:p w:rsidR="00DF6471" w:rsidRDefault="00DF6471" w:rsidP="00DF6471">
      <w:pPr>
        <w:spacing w:after="312"/>
        <w:ind w:left="86" w:right="14"/>
      </w:pPr>
      <w:r>
        <w:t>На проведение в отношении меня проверочных мероприятий согласен (не согласен).</w:t>
      </w:r>
    </w:p>
    <w:p w:rsidR="00DF6471" w:rsidRDefault="00DF6471" w:rsidP="00DF6471">
      <w:pPr>
        <w:spacing w:after="3" w:line="265" w:lineRule="auto"/>
        <w:ind w:left="10" w:right="-10" w:hanging="10"/>
        <w:jc w:val="right"/>
      </w:pPr>
      <w:r>
        <w:t>На обработку, хранение и использование персональных данных согласен (не</w:t>
      </w:r>
    </w:p>
    <w:p w:rsidR="00DF6471" w:rsidRDefault="00DF6471" w:rsidP="00DF6471">
      <w:pPr>
        <w:sectPr w:rsidR="00DF6471">
          <w:type w:val="continuous"/>
          <w:pgSz w:w="11700" w:h="16780"/>
          <w:pgMar w:top="1031" w:right="442" w:bottom="1235" w:left="1258" w:header="720" w:footer="720" w:gutter="0"/>
          <w:cols w:space="720"/>
        </w:sectPr>
      </w:pPr>
    </w:p>
    <w:p w:rsidR="00DF6471" w:rsidRDefault="00DF6471" w:rsidP="00DF6471">
      <w:pPr>
        <w:spacing w:after="627"/>
        <w:ind w:right="14" w:firstLine="0"/>
      </w:pPr>
      <w:r>
        <w:lastRenderedPageBreak/>
        <w:t>согласен).</w:t>
      </w:r>
    </w:p>
    <w:tbl>
      <w:tblPr>
        <w:tblStyle w:val="TableGrid"/>
        <w:tblpPr w:vertAnchor="text" w:tblpX="14" w:tblpY="287"/>
        <w:tblOverlap w:val="never"/>
        <w:tblW w:w="9003" w:type="dxa"/>
        <w:tblInd w:w="0" w:type="dxa"/>
        <w:tblLook w:val="04A0"/>
      </w:tblPr>
      <w:tblGrid>
        <w:gridCol w:w="5690"/>
        <w:gridCol w:w="3313"/>
      </w:tblGrid>
      <w:tr w:rsidR="00DF6471" w:rsidTr="00092802">
        <w:trPr>
          <w:trHeight w:val="1814"/>
        </w:trPr>
        <w:tc>
          <w:tcPr>
            <w:tcW w:w="5690" w:type="dxa"/>
            <w:tcBorders>
              <w:top w:val="nil"/>
              <w:left w:val="nil"/>
              <w:bottom w:val="nil"/>
              <w:right w:val="nil"/>
            </w:tcBorders>
          </w:tcPr>
          <w:p w:rsidR="00DF6471" w:rsidRDefault="00DF6471" w:rsidP="00DF6471">
            <w:pPr>
              <w:tabs>
                <w:tab w:val="left" w:pos="720"/>
                <w:tab w:val="right" w:pos="5114"/>
              </w:tabs>
              <w:spacing w:after="698" w:line="259" w:lineRule="auto"/>
              <w:ind w:right="576" w:firstLine="0"/>
              <w:jc w:val="left"/>
            </w:pPr>
            <w:r>
              <w:rPr>
                <w:sz w:val="20"/>
              </w:rPr>
              <w:tab/>
            </w:r>
            <w:r>
              <w:rPr>
                <w:noProof/>
              </w:rPr>
              <w:drawing>
                <wp:inline distT="0" distB="0" distL="0" distR="0">
                  <wp:extent cx="1247057" cy="124974"/>
                  <wp:effectExtent l="0" t="0" r="0" b="0"/>
                  <wp:docPr id="1" name="Picture 34190"/>
                  <wp:cNvGraphicFramePr/>
                  <a:graphic xmlns:a="http://schemas.openxmlformats.org/drawingml/2006/main">
                    <a:graphicData uri="http://schemas.openxmlformats.org/drawingml/2006/picture">
                      <pic:pic xmlns:pic="http://schemas.openxmlformats.org/drawingml/2006/picture">
                        <pic:nvPicPr>
                          <pic:cNvPr id="34190" name="Picture 34190"/>
                          <pic:cNvPicPr/>
                        </pic:nvPicPr>
                        <pic:blipFill>
                          <a:blip r:embed="rId16" cstate="print"/>
                          <a:stretch>
                            <a:fillRect/>
                          </a:stretch>
                        </pic:blipFill>
                        <pic:spPr>
                          <a:xfrm>
                            <a:off x="0" y="0"/>
                            <a:ext cx="1247057" cy="124974"/>
                          </a:xfrm>
                          <a:prstGeom prst="rect">
                            <a:avLst/>
                          </a:prstGeom>
                        </pic:spPr>
                      </pic:pic>
                    </a:graphicData>
                  </a:graphic>
                </wp:inline>
              </w:drawing>
            </w:r>
            <w:r>
              <w:rPr>
                <w:sz w:val="20"/>
              </w:rPr>
              <w:tab/>
              <w:t>(подпись)</w:t>
            </w:r>
          </w:p>
          <w:p w:rsidR="00DF6471" w:rsidRDefault="00DF6471" w:rsidP="00092802">
            <w:pPr>
              <w:spacing w:after="292" w:line="259" w:lineRule="auto"/>
              <w:ind w:right="0" w:firstLine="0"/>
              <w:jc w:val="left"/>
            </w:pPr>
            <w:r>
              <w:t>Законный представитель:</w:t>
            </w:r>
          </w:p>
          <w:p w:rsidR="00DF6471" w:rsidRDefault="00DF6471" w:rsidP="00092802">
            <w:pPr>
              <w:spacing w:after="0" w:line="259" w:lineRule="auto"/>
              <w:ind w:right="2070" w:firstLine="0"/>
              <w:jc w:val="center"/>
            </w:pPr>
            <w:r>
              <w:rPr>
                <w:noProof/>
              </w:rPr>
              <w:drawing>
                <wp:inline distT="0" distB="0" distL="0" distR="0">
                  <wp:extent cx="1158635" cy="124974"/>
                  <wp:effectExtent l="0" t="0" r="0" b="0"/>
                  <wp:docPr id="34191" name="Picture 34191"/>
                  <wp:cNvGraphicFramePr/>
                  <a:graphic xmlns:a="http://schemas.openxmlformats.org/drawingml/2006/main">
                    <a:graphicData uri="http://schemas.openxmlformats.org/drawingml/2006/picture">
                      <pic:pic xmlns:pic="http://schemas.openxmlformats.org/drawingml/2006/picture">
                        <pic:nvPicPr>
                          <pic:cNvPr id="34191" name="Picture 34191"/>
                          <pic:cNvPicPr/>
                        </pic:nvPicPr>
                        <pic:blipFill>
                          <a:blip r:embed="rId17" cstate="print"/>
                          <a:stretch>
                            <a:fillRect/>
                          </a:stretch>
                        </pic:blipFill>
                        <pic:spPr>
                          <a:xfrm>
                            <a:off x="0" y="0"/>
                            <a:ext cx="1158635" cy="124974"/>
                          </a:xfrm>
                          <a:prstGeom prst="rect">
                            <a:avLst/>
                          </a:prstGeom>
                        </pic:spPr>
                      </pic:pic>
                    </a:graphicData>
                  </a:graphic>
                </wp:inline>
              </w:drawing>
            </w:r>
            <w:r>
              <w:t>20 г</w:t>
            </w:r>
          </w:p>
        </w:tc>
        <w:tc>
          <w:tcPr>
            <w:tcW w:w="3313" w:type="dxa"/>
            <w:tcBorders>
              <w:top w:val="nil"/>
              <w:left w:val="nil"/>
              <w:bottom w:val="nil"/>
              <w:right w:val="nil"/>
            </w:tcBorders>
          </w:tcPr>
          <w:p w:rsidR="00DF6471" w:rsidRDefault="00DF6471" w:rsidP="00092802">
            <w:pPr>
              <w:spacing w:after="0" w:line="259" w:lineRule="auto"/>
              <w:ind w:right="0" w:firstLine="0"/>
              <w:jc w:val="right"/>
            </w:pPr>
            <w:r>
              <w:rPr>
                <w:sz w:val="20"/>
              </w:rPr>
              <w:t>(фамилия, инициалы)</w:t>
            </w:r>
          </w:p>
        </w:tc>
      </w:tr>
    </w:tbl>
    <w:p w:rsidR="00DF6471" w:rsidRDefault="007E60F8" w:rsidP="00DF6471">
      <w:pPr>
        <w:spacing w:after="38"/>
        <w:ind w:left="485" w:right="264" w:firstLine="0"/>
      </w:pPr>
      <w:r w:rsidRPr="007E60F8">
        <w:rPr>
          <w:noProof/>
          <w:sz w:val="22"/>
        </w:rPr>
        <w:pict>
          <v:group id="Group 65476" o:spid="_x0000_s1050" style="position:absolute;left:0;text-align:left;margin-left:345pt;margin-top:11.45pt;width:140.2pt;height:.95pt;z-index:251666432;mso-position-horizontal-relative:text;mso-position-vertical-relative:text" coordsize="178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8NRwIAAHIFAAAOAAAAZHJzL2Uyb0RvYy54bWykVE1v2zAMvQ/YfxB0X5xkS9IYcXpY1lyG&#10;rUC7H6DIsi1AX5CUOPn3o+jYcVughzYHR6JI6r1Hipv7s1bkJHyQ1hR0NplSIgy3pTR1Qf89P3y7&#10;oyREZkqmrBEFvYhA77dfv2xal4u5bawqhSeQxIS8dQVtYnR5lgXeCM3CxDph4LCyXrMIW19npWct&#10;ZNcqm0+ny6y1vnTechECWHfdId1i/qoSPP6tqiAiUQUFbBG/Hr+H9M22G5bXnrlG8isM9gEUmkkD&#10;lw6pdiwycvTyTSotubfBVnHCrc5sVUkukAOwmU1fsdl7e3TIpc7b2g0ygbSvdPpwWv7n9OiJLAu6&#10;XPxYLSkxTEOZ8GbSmUCi1tU5eO69e3KP/mqou11ifa68Tv/Ah5xR3MsgrjhHwsE4W91Nl9/XlHA4&#10;m81n63knPm+gQm+iePPr3bisvzRL2AYorYM2CjelwueUemqYE1iAkPiPlFr0SqELKrVIfBIA8Bxk&#10;CnkAxT6n0cCV5fwY4l5YFJudfofY9W/Zr1jTr/jZ9EsPr+Dd/ncspriEMi1JO6pW0xcrnWp7Es8W&#10;/eKtZMvpepW4A86bgzJjx6H4UPuRe+cEcelaTDBAAeOYrLEPUilkqwwCxA4inMHQqBSL0FfaQRsH&#10;U1PCVA3TiEePbzJYJcsUnoAHXx9+Kk9OLE0E/F2xv3BzPsQdC03nh0ddu2oZYWApqUGXcbQyKbvA&#10;kdMJD53ZVz+tDra84NtBOzQp8E29Cw8bmV+HUJoc4z163Ubl9j8AAAD//wMAUEsDBBQABgAIAAAA&#10;IQAMMpMX4QAAAAkBAAAPAAAAZHJzL2Rvd25yZXYueG1sTI/BTsMwEETvSPyDtUjcqJ1QShPiVFUF&#10;nKpKtEiIm5tsk6jxOordJP17lhMcZ2c0+yZbTbYVA/a+caQhmikQSIUrG6o0fB7eHpYgfDBUmtYR&#10;ariih1V+e5OZtHQjfeCwD5XgEvKp0VCH0KVS+qJGa/zMdUjsnVxvTWDZV7LszcjltpWxUgtpTUP8&#10;oTYdbmoszvuL1fA+mnH9GL0O2/Npc/0+PO2+thFqfX83rV9ABJzCXxh+8RkdcmY6uguVXrQaFoni&#10;LUFDHCcgOJA8qzmIIx/mS5B5Jv8vyH8AAAD//wMAUEsBAi0AFAAGAAgAAAAhALaDOJL+AAAA4QEA&#10;ABMAAAAAAAAAAAAAAAAAAAAAAFtDb250ZW50X1R5cGVzXS54bWxQSwECLQAUAAYACAAAACEAOP0h&#10;/9YAAACUAQAACwAAAAAAAAAAAAAAAAAvAQAAX3JlbHMvLnJlbHNQSwECLQAUAAYACAAAACEAROdf&#10;DUcCAAByBQAADgAAAAAAAAAAAAAAAAAuAgAAZHJzL2Uyb0RvYy54bWxQSwECLQAUAAYACAAAACEA&#10;DDKTF+EAAAAJAQAADwAAAAAAAAAAAAAAAAChBAAAZHJzL2Rvd25yZXYueG1sUEsFBgAAAAAEAAQA&#10;8wAAAK8FAAAAAA==&#10;">
            <v:shape id="Shape 65475" o:spid="_x0000_s1051" style="position:absolute;width:17806;height:121;visibility:visible" coordsize="178063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aGWxgAAAN4AAAAPAAAAZHJzL2Rvd25yZXYueG1sRI9Ba8JA&#10;FITvgv9heUIvopsWjSG6ihSEQi+tBs/P7DMbzb4N2VXTf98tFDwOM/MNs9r0thF36nztWMHrNAFB&#10;XDpdc6WgOOwmGQgfkDU2jknBD3nYrIeDFebaPfib7vtQiQhhn6MCE0KbS+lLQxb91LXE0Tu7zmKI&#10;squk7vAR4baRb0mSSos1xwWDLb0bKq/7m1UwLpKvz+yCcpaZ0/GoL7ZKC6vUy6jfLkEE6sMz/N/+&#10;0ArS+Wwxh7878QrI9S8AAAD//wMAUEsBAi0AFAAGAAgAAAAhANvh9svuAAAAhQEAABMAAAAAAAAA&#10;AAAAAAAAAAAAAFtDb250ZW50X1R5cGVzXS54bWxQSwECLQAUAAYACAAAACEAWvQsW78AAAAVAQAA&#10;CwAAAAAAAAAAAAAAAAAfAQAAX3JlbHMvLnJlbHNQSwECLQAUAAYACAAAACEA0jWhlsYAAADeAAAA&#10;DwAAAAAAAAAAAAAAAAAHAgAAZHJzL2Rvd25yZXYueG1sUEsFBgAAAAADAAMAtwAAAPoCAAAAAA==&#10;" adj="0,,0" path="m,6097r1780639,e" filled="f" strokeweight=".96pt">
              <v:stroke miterlimit="1" joinstyle="miter"/>
              <v:formulas/>
              <v:path arrowok="t" o:connecttype="segments" textboxrect="0,0,1780639,12192"/>
            </v:shape>
            <w10:wrap type="square"/>
          </v:group>
        </w:pict>
      </w:r>
      <w:r w:rsidRPr="007E60F8">
        <w:rPr>
          <w:noProof/>
          <w:sz w:val="22"/>
        </w:rPr>
        <w:pict>
          <v:group id="Group 65478" o:spid="_x0000_s1048" style="position:absolute;left:0;text-align:left;margin-left:335.15pt;margin-top:102.9pt;width:154.6pt;height:.95pt;z-index:251667456;mso-position-horizontal-relative:text;mso-position-vertical-relative:text" coordsize="1963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u+RgIAAHIFAAAOAAAAZHJzL2Uyb0RvYy54bWykVE1v2zAMvQ/YfxB0Xxxna9oYcXpY1lyG&#10;rUC7H6DIsi1AX5CUOPn3o+jYcVughzYHR6JI6r1Hiuv7k1bkKHyQ1pQ0n80pEYbbSpqmpP+eH77d&#10;URIiMxVT1oiSnkWg95uvX9adK8TCtlZVwhNIYkLRuZK2MboiywJvhWZhZp0wcFhbr1mErW+yyrMO&#10;smuVLebzZdZZXzlvuQgBrNv+kG4wf10LHv/WdRCRqJICtohfj999+mabNSsaz1wr+QUG+wAKzaSB&#10;S8dUWxYZOXj5JpWW3Ntg6zjjVme2riUXyAHY5PNXbHbeHhxyaYqucaNMIO0rnT6clv85Pnoiq5Iu&#10;b37cQrEM01AmvJn0JpCoc00BnjvvntyjvxiafpdYn2qv0z/wIScU9zyKK06RcDDmq+X3m7ucEg5n&#10;+SJfLXrxeQsVehPF21/vxmXDpVnCNkLpHLRRuCoVPqfUU8ucwAKExH+i1O2gFLqgUreJTwIAnqNM&#10;oQig2Oc0Grmygh9C3AmLYrPj7xD7/q2GFWuHFT+ZYenhFbzb/47FFJdQpiXpJtVqh2KlU22P4tmi&#10;X7yWbDlfLRN3wHl1UGbqOBYfaj9x750gLl2LCUYoYJySNfZBKoVslUGA2EGEMxgatWIR+ko7aONg&#10;GkqYamAa8ejxTQarZJXCE/Dgm/1P5cmRpYmAvwv2F27Oh7hloe398KhvVy0jDCwlNegyjVYmZRc4&#10;cnrhoTOH6qfV3lZnfDtohyYFvql34WEj88sQSpNjukev66jc/AcAAP//AwBQSwMEFAAGAAgAAAAh&#10;AA0EQ9bhAAAACwEAAA8AAABkcnMvZG93bnJldi54bWxMj8FKw0AQhu+C77CM4M3upiWNjdmUUtRT&#10;EWwF8TZNpklodjZkt0n69m5PepyZj3++P1tPphUD9a6xrCGaKRDEhS0brjR8Hd6enkE4j1xia5k0&#10;XMnBOr+/yzAt7cifNOx9JUIIuxQ11N53qZSuqMmgm9mOONxOtjfow9hXsuxxDOGmlXOlltJgw+FD&#10;jR1tayrO+4vR8D7iuFlEr8PufNpefw7xx/cuIq0fH6bNCwhPk/+D4aYf1CEPTkd74dKJVsMyUYuA&#10;apirOHQIxCpZxSCOt02SgMwz+b9D/gsAAP//AwBQSwECLQAUAAYACAAAACEAtoM4kv4AAADhAQAA&#10;EwAAAAAAAAAAAAAAAAAAAAAAW0NvbnRlbnRfVHlwZXNdLnhtbFBLAQItABQABgAIAAAAIQA4/SH/&#10;1gAAAJQBAAALAAAAAAAAAAAAAAAAAC8BAABfcmVscy8ucmVsc1BLAQItABQABgAIAAAAIQCkxDu+&#10;RgIAAHIFAAAOAAAAAAAAAAAAAAAAAC4CAABkcnMvZTJvRG9jLnhtbFBLAQItABQABgAIAAAAIQAN&#10;BEPW4QAAAAsBAAAPAAAAAAAAAAAAAAAAAKAEAABkcnMvZG93bnJldi54bWxQSwUGAAAAAAQABADz&#10;AAAArgUAAAAA&#10;">
            <v:shape id="Shape 65477" o:spid="_x0000_s1049" style="position:absolute;width:19635;height:121;visibility:visible" coordsize="196358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3xxAAAAN4AAAAPAAAAZHJzL2Rvd25yZXYueG1sRI9PS8Qw&#10;FMTvgt8hPMGbTdX9R920iCIs7skqeH00b5to81KauKnf3ggLexxm5jfMtpndII40BetZwW1RgiDu&#10;vLbcK/h4f7nZgAgRWePgmRT8UoCmvrzYYqV94jc6trEXGcKhQgUmxrGSMnSGHIbCj8TZO/jJYcxy&#10;6qWeMGW4G+RdWa6kQ8t5weBIT4a67/bHKUg4vGpud8/23izsZ9ynffuVlLq+mh8fQESa4zl8au+0&#10;gtVysV7D/518BWT9BwAA//8DAFBLAQItABQABgAIAAAAIQDb4fbL7gAAAIUBAAATAAAAAAAAAAAA&#10;AAAAAAAAAABbQ29udGVudF9UeXBlc10ueG1sUEsBAi0AFAAGAAgAAAAhAFr0LFu/AAAAFQEAAAsA&#10;AAAAAAAAAAAAAAAAHwEAAF9yZWxzLy5yZWxzUEsBAi0AFAAGAAgAAAAhAFLtjfHEAAAA3gAAAA8A&#10;AAAAAAAAAAAAAAAABwIAAGRycy9kb3ducmV2LnhtbFBLBQYAAAAAAwADALcAAAD4AgAAAAA=&#10;" adj="0,,0" path="m,6096r1963581,e" filled="f" strokeweight=".96pt">
              <v:stroke miterlimit="1" joinstyle="miter"/>
              <v:formulas/>
              <v:path arrowok="t" o:connecttype="segments" textboxrect="0,0,1963581,12192"/>
            </v:shape>
            <w10:wrap type="square"/>
          </v:group>
        </w:pict>
      </w:r>
      <w:r w:rsidR="00DF6471">
        <w:t>.</w:t>
      </w:r>
    </w:p>
    <w:p w:rsidR="00DF6471" w:rsidRDefault="00DF6471" w:rsidP="00DF6471">
      <w:pPr>
        <w:tabs>
          <w:tab w:val="center" w:pos="4842"/>
          <w:tab w:val="center" w:pos="8139"/>
        </w:tabs>
        <w:spacing w:before="17" w:after="37" w:line="259" w:lineRule="auto"/>
        <w:ind w:right="0" w:firstLine="0"/>
        <w:jc w:val="left"/>
      </w:pPr>
      <w:r>
        <w:rPr>
          <w:sz w:val="20"/>
        </w:rPr>
        <w:tab/>
        <w:t>(подпись)</w:t>
      </w:r>
      <w:r>
        <w:rPr>
          <w:sz w:val="20"/>
        </w:rPr>
        <w:tab/>
        <w:t>(</w:t>
      </w:r>
      <w:proofErr w:type="spellStart"/>
      <w:r>
        <w:rPr>
          <w:sz w:val="20"/>
        </w:rPr>
        <w:t>фамилия</w:t>
      </w:r>
      <w:proofErr w:type="gramStart"/>
      <w:r>
        <w:rPr>
          <w:sz w:val="20"/>
        </w:rPr>
        <w:t>,и</w:t>
      </w:r>
      <w:proofErr w:type="gramEnd"/>
      <w:r>
        <w:rPr>
          <w:sz w:val="20"/>
        </w:rPr>
        <w:t>нициалы</w:t>
      </w:r>
      <w:proofErr w:type="spellEnd"/>
      <w:r>
        <w:rPr>
          <w:sz w:val="20"/>
        </w:rPr>
        <w:t>)</w:t>
      </w:r>
    </w:p>
    <w:p w:rsidR="00506BBB" w:rsidRDefault="00506BBB" w:rsidP="00506BBB">
      <w:pPr>
        <w:suppressAutoHyphens/>
        <w:spacing w:after="0" w:line="240" w:lineRule="auto"/>
        <w:ind w:right="0" w:firstLine="709"/>
        <w:rPr>
          <w:sz w:val="22"/>
        </w:rPr>
      </w:pPr>
    </w:p>
    <w:p w:rsidR="00506BBB" w:rsidRDefault="00506BBB" w:rsidP="00506BBB">
      <w:pPr>
        <w:suppressAutoHyphens/>
        <w:spacing w:after="0" w:line="240" w:lineRule="auto"/>
        <w:ind w:right="0" w:firstLine="709"/>
        <w:rPr>
          <w:sz w:val="22"/>
        </w:rPr>
      </w:pPr>
    </w:p>
    <w:p w:rsidR="00E1119D" w:rsidRDefault="00B37890" w:rsidP="00506BBB">
      <w:pPr>
        <w:suppressAutoHyphens/>
        <w:spacing w:after="0" w:line="240" w:lineRule="auto"/>
        <w:ind w:right="0" w:firstLine="709"/>
      </w:pPr>
      <w:bookmarkStart w:id="0" w:name="_GoBack"/>
      <w:bookmarkEnd w:id="0"/>
      <w:r>
        <w:rPr>
          <w:sz w:val="22"/>
        </w:rPr>
        <w:t>Приложение № 2</w:t>
      </w:r>
    </w:p>
    <w:p w:rsidR="00506BBB" w:rsidRDefault="00506BBB" w:rsidP="00506BBB">
      <w:pPr>
        <w:suppressAutoHyphens/>
        <w:spacing w:after="0" w:line="240" w:lineRule="auto"/>
        <w:ind w:right="0" w:firstLine="709"/>
      </w:pPr>
    </w:p>
    <w:p w:rsidR="00DF6471" w:rsidRDefault="00DF6471" w:rsidP="00DF6471">
      <w:pPr>
        <w:spacing w:after="316" w:line="254" w:lineRule="auto"/>
        <w:ind w:left="2381" w:right="2323" w:hanging="10"/>
        <w:jc w:val="center"/>
      </w:pPr>
      <w:r>
        <w:lastRenderedPageBreak/>
        <w:t>СОГЛАСИЕ обработку персональных данных кандидата и получение результатов ЕГЭ</w:t>
      </w:r>
    </w:p>
    <w:p w:rsidR="00DF6471" w:rsidRDefault="00DF6471" w:rsidP="00DF6471">
      <w:pPr>
        <w:spacing w:after="3" w:line="265" w:lineRule="auto"/>
        <w:ind w:left="10" w:right="168" w:hanging="10"/>
        <w:jc w:val="right"/>
      </w:pPr>
      <w:r>
        <w:rPr>
          <w:noProof/>
        </w:rPr>
        <w:drawing>
          <wp:inline distT="0" distB="0" distL="0" distR="0">
            <wp:extent cx="5652918" cy="131102"/>
            <wp:effectExtent l="0" t="0" r="0" b="0"/>
            <wp:docPr id="65481" name="Picture 65481"/>
            <wp:cNvGraphicFramePr/>
            <a:graphic xmlns:a="http://schemas.openxmlformats.org/drawingml/2006/main">
              <a:graphicData uri="http://schemas.openxmlformats.org/drawingml/2006/picture">
                <pic:pic xmlns:pic="http://schemas.openxmlformats.org/drawingml/2006/picture">
                  <pic:nvPicPr>
                    <pic:cNvPr id="65481" name="Picture 65481"/>
                    <pic:cNvPicPr/>
                  </pic:nvPicPr>
                  <pic:blipFill>
                    <a:blip r:embed="rId18" cstate="print"/>
                    <a:stretch>
                      <a:fillRect/>
                    </a:stretch>
                  </pic:blipFill>
                  <pic:spPr>
                    <a:xfrm>
                      <a:off x="0" y="0"/>
                      <a:ext cx="5652918" cy="131102"/>
                    </a:xfrm>
                    <a:prstGeom prst="rect">
                      <a:avLst/>
                    </a:prstGeom>
                  </pic:spPr>
                </pic:pic>
              </a:graphicData>
            </a:graphic>
          </wp:inline>
        </w:drawing>
      </w:r>
      <w:r>
        <w:t>20</w:t>
      </w:r>
      <w:r>
        <w:rPr>
          <w:noProof/>
        </w:rPr>
        <w:drawing>
          <wp:inline distT="0" distB="0" distL="0" distR="0">
            <wp:extent cx="100619" cy="85368"/>
            <wp:effectExtent l="0" t="0" r="0" b="0"/>
            <wp:docPr id="65483" name="Picture 65483"/>
            <wp:cNvGraphicFramePr/>
            <a:graphic xmlns:a="http://schemas.openxmlformats.org/drawingml/2006/main">
              <a:graphicData uri="http://schemas.openxmlformats.org/drawingml/2006/picture">
                <pic:pic xmlns:pic="http://schemas.openxmlformats.org/drawingml/2006/picture">
                  <pic:nvPicPr>
                    <pic:cNvPr id="65483" name="Picture 65483"/>
                    <pic:cNvPicPr/>
                  </pic:nvPicPr>
                  <pic:blipFill>
                    <a:blip r:embed="rId19" cstate="print"/>
                    <a:stretch>
                      <a:fillRect/>
                    </a:stretch>
                  </pic:blipFill>
                  <pic:spPr>
                    <a:xfrm>
                      <a:off x="0" y="0"/>
                      <a:ext cx="100619" cy="85368"/>
                    </a:xfrm>
                    <a:prstGeom prst="rect">
                      <a:avLst/>
                    </a:prstGeom>
                  </pic:spPr>
                </pic:pic>
              </a:graphicData>
            </a:graphic>
          </wp:inline>
        </w:drawing>
      </w:r>
    </w:p>
    <w:p w:rsidR="00DF6471" w:rsidRDefault="00DF6471" w:rsidP="00DF6471">
      <w:pPr>
        <w:spacing w:after="365" w:line="265" w:lineRule="auto"/>
        <w:ind w:left="538" w:right="341" w:hanging="10"/>
      </w:pPr>
      <w:r>
        <w:rPr>
          <w:sz w:val="20"/>
        </w:rPr>
        <w:t>(населенный пункт)</w:t>
      </w:r>
    </w:p>
    <w:p w:rsidR="00DF6471" w:rsidRDefault="00DF6471" w:rsidP="00DF6471">
      <w:pPr>
        <w:pStyle w:val="2"/>
        <w:ind w:left="-5"/>
      </w:pPr>
      <w:r>
        <w:t>я,</w:t>
      </w:r>
    </w:p>
    <w:p w:rsidR="00DF6471" w:rsidRDefault="007E60F8" w:rsidP="00DF6471">
      <w:pPr>
        <w:spacing w:after="3" w:line="259" w:lineRule="auto"/>
        <w:ind w:left="288" w:right="0" w:firstLine="0"/>
        <w:jc w:val="left"/>
      </w:pPr>
      <w:r w:rsidRPr="007E60F8">
        <w:rPr>
          <w:noProof/>
          <w:sz w:val="22"/>
        </w:rPr>
      </w:r>
      <w:r w:rsidRPr="007E60F8">
        <w:rPr>
          <w:noProof/>
          <w:sz w:val="22"/>
        </w:rPr>
        <w:pict>
          <v:group id="Group 65486" o:spid="_x0000_s1046" style="width:477.05pt;height:.95pt;mso-position-horizontal-relative:char;mso-position-vertical-relative:line" coordsize="60584,121">
            <v:shape id="Shape 65485" o:spid="_x0000_s1047" style="position:absolute;width:60584;height:121;visibility:visible" coordsize="6058441,12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fAxwAAAN4AAAAPAAAAZHJzL2Rvd25yZXYueG1sRI/RasJA&#10;FETfBf9huYJvuqk2ElI3QSyCUApt9ANus7dJSPZuzG419uu7hUIfh5k5w2zz0XTiSoNrLCt4WEYg&#10;iEurG64UnE+HRQLCeWSNnWVScCcHeTadbDHV9sbvdC18JQKEXYoKau/7VEpX1mTQLW1PHLxPOxj0&#10;QQ6V1APeAtx0chVFG2mw4bBQY0/7msq2+DIKmsMlSdo1t11h3l5edfy8+th/KzWfjbsnEJ5G/x/+&#10;ax+1gk38mMTweydcAZn9AAAA//8DAFBLAQItABQABgAIAAAAIQDb4fbL7gAAAIUBAAATAAAAAAAA&#10;AAAAAAAAAAAAAABbQ29udGVudF9UeXBlc10ueG1sUEsBAi0AFAAGAAgAAAAhAFr0LFu/AAAAFQEA&#10;AAsAAAAAAAAAAAAAAAAAHwEAAF9yZWxzLy5yZWxzUEsBAi0AFAAGAAgAAAAhAHLPB8DHAAAA3gAA&#10;AA8AAAAAAAAAAAAAAAAABwIAAGRycy9kb3ducmV2LnhtbFBLBQYAAAAAAwADALcAAAD7AgAAAAA=&#10;" adj="0,,0" path="m,6098r6058441,e" filled="f" strokeweight=".33878mm">
              <v:stroke miterlimit="1" joinstyle="miter"/>
              <v:formulas/>
              <v:path arrowok="t" o:connecttype="segments" textboxrect="0,0,6058441,12196"/>
            </v:shape>
            <w10:wrap type="none"/>
            <w10:anchorlock/>
          </v:group>
        </w:pict>
      </w:r>
    </w:p>
    <w:p w:rsidR="00DF6471" w:rsidRDefault="007E60F8" w:rsidP="00DF6471">
      <w:pPr>
        <w:spacing w:after="3" w:line="380" w:lineRule="auto"/>
        <w:ind w:left="3188" w:right="341" w:hanging="2857"/>
      </w:pPr>
      <w:r w:rsidRPr="007E60F8">
        <w:rPr>
          <w:noProof/>
          <w:sz w:val="22"/>
        </w:rPr>
        <w:pict>
          <v:group id="Group 65488" o:spid="_x0000_s1044" style="position:absolute;left:0;text-align:left;margin-left:1.7pt;margin-top:30.8pt;width:485.2pt;height:.7pt;z-index:251664384" coordsize="616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CRgIAAG0FAAAOAAAAZHJzL2Uyb0RvYy54bWykVE1v4jAQva+0/8HyfQlQCt2I0EPZclnt&#10;Vmr3BxjHSSz5S7Yh8O93PAkhbaUeWg7BHs+M33sznvX9SStyFD5Iawo6m0wpEYbbUpq6oP9eHn/c&#10;URIiMyVT1oiCnkWg95vv39aty8XcNlaVwhNIYkLeuoI2Mbo8ywJvhGZhYp0wcFhZr1mEra+z0rMW&#10;smuVzafTZdZaXzpvuQgBrNvukG4wf1UJHv9WVRCRqIICtohfj999+mabNctrz1wjeQ+DfQKFZtLA&#10;pUOqLYuMHLx8l0pL7m2wVZxwqzNbVZIL5ABsZtM3bHbeHhxyqfO2doNMIO0bnT6dlv85Pnkiy4Iu&#10;bxd3UCzDNJQJbyadCSRqXZ2D5867Z/fke0Pd7RLrU+V1+gc+5ITingdxxSkSDsblbDmfTVeUcDj7&#10;OVusOu15AwV6F8SbXx+FZZcrs4RsANI6aKJw1Sl8TafnhjmB8ofEfqQTsOh0QhfUCekkAOA5iBTy&#10;AHp9SaGBKsv5IcSdsKg0O/4OsWve8rJizWXFT+ay9PAEPmx+x2KKSyDTkrSjUjV9pdKhtkfxYtEt&#10;Xuu1uF3dpEICzKuDMmPHofBQ95F75wRx6VZMMCAB45irsY9SKSSrTMKH3UM4g3lRKRahpbSDDg6m&#10;poSpGgYRjx6fY7BKlik64Q6+3j8oT44sDQP89dBfuTkf4paFpvPDo65VtYwwq5TUMOjG0cqk7AKn&#10;TSc7tOWl9Gm1t+UZnw3aoUOBbmpceNNIvJ8/aWiM9+h1nZKb/wAAAP//AwBQSwMEFAAGAAgAAAAh&#10;AFqkKozeAAAABwEAAA8AAABkcnMvZG93bnJldi54bWxMj0FPg0AQhe8m/ofNmHizC6KoyNI0jXpq&#10;TGxNjLcpTIGUnSXsFui/dzzp8c17ee+bfDnbTo00+NaxgXgRgSIuXdVybeBz93rzCMoH5Ao7x2Tg&#10;TB6WxeVFjlnlJv6gcRtqJSXsMzTQhNBnWvuyIYt+4Xpi8Q5usBhEDrWuBpyk3Hb6NopSbbFlWWiw&#10;p3VD5XF7sgbeJpxWSfwybo6H9fl7d//+tYnJmOurefUMKtAc/sLwiy/oUAjT3p248qozkNxJ0EAa&#10;p6DEfnpI5JO9HJIIdJHr//zFDwAAAP//AwBQSwECLQAUAAYACAAAACEAtoM4kv4AAADhAQAAEwAA&#10;AAAAAAAAAAAAAAAAAAAAW0NvbnRlbnRfVHlwZXNdLnhtbFBLAQItABQABgAIAAAAIQA4/SH/1gAA&#10;AJQBAAALAAAAAAAAAAAAAAAAAC8BAABfcmVscy8ucmVsc1BLAQItABQABgAIAAAAIQBLav/CRgIA&#10;AG0FAAAOAAAAAAAAAAAAAAAAAC4CAABkcnMvZTJvRG9jLnhtbFBLAQItABQABgAIAAAAIQBapCqM&#10;3gAAAAcBAAAPAAAAAAAAAAAAAAAAAKAEAABkcnMvZG93bnJldi54bWxQSwUGAAAAAAQABADzAAAA&#10;qwUAAAAA&#10;">
            <v:shape id="Shape 65487" o:spid="_x0000_s1045" style="position:absolute;width:61621;height:91;visibility:visible" coordsize="616210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fQxgAAAN4AAAAPAAAAZHJzL2Rvd25yZXYueG1sRI9La8Mw&#10;EITvhf4HsYHeGjlv40YJpRBoE0jJg5wXa2ObWivX2ibuv48KgR6HmfmGmS87V6sLtaHybGDQT0AR&#10;595WXBg4HlbPKaggyBZrz2TglwIsF48Pc8ysv/KOLnspVIRwyNBAKdJkWoe8JIeh7xvi6J1961Ci&#10;bAttW7xGuKv1MEmm2mHFcaHEht5Kyr/2P84AbdYprmfn0fB748f8uZXt6UOMeep1ry+ghDr5D9/b&#10;79bAdDJOZ/B3J14BvbgBAAD//wMAUEsBAi0AFAAGAAgAAAAhANvh9svuAAAAhQEAABMAAAAAAAAA&#10;AAAAAAAAAAAAAFtDb250ZW50X1R5cGVzXS54bWxQSwECLQAUAAYACAAAACEAWvQsW78AAAAVAQAA&#10;CwAAAAAAAAAAAAAAAAAfAQAAX3JlbHMvLnJlbHNQSwECLQAUAAYACAAAACEASe1X0MYAAADeAAAA&#10;DwAAAAAAAAAAAAAAAAAHAgAAZHJzL2Rvd25yZXYueG1sUEsFBgAAAAADAAMAtwAAAPoCAAAAAA==&#10;" adj="0,,0" path="m,4573r6162107,e" filled="f" strokeweight=".25408mm">
              <v:stroke miterlimit="1" joinstyle="miter"/>
              <v:formulas/>
              <v:path arrowok="t" o:connecttype="segments" textboxrect="0,0,6162107,9147"/>
            </v:shape>
            <w10:wrap type="square"/>
          </v:group>
        </w:pict>
      </w:r>
      <w:r w:rsidR="00DF6471">
        <w:rPr>
          <w:sz w:val="20"/>
        </w:rPr>
        <w:t>(ФИО родителя или законного представителя несовершеннолетнего кандидата; ФИО кандидата, достигшего возраста 18 лет) паспорт (серия, номер) выдан (когда, кем)</w:t>
      </w:r>
    </w:p>
    <w:p w:rsidR="00DF6471" w:rsidRDefault="007E60F8" w:rsidP="00DF6471">
      <w:pPr>
        <w:spacing w:after="50" w:line="259" w:lineRule="auto"/>
        <w:ind w:left="139" w:right="0" w:firstLine="0"/>
        <w:jc w:val="left"/>
      </w:pPr>
      <w:r w:rsidRPr="007E60F8">
        <w:rPr>
          <w:noProof/>
          <w:sz w:val="22"/>
        </w:rPr>
      </w:r>
      <w:r w:rsidRPr="007E60F8">
        <w:rPr>
          <w:noProof/>
          <w:sz w:val="22"/>
        </w:rPr>
        <w:pict>
          <v:group id="Group 65490" o:spid="_x0000_s1042" style="width:485.45pt;height:.7pt;mso-position-horizontal-relative:char;mso-position-vertical-relative:line" coordsize="61651,91">
            <v:shape id="Shape 65489" o:spid="_x0000_s1043" style="position:absolute;width:61651;height:91;visibility:visible" coordsize="616515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V4xgAAAN4AAAAPAAAAZHJzL2Rvd25yZXYueG1sRI9BawIx&#10;FITvgv8hPKEXqVml2nVrFCkIPYndFtrjY/O6Wbp5WZK4rv/eFAoeh5n5htnsBtuKnnxoHCuYzzIQ&#10;xJXTDdcKPj8OjzmIEJE1to5JwZUC7Lbj0QYL7S78Tn0Za5EgHApUYGLsCilDZchimLmOOHk/zluM&#10;Sfpaao+XBLetXGTZSlpsOC0Y7OjVUPVbnq2Cfiqvz2uKx8Oia79q4085fu+VepgM+xcQkYZ4D/+3&#10;37SC1fIpX8PfnXQF5PYGAAD//wMAUEsBAi0AFAAGAAgAAAAhANvh9svuAAAAhQEAABMAAAAAAAAA&#10;AAAAAAAAAAAAAFtDb250ZW50X1R5cGVzXS54bWxQSwECLQAUAAYACAAAACEAWvQsW78AAAAVAQAA&#10;CwAAAAAAAAAAAAAAAAAfAQAAX3JlbHMvLnJlbHNQSwECLQAUAAYACAAAACEAGJZFeMYAAADeAAAA&#10;DwAAAAAAAAAAAAAAAAAHAgAAZHJzL2Rvd25yZXYueG1sUEsFBgAAAAADAAMAtwAAAPoCAAAAAA==&#10;" adj="0,,0" path="m,4573r6165157,e" filled="f" strokeweight=".25408mm">
              <v:stroke miterlimit="1" joinstyle="miter"/>
              <v:formulas/>
              <v:path arrowok="t" o:connecttype="segments" textboxrect="0,0,6165157,9147"/>
            </v:shape>
            <w10:wrap type="none"/>
            <w10:anchorlock/>
          </v:group>
        </w:pict>
      </w:r>
    </w:p>
    <w:p w:rsidR="00DF6471" w:rsidRDefault="00DF6471" w:rsidP="00DF6471">
      <w:pPr>
        <w:spacing w:after="0" w:line="259" w:lineRule="auto"/>
        <w:ind w:left="39" w:hanging="10"/>
        <w:jc w:val="center"/>
      </w:pPr>
      <w:r>
        <w:rPr>
          <w:sz w:val="20"/>
        </w:rPr>
        <w:t>(адрес места жительства, регистрации)</w:t>
      </w:r>
    </w:p>
    <w:p w:rsidR="00DF6471" w:rsidRDefault="007E60F8" w:rsidP="00DF6471">
      <w:pPr>
        <w:spacing w:after="50" w:line="259" w:lineRule="auto"/>
        <w:ind w:left="34" w:right="0" w:firstLine="0"/>
        <w:jc w:val="left"/>
      </w:pPr>
      <w:r w:rsidRPr="007E60F8">
        <w:rPr>
          <w:noProof/>
          <w:sz w:val="22"/>
        </w:rPr>
      </w:r>
      <w:r w:rsidRPr="007E60F8">
        <w:rPr>
          <w:noProof/>
          <w:sz w:val="22"/>
        </w:rPr>
        <w:pict>
          <v:group id="Group 65492" o:spid="_x0000_s1040" style="width:462.4pt;height:.7pt;mso-position-horizontal-relative:char;mso-position-vertical-relative:line" coordsize="58724,91">
            <v:shape id="Shape 65491" o:spid="_x0000_s1041" style="position:absolute;width:58724;height:91;visibility:visible" coordsize="5872449,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8PKyAAAAN4AAAAPAAAAZHJzL2Rvd25yZXYueG1sRI9Ba8JA&#10;FITvQv/D8gQvUjeKNZq6ighKDj1oKuLxNftMQrNvQ3bV9N93CwWPw8x8wyzXnanFnVpXWVYwHkUg&#10;iHOrKy4UnD53r3MQziNrrC2Tgh9ysF699JaYaPvgI90zX4gAYZeggtL7JpHS5SUZdCPbEAfvaluD&#10;Psi2kLrFR4CbWk6iaCYNVhwWSmxoW1L+nd2MAh/H5naYnj/S4ymrChpe9l9xqtSg323eQXjq/DP8&#10;3061gtnbdDGGvzvhCsjVLwAAAP//AwBQSwECLQAUAAYACAAAACEA2+H2y+4AAACFAQAAEwAAAAAA&#10;AAAAAAAAAAAAAAAAW0NvbnRlbnRfVHlwZXNdLnhtbFBLAQItABQABgAIAAAAIQBa9CxbvwAAABUB&#10;AAALAAAAAAAAAAAAAAAAAB8BAABfcmVscy8ucmVsc1BLAQItABQABgAIAAAAIQD0M8PKyAAAAN4A&#10;AAAPAAAAAAAAAAAAAAAAAAcCAABkcnMvZG93bnJldi54bWxQSwUGAAAAAAMAAwC3AAAA/AIAAAAA&#10;" adj="0,,0" path="m,4573r5872449,e" filled="f" strokeweight=".25406mm">
              <v:stroke miterlimit="1" joinstyle="miter"/>
              <v:formulas/>
              <v:path arrowok="t" o:connecttype="segments" textboxrect="0,0,5872449,9146"/>
            </v:shape>
            <w10:wrap type="none"/>
            <w10:anchorlock/>
          </v:group>
        </w:pict>
      </w:r>
    </w:p>
    <w:p w:rsidR="00DF6471" w:rsidRDefault="00DF6471" w:rsidP="00DF6471">
      <w:pPr>
        <w:ind w:left="91" w:right="14" w:hanging="5"/>
      </w:pPr>
      <w: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DF6471" w:rsidRDefault="007E60F8" w:rsidP="00DF6471">
      <w:pPr>
        <w:spacing w:after="9" w:line="259" w:lineRule="auto"/>
        <w:ind w:left="34" w:right="0" w:firstLine="0"/>
        <w:jc w:val="left"/>
      </w:pPr>
      <w:r w:rsidRPr="007E60F8">
        <w:rPr>
          <w:noProof/>
          <w:sz w:val="22"/>
        </w:rPr>
      </w:r>
      <w:r w:rsidRPr="007E60F8">
        <w:rPr>
          <w:noProof/>
          <w:sz w:val="22"/>
        </w:rPr>
        <w:pict>
          <v:group id="Group 65494" o:spid="_x0000_s1038" style="width:483.75pt;height:.95pt;mso-position-horizontal-relative:char;mso-position-vertical-relative:line" coordsize="61438,121">
            <v:shape id="Shape 65493" o:spid="_x0000_s1039" style="position:absolute;width:61438;height:121;visibility:visible" coordsize="6143813,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7bxgAAAN4AAAAPAAAAZHJzL2Rvd25yZXYueG1sRI9Ba8JA&#10;FITvQv/D8gq96UZrkzTNKlIQvaqV9vjIvibB7NuQXZPUX98tFDwOM/MNk69H04ieOldbVjCfRSCI&#10;C6trLhV8nLbTFITzyBoby6TghxysVw+THDNtBz5Qf/SlCBB2GSqovG8zKV1RkUE3sy1x8L5tZ9AH&#10;2ZVSdzgEuGnkIopiabDmsFBhS+8VFZfj1Si47XbN4nzepzpqD/5r+xknJkGlnh7HzRsIT6O/h//b&#10;e60gflm+PsPfnXAF5OoXAAD//wMAUEsBAi0AFAAGAAgAAAAhANvh9svuAAAAhQEAABMAAAAAAAAA&#10;AAAAAAAAAAAAAFtDb250ZW50X1R5cGVzXS54bWxQSwECLQAUAAYACAAAACEAWvQsW78AAAAVAQAA&#10;CwAAAAAAAAAAAAAAAAAfAQAAX3JlbHMvLnJlbHNQSwECLQAUAAYACAAAACEAEuMu28YAAADeAAAA&#10;DwAAAAAAAAAAAAAAAAAHAgAAZHJzL2Rvd25yZXYueG1sUEsFBgAAAAADAAMAtwAAAPoCAAAAAA==&#10;" adj="0,,0" path="m,6098r6143813,e" filled="f" strokeweight=".33875mm">
              <v:stroke miterlimit="1" joinstyle="miter"/>
              <v:formulas/>
              <v:path arrowok="t" o:connecttype="segments" textboxrect="0,0,6143813,12195"/>
            </v:shape>
            <w10:wrap type="none"/>
            <w10:anchorlock/>
          </v:group>
        </w:pict>
      </w:r>
    </w:p>
    <w:p w:rsidR="00DF6471" w:rsidRDefault="00DF6471" w:rsidP="00DF6471">
      <w:pPr>
        <w:spacing w:after="0" w:line="259" w:lineRule="auto"/>
        <w:ind w:left="39" w:right="0" w:hanging="10"/>
        <w:jc w:val="center"/>
      </w:pPr>
      <w:r>
        <w:rPr>
          <w:sz w:val="20"/>
        </w:rPr>
        <w:t>(фамилия, имя, отчество кандидата)</w:t>
      </w:r>
    </w:p>
    <w:p w:rsidR="00DF6471" w:rsidRDefault="007E60F8" w:rsidP="00DF6471">
      <w:pPr>
        <w:spacing w:after="4" w:line="259" w:lineRule="auto"/>
        <w:ind w:left="144" w:right="0" w:firstLine="0"/>
        <w:jc w:val="left"/>
      </w:pPr>
      <w:r w:rsidRPr="007E60F8">
        <w:rPr>
          <w:noProof/>
          <w:sz w:val="22"/>
        </w:rPr>
      </w:r>
      <w:r w:rsidRPr="007E60F8">
        <w:rPr>
          <w:noProof/>
          <w:sz w:val="22"/>
        </w:rPr>
        <w:pict>
          <v:group id="Group 65496" o:spid="_x0000_s1036" style="width:485.45pt;height:.7pt;mso-position-horizontal-relative:char;mso-position-vertical-relative:line" coordsize="61651,91">
            <v:shape id="Shape 65495" o:spid="_x0000_s1037" style="position:absolute;width:61651;height:91;visibility:visible" coordsize="6165156,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xkxgAAAN4AAAAPAAAAZHJzL2Rvd25yZXYueG1sRI9Ba8JA&#10;FITvhf6H5RV6q7u1KhqzigqCWHowFXJ9ZJ9JaPZtzK6a/vuuUPA4zMw3TLrsbSOu1PnasYb3gQJB&#10;XDhTc6nh+L19m4LwAdlg45g0/JKH5eL5KcXEuBsf6JqFUkQI+wQ1VCG0iZS+qMiiH7iWOHon11kM&#10;UXalNB3eItw2cqjURFqsOS5U2NKmouInu1gNu+OBPkcfqlfrr30eijI/Z2vW+vWlX81BBOrDI/zf&#10;3hkNk/FoNob7nXgF5OIPAAD//wMAUEsBAi0AFAAGAAgAAAAhANvh9svuAAAAhQEAABMAAAAAAAAA&#10;AAAAAAAAAAAAAFtDb250ZW50X1R5cGVzXS54bWxQSwECLQAUAAYACAAAACEAWvQsW78AAAAVAQAA&#10;CwAAAAAAAAAAAAAAAAAfAQAAX3JlbHMvLnJlbHNQSwECLQAUAAYACAAAACEAlY7cZMYAAADeAAAA&#10;DwAAAAAAAAAAAAAAAAAHAgAAZHJzL2Rvd25yZXYueG1sUEsFBgAAAAADAAMAtwAAAPoCAAAAAA==&#10;" adj="0,,0" path="m,4573r6165156,e" filled="f" strokeweight=".25408mm">
              <v:stroke miterlimit="1" joinstyle="miter"/>
              <v:formulas/>
              <v:path arrowok="t" o:connecttype="segments" textboxrect="0,0,6165156,9147"/>
            </v:shape>
            <w10:wrap type="none"/>
            <w10:anchorlock/>
          </v:group>
        </w:pict>
      </w:r>
    </w:p>
    <w:p w:rsidR="00DF6471" w:rsidRDefault="00DF6471" w:rsidP="00DF6471">
      <w:pPr>
        <w:spacing w:after="0" w:line="259" w:lineRule="auto"/>
        <w:ind w:left="39" w:right="0" w:hanging="10"/>
        <w:jc w:val="center"/>
      </w:pPr>
      <w:r>
        <w:rPr>
          <w:sz w:val="20"/>
        </w:rPr>
        <w:t>паспорт (серия, номер), выдан (когда, кем)</w:t>
      </w:r>
    </w:p>
    <w:p w:rsidR="00DF6471" w:rsidRDefault="007E60F8" w:rsidP="00DF6471">
      <w:pPr>
        <w:spacing w:after="6" w:line="259" w:lineRule="auto"/>
        <w:ind w:left="144" w:right="0" w:firstLine="0"/>
        <w:jc w:val="left"/>
      </w:pPr>
      <w:r w:rsidRPr="007E60F8">
        <w:rPr>
          <w:noProof/>
          <w:sz w:val="22"/>
        </w:rPr>
      </w:r>
      <w:r w:rsidRPr="007E60F8">
        <w:rPr>
          <w:noProof/>
          <w:sz w:val="22"/>
        </w:rPr>
        <w:pict>
          <v:group id="Group 65498" o:spid="_x0000_s1034" style="width:485.45pt;height:.7pt;mso-position-horizontal-relative:char;mso-position-vertical-relative:line" coordsize="61651,91">
            <v:shape id="Shape 65497" o:spid="_x0000_s1035" style="position:absolute;width:61651;height:91;visibility:visible" coordsize="6165156,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eIxwAAAN4AAAAPAAAAZHJzL2Rvd25yZXYueG1sRI9Pa8JA&#10;FMTvQr/D8gredLfV+ifNKlooiNKDUfD6yL4modm3aXaN6bfvCoUeh5n5DZOue1uLjlpfOdbwNFYg&#10;iHNnKi40nE/vowUIH5AN1o5Jww95WK8eBikmxt34SF0WChEh7BPUUIbQJFL6vCSLfuwa4uh9utZi&#10;iLItpGnxFuG2ls9KzaTFiuNCiQ29lZR/ZVerYXc+0mE6Ub3afuwvIS8u39mWtR4+9ptXEIH68B/+&#10;a++MhtnLdDmH+514BeTqFwAA//8DAFBLAQItABQABgAIAAAAIQDb4fbL7gAAAIUBAAATAAAAAAAA&#10;AAAAAAAAAAAAAABbQ29udGVudF9UeXBlc10ueG1sUEsBAi0AFAAGAAgAAAAhAFr0LFu/AAAAFQEA&#10;AAsAAAAAAAAAAAAAAAAAHwEAAF9yZWxzLy5yZWxzUEsBAi0AFAAGAAgAAAAhAAoQ54jHAAAA3gAA&#10;AA8AAAAAAAAAAAAAAAAABwIAAGRycy9kb3ducmV2LnhtbFBLBQYAAAAAAwADALcAAAD7AgAAAAA=&#10;" adj="0,,0" path="m,4573r6165156,e" filled="f" strokeweight=".25408mm">
              <v:stroke miterlimit="1" joinstyle="miter"/>
              <v:formulas/>
              <v:path arrowok="t" o:connecttype="segments" textboxrect="0,0,6165156,9147"/>
            </v:shape>
            <w10:wrap type="none"/>
            <w10:anchorlock/>
          </v:group>
        </w:pict>
      </w:r>
    </w:p>
    <w:p w:rsidR="00DF6471" w:rsidRDefault="00DF6471" w:rsidP="00DF6471">
      <w:pPr>
        <w:spacing w:after="0" w:line="259" w:lineRule="auto"/>
        <w:ind w:left="39" w:hanging="10"/>
        <w:jc w:val="center"/>
      </w:pPr>
      <w:r>
        <w:rPr>
          <w:sz w:val="20"/>
        </w:rPr>
        <w:t>выдан (когда, кем)</w:t>
      </w:r>
    </w:p>
    <w:p w:rsidR="00DF6471" w:rsidRDefault="007E60F8" w:rsidP="00DF6471">
      <w:pPr>
        <w:spacing w:after="4" w:line="259" w:lineRule="auto"/>
        <w:ind w:left="139" w:right="0" w:firstLine="0"/>
        <w:jc w:val="left"/>
      </w:pPr>
      <w:r w:rsidRPr="007E60F8">
        <w:rPr>
          <w:noProof/>
          <w:sz w:val="22"/>
        </w:rPr>
      </w:r>
      <w:r w:rsidRPr="007E60F8">
        <w:rPr>
          <w:noProof/>
          <w:sz w:val="22"/>
        </w:rPr>
        <w:pict>
          <v:group id="Group 65500" o:spid="_x0000_s1032" style="width:485.45pt;height:.7pt;mso-position-horizontal-relative:char;mso-position-vertical-relative:line" coordsize="61651,91">
            <v:shape id="Shape 65499" o:spid="_x0000_s1033" style="position:absolute;width:61651;height:91;visibility:visible" coordsize="6165157,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OlxgAAAN4AAAAPAAAAZHJzL2Rvd25yZXYueG1sRI9BawIx&#10;FITvBf9DeIKXUrNKa93VKCIIPZWqhXp8bJ6bxc3LksR1/fdNoeBxmJlvmOW6t43oyIfasYLJOANB&#10;XDpdc6Xg+7h7mYMIEVlj45gU3CnAejV4WmKh3Y331B1iJRKEQ4EKTIxtIWUoDVkMY9cSJ+/svMWY&#10;pK+k9nhLcNvIaZbNpMWa04LBlraGysvhahV0z/L+nlP83E3b5qcy/muOp41So2G/WYCI1MdH+L/9&#10;oRXM3l7zHP7upCsgV78AAAD//wMAUEsBAi0AFAAGAAgAAAAhANvh9svuAAAAhQEAABMAAAAAAAAA&#10;AAAAAAAAAAAAAFtDb250ZW50X1R5cGVzXS54bWxQSwECLQAUAAYACAAAACEAWvQsW78AAAAVAQAA&#10;CwAAAAAAAAAAAAAAAAAfAQAAX3JlbHMvLnJlbHNQSwECLQAUAAYACAAAACEAnU/TpcYAAADeAAAA&#10;DwAAAAAAAAAAAAAAAAAHAgAAZHJzL2Rvd25yZXYueG1sUEsFBgAAAAADAAMAtwAAAPoCAAAAAA==&#10;" adj="0,,0" path="m,4573r6165157,e" filled="f" strokeweight=".25408mm">
              <v:stroke miterlimit="1" joinstyle="miter"/>
              <v:formulas/>
              <v:path arrowok="t" o:connecttype="segments" textboxrect="0,0,6165157,9147"/>
            </v:shape>
            <w10:wrap type="none"/>
            <w10:anchorlock/>
          </v:group>
        </w:pict>
      </w:r>
    </w:p>
    <w:p w:rsidR="00DF6471" w:rsidRDefault="00DF6471" w:rsidP="00DF6471">
      <w:pPr>
        <w:spacing w:after="0" w:line="259" w:lineRule="auto"/>
        <w:ind w:left="39" w:hanging="10"/>
        <w:jc w:val="center"/>
      </w:pPr>
      <w:r>
        <w:rPr>
          <w:sz w:val="20"/>
        </w:rPr>
        <w:t>(адрес места жительства, регистрации)</w:t>
      </w:r>
    </w:p>
    <w:p w:rsidR="00DF6471" w:rsidRDefault="007E60F8" w:rsidP="00DF6471">
      <w:pPr>
        <w:spacing w:after="369" w:line="259" w:lineRule="auto"/>
        <w:ind w:left="139" w:right="0" w:firstLine="0"/>
        <w:jc w:val="left"/>
      </w:pPr>
      <w:r w:rsidRPr="007E60F8">
        <w:rPr>
          <w:noProof/>
          <w:sz w:val="22"/>
        </w:rPr>
      </w:r>
      <w:r w:rsidRPr="007E60F8">
        <w:rPr>
          <w:noProof/>
          <w:sz w:val="22"/>
        </w:rPr>
        <w:pict>
          <v:group id="Group 65502" o:spid="_x0000_s1030" style="width:485.45pt;height:.5pt;mso-position-horizontal-relative:char;mso-position-vertical-relative:line" coordsize="61651,60">
            <v:shape id="Shape 65501" o:spid="_x0000_s1031" style="position:absolute;width:61651;height:60;visibility:visible" coordsize="6165157,6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yYxgAAAN4AAAAPAAAAZHJzL2Rvd25yZXYueG1sRI/RasJA&#10;FETfBf9huYJvdZOiIqmriFhR+6KxH3DJXpO02bthdzXp33cLBR+HmTnDLNe9acSDnK8tK0gnCQji&#10;wuqaSwWf1/eXBQgfkDU2lknBD3lYr4aDJWbadnyhRx5KESHsM1RQhdBmUvqiIoN+Ylvi6N2sMxii&#10;dKXUDrsIN418TZK5NFhzXKiwpW1FxXd+Nwp2X8ctni7dsbnltN+fpx/mlDqlxqN+8wYiUB+e4f/2&#10;QSuYz2ZJCn934hWQq18AAAD//wMAUEsBAi0AFAAGAAgAAAAhANvh9svuAAAAhQEAABMAAAAAAAAA&#10;AAAAAAAAAAAAAFtDb250ZW50X1R5cGVzXS54bWxQSwECLQAUAAYACAAAACEAWvQsW78AAAAVAQAA&#10;CwAAAAAAAAAAAAAAAAAfAQAAX3JlbHMvLnJlbHNQSwECLQAUAAYACAAAACEAXJVcmMYAAADeAAAA&#10;DwAAAAAAAAAAAAAAAAAHAgAAZHJzL2Rvd25yZXYueG1sUEsFBgAAAAADAAMAtwAAAPoCAAAAAA==&#10;" adj="0,,0" path="m,3049r6165157,e" filled="f" strokeweight=".16939mm">
              <v:stroke miterlimit="1" joinstyle="miter"/>
              <v:formulas/>
              <v:path arrowok="t" o:connecttype="segments" textboxrect="0,0,6165157,6098"/>
            </v:shape>
            <w10:wrap type="none"/>
            <w10:anchorlock/>
          </v:group>
        </w:pict>
      </w:r>
    </w:p>
    <w:p w:rsidR="00DF6471" w:rsidRDefault="00DF6471" w:rsidP="00DF6471">
      <w:pPr>
        <w:ind w:left="86" w:right="14" w:firstLine="0"/>
      </w:pPr>
      <w:r>
        <w:t xml:space="preserve">(далее «Кандидат»), прокуратуре Челябинской области, организатору конкурсного отбора абитуриентов для обучения в Институте прокуратуры Уральского государственного юридического университета (далее - Институт прокуратуры </w:t>
      </w:r>
      <w:proofErr w:type="spellStart"/>
      <w:r>
        <w:t>УрГЮУ</w:t>
      </w:r>
      <w:proofErr w:type="spellEnd"/>
      <w:r>
        <w:t>) по договорам о целевом обучении.</w:t>
      </w:r>
    </w:p>
    <w:p w:rsidR="00DF6471" w:rsidRDefault="00DF6471" w:rsidP="00DF6471">
      <w:pPr>
        <w:ind w:left="86" w:right="14"/>
      </w:pPr>
      <w:r>
        <w:t xml:space="preserve">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w:t>
      </w:r>
      <w:r>
        <w:lastRenderedPageBreak/>
        <w:t>конкурсах, соревнованиях и т.п., результаты сдачи Единого государственного экзамена, сведения о состоянии здоровья.</w:t>
      </w:r>
    </w:p>
    <w:p w:rsidR="00DF6471" w:rsidRDefault="00DF6471" w:rsidP="00DF6471">
      <w:pPr>
        <w:ind w:left="86" w:right="14"/>
      </w:pPr>
      <w:r>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Институт прокуратуры </w:t>
      </w:r>
      <w:proofErr w:type="spellStart"/>
      <w:r>
        <w:t>УрГЮУ</w:t>
      </w:r>
      <w:proofErr w:type="spellEnd"/>
      <w:r>
        <w:t xml:space="preserve">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DF6471" w:rsidRDefault="00DF6471" w:rsidP="00DF6471">
      <w:pPr>
        <w:spacing w:after="95"/>
        <w:ind w:left="86" w:right="14"/>
      </w:pPr>
      <w: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DF6471" w:rsidRDefault="00DF6471" w:rsidP="00DF6471">
      <w:pPr>
        <w:spacing w:after="60"/>
        <w:ind w:left="86" w:right="14" w:firstLine="768"/>
      </w:pPr>
      <w:r>
        <w:t>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DF6471" w:rsidRDefault="00DF6471" w:rsidP="00DF6471">
      <w:pPr>
        <w:spacing w:after="601"/>
        <w:ind w:left="24" w:right="14"/>
      </w:pPr>
      <w: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DF6471" w:rsidRDefault="00DF6471" w:rsidP="00DF6471">
      <w:pPr>
        <w:spacing w:line="259" w:lineRule="auto"/>
        <w:ind w:left="14" w:right="0" w:firstLine="0"/>
        <w:jc w:val="left"/>
      </w:pPr>
      <w:r>
        <w:rPr>
          <w:noProof/>
        </w:rPr>
        <w:drawing>
          <wp:inline distT="0" distB="0" distL="0" distR="0">
            <wp:extent cx="1250106" cy="18290"/>
            <wp:effectExtent l="0" t="0" r="0" b="0"/>
            <wp:docPr id="37403" name="Picture 37403"/>
            <wp:cNvGraphicFramePr/>
            <a:graphic xmlns:a="http://schemas.openxmlformats.org/drawingml/2006/main">
              <a:graphicData uri="http://schemas.openxmlformats.org/drawingml/2006/picture">
                <pic:pic xmlns:pic="http://schemas.openxmlformats.org/drawingml/2006/picture">
                  <pic:nvPicPr>
                    <pic:cNvPr id="37403" name="Picture 37403"/>
                    <pic:cNvPicPr/>
                  </pic:nvPicPr>
                  <pic:blipFill>
                    <a:blip r:embed="rId20" cstate="print"/>
                    <a:stretch>
                      <a:fillRect/>
                    </a:stretch>
                  </pic:blipFill>
                  <pic:spPr>
                    <a:xfrm>
                      <a:off x="0" y="0"/>
                      <a:ext cx="1250106" cy="18290"/>
                    </a:xfrm>
                    <a:prstGeom prst="rect">
                      <a:avLst/>
                    </a:prstGeom>
                  </pic:spPr>
                </pic:pic>
              </a:graphicData>
            </a:graphic>
          </wp:inline>
        </w:drawing>
      </w:r>
    </w:p>
    <w:p w:rsidR="00DF6471" w:rsidRDefault="007E60F8" w:rsidP="00DF6471">
      <w:pPr>
        <w:spacing w:after="22" w:line="259" w:lineRule="auto"/>
        <w:ind w:left="5959" w:right="0" w:firstLine="0"/>
        <w:jc w:val="left"/>
      </w:pPr>
      <w:r w:rsidRPr="007E60F8">
        <w:rPr>
          <w:noProof/>
          <w:sz w:val="22"/>
        </w:rPr>
      </w:r>
      <w:r w:rsidRPr="007E60F8">
        <w:rPr>
          <w:noProof/>
          <w:sz w:val="22"/>
        </w:rPr>
        <w:pict>
          <v:group id="Group 65504" o:spid="_x0000_s1028" style="width:189.65pt;height:.7pt;mso-position-horizontal-relative:char;mso-position-vertical-relative:line" coordsize="24087,91">
            <v:shape id="Shape 65503" o:spid="_x0000_s1029" style="position:absolute;width:24087;height:91;visibility:visible" coordsize="2408741,9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9rxAAAAN4AAAAPAAAAZHJzL2Rvd25yZXYueG1sRI9Pi8Iw&#10;FMTvC36H8Ba8rcmuWLQaxRUFD8L6D8+P5tkWm5fSRK3f3gjCHoeZ3wwzmbW2EjdqfOlYw3dPgSDO&#10;nCk513A8rL6GIHxANlg5Jg0P8jCbdj4mmBp35x3d9iEXsYR9ihqKEOpUSp8VZNH3XE0cvbNrLIYo&#10;m1yaBu+x3FbyR6lEWiw5LhRY06Kg7LK/Wg0Jj355mWRre1r+rZzabvL+aah197Odj0EEasN/+E2v&#10;TeQGA9WH1514BeT0CQAA//8DAFBLAQItABQABgAIAAAAIQDb4fbL7gAAAIUBAAATAAAAAAAAAAAA&#10;AAAAAAAAAABbQ29udGVudF9UeXBlc10ueG1sUEsBAi0AFAAGAAgAAAAhAFr0LFu/AAAAFQEAAAsA&#10;AAAAAAAAAAAAAAAAHwEAAF9yZWxzLy5yZWxzUEsBAi0AFAAGAAgAAAAhAIqT32vEAAAA3gAAAA8A&#10;AAAAAAAAAAAAAAAABwIAAGRycy9kb3ducmV2LnhtbFBLBQYAAAAAAwADALcAAAD4AgAAAAA=&#10;" adj="0,,0" path="m,4573r2408741,e" filled="f" strokeweight=".25406mm">
              <v:stroke miterlimit="1" joinstyle="miter"/>
              <v:formulas/>
              <v:path arrowok="t" o:connecttype="segments" textboxrect="0,0,2408741,9146"/>
            </v:shape>
            <w10:wrap type="none"/>
            <w10:anchorlock/>
          </v:group>
        </w:pict>
      </w:r>
    </w:p>
    <w:p w:rsidR="00DF6471" w:rsidRDefault="00DF6471" w:rsidP="00DF6471">
      <w:pPr>
        <w:tabs>
          <w:tab w:val="center" w:pos="970"/>
          <w:tab w:val="center" w:pos="4024"/>
          <w:tab w:val="center" w:pos="7988"/>
        </w:tabs>
        <w:spacing w:after="3" w:line="265" w:lineRule="auto"/>
        <w:ind w:right="0" w:firstLine="0"/>
        <w:jc w:val="left"/>
      </w:pPr>
      <w:r>
        <w:rPr>
          <w:sz w:val="20"/>
        </w:rPr>
        <w:tab/>
        <w:t>(дата)</w:t>
      </w:r>
      <w:r>
        <w:rPr>
          <w:sz w:val="20"/>
        </w:rPr>
        <w:tab/>
        <w:t>(личная подпись)</w:t>
      </w:r>
      <w:r>
        <w:rPr>
          <w:sz w:val="20"/>
        </w:rPr>
        <w:tab/>
        <w:t>(фамилия, имя, отчество полностью)</w:t>
      </w:r>
    </w:p>
    <w:p w:rsidR="00E1119D" w:rsidRDefault="00E1119D"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p w:rsidR="00B5091A" w:rsidRDefault="00B5091A" w:rsidP="00DF6471">
      <w:pPr>
        <w:suppressAutoHyphens/>
        <w:spacing w:after="0" w:line="240" w:lineRule="auto"/>
        <w:ind w:right="0" w:firstLine="709"/>
      </w:pPr>
    </w:p>
    <w:sectPr w:rsidR="00B5091A" w:rsidSect="007E60F8">
      <w:headerReference w:type="even" r:id="rId21"/>
      <w:headerReference w:type="default" r:id="rId22"/>
      <w:headerReference w:type="first" r:id="rId23"/>
      <w:type w:val="continuous"/>
      <w:pgSz w:w="11700" w:h="16780"/>
      <w:pgMar w:top="1122" w:right="389" w:bottom="1282" w:left="13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F6" w:rsidRDefault="00697FF6">
      <w:pPr>
        <w:spacing w:after="0" w:line="240" w:lineRule="auto"/>
      </w:pPr>
      <w:r>
        <w:separator/>
      </w:r>
    </w:p>
  </w:endnote>
  <w:endnote w:type="continuationSeparator" w:id="0">
    <w:p w:rsidR="00697FF6" w:rsidRDefault="00697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F6" w:rsidRDefault="00697FF6">
      <w:pPr>
        <w:spacing w:after="0" w:line="240" w:lineRule="auto"/>
      </w:pPr>
      <w:r>
        <w:separator/>
      </w:r>
    </w:p>
  </w:footnote>
  <w:footnote w:type="continuationSeparator" w:id="0">
    <w:p w:rsidR="00697FF6" w:rsidRDefault="00697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9D" w:rsidRDefault="007E60F8">
    <w:pPr>
      <w:spacing w:after="0" w:line="259" w:lineRule="auto"/>
      <w:ind w:right="113" w:firstLine="0"/>
      <w:jc w:val="center"/>
    </w:pPr>
    <w:r w:rsidRPr="007E60F8">
      <w:fldChar w:fldCharType="begin"/>
    </w:r>
    <w:r w:rsidR="00B37890">
      <w:instrText xml:space="preserve"> PAGE   \* MERGEFORMAT </w:instrText>
    </w:r>
    <w:r w:rsidRPr="007E60F8">
      <w:fldChar w:fldCharType="separate"/>
    </w:r>
    <w:r w:rsidR="00506BBB" w:rsidRPr="00506BBB">
      <w:rPr>
        <w:noProof/>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24686"/>
      <w:docPartObj>
        <w:docPartGallery w:val="Page Numbers (Top of Page)"/>
        <w:docPartUnique/>
      </w:docPartObj>
    </w:sdtPr>
    <w:sdtContent>
      <w:p w:rsidR="00506BBB" w:rsidRDefault="007E60F8">
        <w:pPr>
          <w:pStyle w:val="a5"/>
          <w:jc w:val="center"/>
        </w:pPr>
        <w:r>
          <w:fldChar w:fldCharType="begin"/>
        </w:r>
        <w:r w:rsidR="00506BBB">
          <w:instrText>PAGE   \* MERGEFORMAT</w:instrText>
        </w:r>
        <w:r>
          <w:fldChar w:fldCharType="separate"/>
        </w:r>
        <w:r w:rsidR="00B5091A">
          <w:rPr>
            <w:noProof/>
          </w:rPr>
          <w:t>7</w:t>
        </w:r>
        <w:r>
          <w:fldChar w:fldCharType="end"/>
        </w:r>
      </w:p>
    </w:sdtContent>
  </w:sdt>
  <w:p w:rsidR="00E1119D" w:rsidRDefault="00E1119D">
    <w:pPr>
      <w:spacing w:after="0" w:line="259" w:lineRule="auto"/>
      <w:ind w:right="113"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BB" w:rsidRDefault="00506BBB" w:rsidP="00506BBB">
    <w:pPr>
      <w:spacing w:after="0" w:line="259" w:lineRule="auto"/>
      <w:ind w:right="113"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5pt;height:.75pt" coordsize="" o:spt="100" o:bullet="t" adj="0,,0" path="" stroked="f">
        <v:stroke joinstyle="miter"/>
        <v:imagedata r:id="rId1" o:title="image38"/>
        <v:formulas/>
        <v:path o:connecttype="segments"/>
      </v:shape>
    </w:pict>
  </w:numPicBullet>
  <w:numPicBullet w:numPicBulletId="1">
    <w:pict>
      <v:shape id="_x0000_i1030" style="width:1.5pt;height:.75pt" coordsize="" o:spt="100" o:bullet="t" adj="0,,0" path="" stroked="f">
        <v:stroke joinstyle="miter"/>
        <v:imagedata r:id="rId2" o:title="image39"/>
        <v:formulas/>
        <v:path o:connecttype="segments"/>
      </v:shape>
    </w:pict>
  </w:numPicBullet>
  <w:numPicBullet w:numPicBulletId="2">
    <w:pict>
      <v:shape id="_x0000_i1031" style="width:1.5pt;height:.75pt" coordsize="" o:spt="100" o:bullet="t" adj="0,,0" path="" stroked="f">
        <v:stroke joinstyle="miter"/>
        <v:imagedata r:id="rId3" o:title="image40"/>
        <v:formulas/>
        <v:path o:connecttype="segments"/>
      </v:shape>
    </w:pict>
  </w:numPicBullet>
  <w:abstractNum w:abstractNumId="0">
    <w:nsid w:val="04C47767"/>
    <w:multiLevelType w:val="hybridMultilevel"/>
    <w:tmpl w:val="FA6499FC"/>
    <w:lvl w:ilvl="0" w:tplc="FDDA213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CA9988">
      <w:start w:val="1"/>
      <w:numFmt w:val="lowerLetter"/>
      <w:lvlText w:val="%2"/>
      <w:lvlJc w:val="left"/>
      <w:pPr>
        <w:ind w:left="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5036A0">
      <w:start w:val="2"/>
      <w:numFmt w:val="decimal"/>
      <w:lvlRestart w:val="0"/>
      <w:lvlText w:val="%3."/>
      <w:lvlJc w:val="left"/>
      <w:pPr>
        <w:ind w:left="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CC34DA">
      <w:start w:val="1"/>
      <w:numFmt w:val="decimal"/>
      <w:lvlText w:val="%4"/>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706BF6">
      <w:start w:val="1"/>
      <w:numFmt w:val="lowerLetter"/>
      <w:lvlText w:val="%5"/>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1642EEE">
      <w:start w:val="1"/>
      <w:numFmt w:val="lowerRoman"/>
      <w:lvlText w:val="%6"/>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EA75F4">
      <w:start w:val="1"/>
      <w:numFmt w:val="decimal"/>
      <w:lvlText w:val="%7"/>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3AFBFC">
      <w:start w:val="1"/>
      <w:numFmt w:val="lowerLetter"/>
      <w:lvlText w:val="%8"/>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81EA038">
      <w:start w:val="1"/>
      <w:numFmt w:val="lowerRoman"/>
      <w:lvlText w:val="%9"/>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D860838"/>
    <w:multiLevelType w:val="hybridMultilevel"/>
    <w:tmpl w:val="D68EA08E"/>
    <w:lvl w:ilvl="0" w:tplc="E6E6AFE8">
      <w:start w:val="4"/>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E874E">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60E1F8">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8EE20">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0ADD22">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AE7C40">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84D4BC">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80FD34">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5274">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5C4876"/>
    <w:multiLevelType w:val="hybridMultilevel"/>
    <w:tmpl w:val="4F1AF756"/>
    <w:lvl w:ilvl="0" w:tplc="5346F44C">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18F7C6">
      <w:start w:val="1"/>
      <w:numFmt w:val="bullet"/>
      <w:lvlText w:val="o"/>
      <w:lvlJc w:val="left"/>
      <w:pPr>
        <w:ind w:left="1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A28BB2">
      <w:start w:val="1"/>
      <w:numFmt w:val="bullet"/>
      <w:lvlText w:val="▪"/>
      <w:lvlJc w:val="left"/>
      <w:pPr>
        <w:ind w:left="1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080410">
      <w:start w:val="1"/>
      <w:numFmt w:val="bullet"/>
      <w:lvlText w:val="•"/>
      <w:lvlJc w:val="left"/>
      <w:pPr>
        <w:ind w:left="2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086FE56">
      <w:start w:val="1"/>
      <w:numFmt w:val="bullet"/>
      <w:lvlText w:val="o"/>
      <w:lvlJc w:val="left"/>
      <w:pPr>
        <w:ind w:left="3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B098A2">
      <w:start w:val="1"/>
      <w:numFmt w:val="bullet"/>
      <w:lvlText w:val="▪"/>
      <w:lvlJc w:val="left"/>
      <w:pPr>
        <w:ind w:left="4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A256EE">
      <w:start w:val="1"/>
      <w:numFmt w:val="bullet"/>
      <w:lvlText w:val="•"/>
      <w:lvlJc w:val="left"/>
      <w:pPr>
        <w:ind w:left="4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74B78C">
      <w:start w:val="1"/>
      <w:numFmt w:val="bullet"/>
      <w:lvlText w:val="o"/>
      <w:lvlJc w:val="left"/>
      <w:pPr>
        <w:ind w:left="5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3C2E24">
      <w:start w:val="1"/>
      <w:numFmt w:val="bullet"/>
      <w:lvlText w:val="▪"/>
      <w:lvlJc w:val="left"/>
      <w:pPr>
        <w:ind w:left="6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3042F4C"/>
    <w:multiLevelType w:val="multilevel"/>
    <w:tmpl w:val="78BC2FF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AB112D"/>
    <w:multiLevelType w:val="hybridMultilevel"/>
    <w:tmpl w:val="32F2FA78"/>
    <w:lvl w:ilvl="0" w:tplc="6430216A">
      <w:start w:val="1"/>
      <w:numFmt w:val="bullet"/>
      <w:lvlText w:val="-"/>
      <w:lvlJc w:val="left"/>
      <w:pPr>
        <w:ind w:left="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CC5D10">
      <w:start w:val="1"/>
      <w:numFmt w:val="bullet"/>
      <w:lvlText w:val="o"/>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F121030">
      <w:start w:val="1"/>
      <w:numFmt w:val="bullet"/>
      <w:lvlText w:val="▪"/>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7988ECE">
      <w:start w:val="1"/>
      <w:numFmt w:val="bullet"/>
      <w:lvlText w:val="•"/>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A874C4">
      <w:start w:val="1"/>
      <w:numFmt w:val="bullet"/>
      <w:lvlText w:val="o"/>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52A8D94">
      <w:start w:val="1"/>
      <w:numFmt w:val="bullet"/>
      <w:lvlText w:val="▪"/>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4E6BC2">
      <w:start w:val="1"/>
      <w:numFmt w:val="bullet"/>
      <w:lvlText w:val="•"/>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9F80D8C">
      <w:start w:val="1"/>
      <w:numFmt w:val="bullet"/>
      <w:lvlText w:val="o"/>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E889D4">
      <w:start w:val="1"/>
      <w:numFmt w:val="bullet"/>
      <w:lvlText w:val="▪"/>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FBD4BA6"/>
    <w:multiLevelType w:val="hybridMultilevel"/>
    <w:tmpl w:val="BACE02CA"/>
    <w:lvl w:ilvl="0" w:tplc="689E100C">
      <w:start w:val="1"/>
      <w:numFmt w:val="decimal"/>
      <w:lvlText w:val="%1."/>
      <w:lvlJc w:val="left"/>
      <w:pPr>
        <w:ind w:left="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2B03E92">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BCB2BE">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814C9A2">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7C37B0">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4E048E">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3C29D8">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C6605A">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5E20EA">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2AF830A7"/>
    <w:multiLevelType w:val="hybridMultilevel"/>
    <w:tmpl w:val="7B3E9624"/>
    <w:lvl w:ilvl="0" w:tplc="6D34ED62">
      <w:start w:val="1"/>
      <w:numFmt w:val="bullet"/>
      <w:lvlText w:val="•"/>
      <w:lvlPicBulletId w:val="1"/>
      <w:lvlJc w:val="left"/>
      <w:pPr>
        <w:ind w:left="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D60588">
      <w:start w:val="1"/>
      <w:numFmt w:val="bullet"/>
      <w:lvlText w:val="o"/>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4C4648">
      <w:start w:val="1"/>
      <w:numFmt w:val="bullet"/>
      <w:lvlText w:val="▪"/>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F06C58">
      <w:start w:val="1"/>
      <w:numFmt w:val="bullet"/>
      <w:lvlText w:val="•"/>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AADE">
      <w:start w:val="1"/>
      <w:numFmt w:val="bullet"/>
      <w:lvlText w:val="o"/>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E06972">
      <w:start w:val="1"/>
      <w:numFmt w:val="bullet"/>
      <w:lvlText w:val="▪"/>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26DCD0">
      <w:start w:val="1"/>
      <w:numFmt w:val="bullet"/>
      <w:lvlText w:val="•"/>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766D18">
      <w:start w:val="1"/>
      <w:numFmt w:val="bullet"/>
      <w:lvlText w:val="o"/>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A8AC22">
      <w:start w:val="1"/>
      <w:numFmt w:val="bullet"/>
      <w:lvlText w:val="▪"/>
      <w:lvlJc w:val="left"/>
      <w:pPr>
        <w:ind w:left="6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5A37924"/>
    <w:multiLevelType w:val="hybridMultilevel"/>
    <w:tmpl w:val="3E6035C2"/>
    <w:lvl w:ilvl="0" w:tplc="C7A471D6">
      <w:start w:val="1"/>
      <w:numFmt w:val="bullet"/>
      <w:lvlText w:val="•"/>
      <w:lvlPicBulletId w:val="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EFD02">
      <w:start w:val="1"/>
      <w:numFmt w:val="bullet"/>
      <w:lvlText w:val="o"/>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05B64">
      <w:start w:val="1"/>
      <w:numFmt w:val="bullet"/>
      <w:lvlText w:val="▪"/>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83C32">
      <w:start w:val="1"/>
      <w:numFmt w:val="bullet"/>
      <w:lvlText w:val="•"/>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900C">
      <w:start w:val="1"/>
      <w:numFmt w:val="bullet"/>
      <w:lvlText w:val="o"/>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DE3A1C">
      <w:start w:val="1"/>
      <w:numFmt w:val="bullet"/>
      <w:lvlText w:val="▪"/>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06D554">
      <w:start w:val="1"/>
      <w:numFmt w:val="bullet"/>
      <w:lvlText w:val="•"/>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34C9B4">
      <w:start w:val="1"/>
      <w:numFmt w:val="bullet"/>
      <w:lvlText w:val="o"/>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6370C">
      <w:start w:val="1"/>
      <w:numFmt w:val="bullet"/>
      <w:lvlText w:val="▪"/>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DB04C8B"/>
    <w:multiLevelType w:val="hybridMultilevel"/>
    <w:tmpl w:val="72303D58"/>
    <w:lvl w:ilvl="0" w:tplc="A89017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894F8">
      <w:start w:val="1"/>
      <w:numFmt w:val="lowerLetter"/>
      <w:lvlText w:val="%2"/>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83328">
      <w:start w:val="4"/>
      <w:numFmt w:val="decimal"/>
      <w:lvlRestart w:val="0"/>
      <w:lvlText w:val="%3."/>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E4B61E">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6891E">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327E54">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4875A">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6ADB8">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F83704">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A7E7F48"/>
    <w:multiLevelType w:val="multilevel"/>
    <w:tmpl w:val="A94C7BA4"/>
    <w:lvl w:ilvl="0">
      <w:start w:val="1"/>
      <w:numFmt w:val="decimal"/>
      <w:lvlText w:val="%1."/>
      <w:lvlJc w:val="left"/>
      <w:pPr>
        <w:ind w:left="2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C1333C8"/>
    <w:multiLevelType w:val="hybridMultilevel"/>
    <w:tmpl w:val="95EE6A18"/>
    <w:lvl w:ilvl="0" w:tplc="85C43B08">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2B2">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C609C">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16874E">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CC0028">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886FE">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BA3CC6">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446">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2EC036">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0D0070B"/>
    <w:multiLevelType w:val="hybridMultilevel"/>
    <w:tmpl w:val="BF4200CA"/>
    <w:lvl w:ilvl="0" w:tplc="8D8A7F2A">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96DDD8">
      <w:start w:val="1"/>
      <w:numFmt w:val="bullet"/>
      <w:lvlText w:val="o"/>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C0AD254">
      <w:start w:val="1"/>
      <w:numFmt w:val="bullet"/>
      <w:lvlText w:val="▪"/>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7A6522">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86DBBE">
      <w:start w:val="1"/>
      <w:numFmt w:val="bullet"/>
      <w:lvlText w:val="o"/>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FCC55C">
      <w:start w:val="1"/>
      <w:numFmt w:val="bullet"/>
      <w:lvlText w:val="▪"/>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CA3940">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6E89AA6">
      <w:start w:val="1"/>
      <w:numFmt w:val="bullet"/>
      <w:lvlText w:val="o"/>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44BA52">
      <w:start w:val="1"/>
      <w:numFmt w:val="bullet"/>
      <w:lvlText w:val="▪"/>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69693D2B"/>
    <w:multiLevelType w:val="hybridMultilevel"/>
    <w:tmpl w:val="CD96838E"/>
    <w:lvl w:ilvl="0" w:tplc="6700E81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2E6DC">
      <w:start w:val="1"/>
      <w:numFmt w:val="bullet"/>
      <w:lvlRestart w:val="0"/>
      <w:lvlText w:val="•"/>
      <w:lvlPicBulletId w:val="0"/>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B81CF4">
      <w:start w:val="1"/>
      <w:numFmt w:val="bullet"/>
      <w:lvlText w:val="▪"/>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D80EBE">
      <w:start w:val="1"/>
      <w:numFmt w:val="bullet"/>
      <w:lvlText w:val="•"/>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043AF8">
      <w:start w:val="1"/>
      <w:numFmt w:val="bullet"/>
      <w:lvlText w:val="o"/>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622FE8">
      <w:start w:val="1"/>
      <w:numFmt w:val="bullet"/>
      <w:lvlText w:val="▪"/>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081F0">
      <w:start w:val="1"/>
      <w:numFmt w:val="bullet"/>
      <w:lvlText w:val="•"/>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68BEE">
      <w:start w:val="1"/>
      <w:numFmt w:val="bullet"/>
      <w:lvlText w:val="o"/>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2CDE4">
      <w:start w:val="1"/>
      <w:numFmt w:val="bullet"/>
      <w:lvlText w:val="▪"/>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6CB1AE4"/>
    <w:multiLevelType w:val="multilevel"/>
    <w:tmpl w:val="A498D1D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5"/>
  </w:num>
  <w:num w:numId="4">
    <w:abstractNumId w:val="4"/>
  </w:num>
  <w:num w:numId="5">
    <w:abstractNumId w:val="3"/>
  </w:num>
  <w:num w:numId="6">
    <w:abstractNumId w:val="1"/>
  </w:num>
  <w:num w:numId="7">
    <w:abstractNumId w:val="10"/>
  </w:num>
  <w:num w:numId="8">
    <w:abstractNumId w:val="6"/>
  </w:num>
  <w:num w:numId="9">
    <w:abstractNumId w:val="2"/>
  </w:num>
  <w:num w:numId="10">
    <w:abstractNumId w:val="8"/>
  </w:num>
  <w:num w:numId="11">
    <w:abstractNumId w:val="0"/>
  </w:num>
  <w:num w:numId="12">
    <w:abstractNumId w:val="1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1119D"/>
    <w:rsid w:val="00506BBB"/>
    <w:rsid w:val="00697FF6"/>
    <w:rsid w:val="007E60F8"/>
    <w:rsid w:val="00B37890"/>
    <w:rsid w:val="00B5091A"/>
    <w:rsid w:val="00DF6471"/>
    <w:rsid w:val="00E1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0F8"/>
    <w:pPr>
      <w:spacing w:after="5" w:line="247" w:lineRule="auto"/>
      <w:ind w:right="5"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E60F8"/>
    <w:pPr>
      <w:keepNext/>
      <w:keepLines/>
      <w:spacing w:after="0"/>
      <w:ind w:right="10"/>
      <w:jc w:val="center"/>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rsid w:val="007E60F8"/>
    <w:pPr>
      <w:keepNext/>
      <w:keepLines/>
      <w:spacing w:after="0"/>
      <w:ind w:left="10" w:right="235" w:hanging="10"/>
      <w:outlineLvl w:val="1"/>
    </w:pPr>
    <w:rPr>
      <w:rFonts w:ascii="Times New Roman" w:eastAsia="Times New Roman" w:hAnsi="Times New Roman" w:cs="Times New Roman"/>
      <w:color w:val="000000"/>
      <w:sz w:val="38"/>
    </w:rPr>
  </w:style>
  <w:style w:type="paragraph" w:styleId="3">
    <w:name w:val="heading 3"/>
    <w:next w:val="a"/>
    <w:link w:val="30"/>
    <w:uiPriority w:val="9"/>
    <w:unhideWhenUsed/>
    <w:qFormat/>
    <w:rsid w:val="007E60F8"/>
    <w:pPr>
      <w:keepNext/>
      <w:keepLines/>
      <w:spacing w:after="305"/>
      <w:ind w:right="53"/>
      <w:jc w:val="right"/>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60F8"/>
    <w:rPr>
      <w:rFonts w:ascii="Times New Roman" w:eastAsia="Times New Roman" w:hAnsi="Times New Roman" w:cs="Times New Roman"/>
      <w:color w:val="000000"/>
      <w:sz w:val="24"/>
    </w:rPr>
  </w:style>
  <w:style w:type="character" w:customStyle="1" w:styleId="30">
    <w:name w:val="Заголовок 3 Знак"/>
    <w:link w:val="3"/>
    <w:rsid w:val="007E60F8"/>
    <w:rPr>
      <w:rFonts w:ascii="Times New Roman" w:eastAsia="Times New Roman" w:hAnsi="Times New Roman" w:cs="Times New Roman"/>
      <w:color w:val="000000"/>
      <w:sz w:val="28"/>
      <w:u w:val="single" w:color="000000"/>
    </w:rPr>
  </w:style>
  <w:style w:type="character" w:customStyle="1" w:styleId="20">
    <w:name w:val="Заголовок 2 Знак"/>
    <w:link w:val="2"/>
    <w:uiPriority w:val="9"/>
    <w:rsid w:val="007E60F8"/>
    <w:rPr>
      <w:rFonts w:ascii="Times New Roman" w:eastAsia="Times New Roman" w:hAnsi="Times New Roman" w:cs="Times New Roman"/>
      <w:color w:val="000000"/>
      <w:sz w:val="38"/>
    </w:rPr>
  </w:style>
  <w:style w:type="table" w:customStyle="1" w:styleId="TableGrid">
    <w:name w:val="TableGrid"/>
    <w:rsid w:val="007E60F8"/>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06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6BBB"/>
    <w:rPr>
      <w:rFonts w:ascii="Times New Roman" w:eastAsia="Times New Roman" w:hAnsi="Times New Roman" w:cs="Times New Roman"/>
      <w:color w:val="000000"/>
      <w:sz w:val="28"/>
    </w:rPr>
  </w:style>
  <w:style w:type="paragraph" w:styleId="a5">
    <w:name w:val="header"/>
    <w:basedOn w:val="a"/>
    <w:link w:val="a6"/>
    <w:uiPriority w:val="99"/>
    <w:unhideWhenUsed/>
    <w:rsid w:val="00506BBB"/>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506BBB"/>
    <w:rPr>
      <w:rFonts w:cs="Times New Roman"/>
    </w:rPr>
  </w:style>
  <w:style w:type="paragraph" w:styleId="a7">
    <w:name w:val="Balloon Text"/>
    <w:basedOn w:val="a"/>
    <w:link w:val="a8"/>
    <w:uiPriority w:val="99"/>
    <w:semiHidden/>
    <w:unhideWhenUsed/>
    <w:rsid w:val="00B509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091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jpeg"/><Relationship Id="rId23" Type="http://schemas.openxmlformats.org/officeDocument/2006/relationships/header" Target="header3.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2534</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Путяйкин Сергей Николаевич</dc:creator>
  <cp:keywords/>
  <cp:lastModifiedBy>andreys</cp:lastModifiedBy>
  <cp:revision>4</cp:revision>
  <dcterms:created xsi:type="dcterms:W3CDTF">2022-03-24T10:10:00Z</dcterms:created>
  <dcterms:modified xsi:type="dcterms:W3CDTF">2022-03-28T04:44:00Z</dcterms:modified>
</cp:coreProperties>
</file>