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FE4275" w:rsidRPr="00FE4275" w:rsidRDefault="00087AF6" w:rsidP="00FE4275">
      <w:pPr>
        <w:pStyle w:val="a3"/>
        <w:spacing w:line="288" w:lineRule="atLeast"/>
        <w:ind w:firstLine="540"/>
        <w:rPr>
          <w:sz w:val="24"/>
          <w:szCs w:val="24"/>
        </w:rPr>
      </w:pPr>
      <w:r w:rsidRPr="00087AF6">
        <w:rPr>
          <w:sz w:val="24"/>
          <w:szCs w:val="24"/>
        </w:rPr>
        <w:t> </w:t>
      </w:r>
      <w:r w:rsidR="00FE4275" w:rsidRPr="00FE4275">
        <w:rPr>
          <w:b/>
          <w:bCs/>
          <w:sz w:val="24"/>
          <w:szCs w:val="24"/>
        </w:rPr>
        <w:t xml:space="preserve">Если при надзоре за маркировкой товара сработает индикатор риска, юрлицу грозит "внезапная проверка" </w:t>
      </w:r>
    </w:p>
    <w:p w:rsidR="000C0A96" w:rsidRDefault="00FE4275" w:rsidP="000C0A96">
      <w:pPr>
        <w:spacing w:before="168"/>
        <w:ind w:firstLine="539"/>
      </w:pPr>
      <w:r w:rsidRPr="00FE4275">
        <w:t>Роспотребнадзор может проверять розничных продавцов без их уведомления, если при контроле в сфере защиты прав потребителей он выявит индикаторы риска нарушения обязательных требований к маркируемой продукции</w:t>
      </w:r>
      <w:r w:rsidR="000C0A96">
        <w:t xml:space="preserve"> (с</w:t>
      </w:r>
      <w:r w:rsidRPr="00FE4275">
        <w:t xml:space="preserve"> 21 сентября 2024 года</w:t>
      </w:r>
      <w:r w:rsidR="000C0A96">
        <w:t>)</w:t>
      </w:r>
      <w:r w:rsidRPr="00FE4275">
        <w:t xml:space="preserve">. </w:t>
      </w:r>
    </w:p>
    <w:p w:rsidR="00087AF6" w:rsidRDefault="00FE4275" w:rsidP="000C0A96">
      <w:pPr>
        <w:spacing w:before="168" w:line="288" w:lineRule="atLeast"/>
        <w:ind w:firstLine="540"/>
      </w:pPr>
      <w:r w:rsidRPr="00FE4275">
        <w:t>Индикаторы содержатся в перечне ведомства.</w:t>
      </w:r>
      <w:r w:rsidR="000C0A96">
        <w:t xml:space="preserve"> Например</w:t>
      </w:r>
      <w:r w:rsidRPr="00FE4275">
        <w:t xml:space="preserve">, сигналом для "внезапной проверки" может послужить наличие в системе "Честный знак" данных о реализации товаров с кодами маркировки, которые были выведены из оборота. </w:t>
      </w:r>
    </w:p>
    <w:p w:rsidR="003A130F" w:rsidRPr="00087AF6" w:rsidRDefault="003A130F" w:rsidP="000C0A96">
      <w:pPr>
        <w:spacing w:before="168" w:line="288" w:lineRule="atLeast"/>
        <w:ind w:firstLine="540"/>
      </w:pPr>
      <w:r>
        <w:t>15.10.2024</w:t>
      </w:r>
    </w:p>
    <w:sectPr w:rsidR="003A130F" w:rsidRPr="00087AF6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87AF6"/>
    <w:rsid w:val="000A3BED"/>
    <w:rsid w:val="000C0A96"/>
    <w:rsid w:val="00120FA8"/>
    <w:rsid w:val="00131F72"/>
    <w:rsid w:val="001639DF"/>
    <w:rsid w:val="001A354A"/>
    <w:rsid w:val="001A5054"/>
    <w:rsid w:val="001B3570"/>
    <w:rsid w:val="001E4FBD"/>
    <w:rsid w:val="00207552"/>
    <w:rsid w:val="00231D60"/>
    <w:rsid w:val="002367CF"/>
    <w:rsid w:val="00245822"/>
    <w:rsid w:val="002465B4"/>
    <w:rsid w:val="00252026"/>
    <w:rsid w:val="002527B0"/>
    <w:rsid w:val="0027777E"/>
    <w:rsid w:val="00286F63"/>
    <w:rsid w:val="002E6A1A"/>
    <w:rsid w:val="002E6E81"/>
    <w:rsid w:val="002F608C"/>
    <w:rsid w:val="003420C4"/>
    <w:rsid w:val="00373521"/>
    <w:rsid w:val="003A130F"/>
    <w:rsid w:val="003E1492"/>
    <w:rsid w:val="003F33B5"/>
    <w:rsid w:val="003F7DAE"/>
    <w:rsid w:val="004136F1"/>
    <w:rsid w:val="00427E80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3067"/>
    <w:rsid w:val="0059545E"/>
    <w:rsid w:val="005A589D"/>
    <w:rsid w:val="005E3835"/>
    <w:rsid w:val="005F5247"/>
    <w:rsid w:val="00603B2E"/>
    <w:rsid w:val="0064610B"/>
    <w:rsid w:val="006638A6"/>
    <w:rsid w:val="00690D01"/>
    <w:rsid w:val="00697302"/>
    <w:rsid w:val="006C0E59"/>
    <w:rsid w:val="006C4630"/>
    <w:rsid w:val="006F44E4"/>
    <w:rsid w:val="006F7EF9"/>
    <w:rsid w:val="007036B8"/>
    <w:rsid w:val="00721468"/>
    <w:rsid w:val="007215E4"/>
    <w:rsid w:val="00726203"/>
    <w:rsid w:val="00732A2D"/>
    <w:rsid w:val="00740E32"/>
    <w:rsid w:val="0077558B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04414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753C5"/>
    <w:rsid w:val="00B9086B"/>
    <w:rsid w:val="00B93A57"/>
    <w:rsid w:val="00BD7D9C"/>
    <w:rsid w:val="00C1257F"/>
    <w:rsid w:val="00C15A5C"/>
    <w:rsid w:val="00C848F1"/>
    <w:rsid w:val="00D112BF"/>
    <w:rsid w:val="00D81D46"/>
    <w:rsid w:val="00E014C2"/>
    <w:rsid w:val="00E41014"/>
    <w:rsid w:val="00E50744"/>
    <w:rsid w:val="00E75C74"/>
    <w:rsid w:val="00E86382"/>
    <w:rsid w:val="00F60132"/>
    <w:rsid w:val="00FC625F"/>
    <w:rsid w:val="00FD256E"/>
    <w:rsid w:val="00FD3F6F"/>
    <w:rsid w:val="00FE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3F33B5"/>
    <w:pPr>
      <w:tabs>
        <w:tab w:val="center" w:pos="4153"/>
        <w:tab w:val="right" w:pos="8306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3F33B5"/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2024-10-11T12:38:00Z</dcterms:created>
  <dcterms:modified xsi:type="dcterms:W3CDTF">2024-10-16T10:50:00Z</dcterms:modified>
</cp:coreProperties>
</file>