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D7" w:rsidRDefault="003F39D7" w:rsidP="003F39D7">
      <w:r>
        <w:t xml:space="preserve">В силу </w:t>
      </w:r>
      <w:r w:rsidRPr="003F39D7">
        <w:t>Федеральн</w:t>
      </w:r>
      <w:r>
        <w:t>ого</w:t>
      </w:r>
      <w:r w:rsidRPr="003F39D7">
        <w:t xml:space="preserve"> закон</w:t>
      </w:r>
      <w:r>
        <w:t>а</w:t>
      </w:r>
      <w:r w:rsidRPr="003F39D7">
        <w:t xml:space="preserve"> от 04.08.2023 </w:t>
      </w:r>
      <w:r>
        <w:t>№</w:t>
      </w:r>
      <w:r w:rsidRPr="003F39D7">
        <w:t xml:space="preserve"> 442-ФЗ </w:t>
      </w:r>
      <w:r>
        <w:t>«</w:t>
      </w:r>
      <w:r w:rsidRPr="003F39D7">
        <w:t xml:space="preserve">О внесении изменений в Федеральный закон </w:t>
      </w:r>
      <w:r>
        <w:t>«</w:t>
      </w:r>
      <w:r w:rsidRPr="003F39D7">
        <w:t>О Центральном банке Российской Федерации (Банке России)</w:t>
      </w:r>
      <w:r>
        <w:t>»</w:t>
      </w:r>
      <w:r w:rsidRPr="003F39D7">
        <w:t xml:space="preserve"> и отдельные законодательные акты Российской Федерации и о признании </w:t>
      </w:r>
      <w:proofErr w:type="gramStart"/>
      <w:r w:rsidRPr="003F39D7">
        <w:t>утратившими</w:t>
      </w:r>
      <w:proofErr w:type="gramEnd"/>
      <w:r w:rsidRPr="003F39D7">
        <w:t xml:space="preserve"> силу отдельных положений законодательных актов Российской Федерации</w:t>
      </w:r>
      <w:r>
        <w:t>» с 01.07.2024 заработает порядок, по которому, в частности, кредитная организация должна рассматривать обращение. С даты его регистрации у нее по общему правилу будет 15 рабочих дней на ответ. Если нужно запросить дополнительные материалы и документы, могут продлить срок не более чем на 10 рабочих дней.</w:t>
      </w:r>
    </w:p>
    <w:p w:rsidR="00A30ADC" w:rsidRDefault="003F39D7" w:rsidP="003F39D7">
      <w:r>
        <w:t>Хранить обращения, а также копии ответов и уведомлений организации станут в течение 3 лет с даты регистрации обращения. Есть перечень случаев, когда ответ по существу могут не дать. Например, если не указан адрес, куда его направить, или текст обращения не позволяет определить его суть.</w:t>
      </w:r>
    </w:p>
    <w:p w:rsidR="006C679F" w:rsidRDefault="006C679F" w:rsidP="003F39D7"/>
    <w:p w:rsidR="006C679F" w:rsidRDefault="006C679F" w:rsidP="003F39D7">
      <w:r>
        <w:t>28.06.2024</w:t>
      </w:r>
    </w:p>
    <w:p w:rsidR="006C679F" w:rsidRDefault="006C679F" w:rsidP="003F39D7"/>
    <w:sectPr w:rsidR="006C679F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0D9" w:rsidRDefault="00E010D9" w:rsidP="00065D6A">
      <w:r>
        <w:separator/>
      </w:r>
    </w:p>
  </w:endnote>
  <w:endnote w:type="continuationSeparator" w:id="0">
    <w:p w:rsidR="00E010D9" w:rsidRDefault="00E010D9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0D9" w:rsidRDefault="00E010D9" w:rsidP="00065D6A">
      <w:r>
        <w:separator/>
      </w:r>
    </w:p>
  </w:footnote>
  <w:footnote w:type="continuationSeparator" w:id="0">
    <w:p w:rsidR="00E010D9" w:rsidRDefault="00E010D9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5D1C63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F127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4EE8"/>
    <w:rsid w:val="00065D6A"/>
    <w:rsid w:val="0008423E"/>
    <w:rsid w:val="000A3BED"/>
    <w:rsid w:val="000D6E69"/>
    <w:rsid w:val="00120FA8"/>
    <w:rsid w:val="00131F72"/>
    <w:rsid w:val="001639DF"/>
    <w:rsid w:val="001A354A"/>
    <w:rsid w:val="001B3570"/>
    <w:rsid w:val="001E4FBD"/>
    <w:rsid w:val="00205C09"/>
    <w:rsid w:val="00207552"/>
    <w:rsid w:val="002205B3"/>
    <w:rsid w:val="00231D60"/>
    <w:rsid w:val="00243A6D"/>
    <w:rsid w:val="00245822"/>
    <w:rsid w:val="002465B4"/>
    <w:rsid w:val="00252026"/>
    <w:rsid w:val="00261470"/>
    <w:rsid w:val="00271C25"/>
    <w:rsid w:val="0027777E"/>
    <w:rsid w:val="00285147"/>
    <w:rsid w:val="00286F63"/>
    <w:rsid w:val="002955B4"/>
    <w:rsid w:val="002C56A7"/>
    <w:rsid w:val="002E6A1A"/>
    <w:rsid w:val="002E6E81"/>
    <w:rsid w:val="002F608C"/>
    <w:rsid w:val="003420C4"/>
    <w:rsid w:val="00373521"/>
    <w:rsid w:val="003B356F"/>
    <w:rsid w:val="003C4EF6"/>
    <w:rsid w:val="003E1492"/>
    <w:rsid w:val="003F39D7"/>
    <w:rsid w:val="003F7DAE"/>
    <w:rsid w:val="00401899"/>
    <w:rsid w:val="004136F1"/>
    <w:rsid w:val="00446251"/>
    <w:rsid w:val="0045256B"/>
    <w:rsid w:val="00455320"/>
    <w:rsid w:val="00461D9B"/>
    <w:rsid w:val="00481B01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80751"/>
    <w:rsid w:val="00582DE3"/>
    <w:rsid w:val="005862A3"/>
    <w:rsid w:val="005A589D"/>
    <w:rsid w:val="005D1C63"/>
    <w:rsid w:val="005E3835"/>
    <w:rsid w:val="005E5DF3"/>
    <w:rsid w:val="005F5247"/>
    <w:rsid w:val="005F5474"/>
    <w:rsid w:val="00603B2E"/>
    <w:rsid w:val="006122CC"/>
    <w:rsid w:val="0064610B"/>
    <w:rsid w:val="00690D01"/>
    <w:rsid w:val="00697302"/>
    <w:rsid w:val="006C0E59"/>
    <w:rsid w:val="006C679F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76774"/>
    <w:rsid w:val="007A3B86"/>
    <w:rsid w:val="007A622A"/>
    <w:rsid w:val="007C1362"/>
    <w:rsid w:val="007C2A8A"/>
    <w:rsid w:val="007D4A26"/>
    <w:rsid w:val="007D5EB2"/>
    <w:rsid w:val="00805D98"/>
    <w:rsid w:val="00820787"/>
    <w:rsid w:val="00830620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B7FC3"/>
    <w:rsid w:val="009C1CB1"/>
    <w:rsid w:val="00A30ADC"/>
    <w:rsid w:val="00A50153"/>
    <w:rsid w:val="00A850F1"/>
    <w:rsid w:val="00A856D9"/>
    <w:rsid w:val="00AA3980"/>
    <w:rsid w:val="00AA5275"/>
    <w:rsid w:val="00AB1B91"/>
    <w:rsid w:val="00AE0FA4"/>
    <w:rsid w:val="00AE7840"/>
    <w:rsid w:val="00B06B24"/>
    <w:rsid w:val="00B1261E"/>
    <w:rsid w:val="00B560B9"/>
    <w:rsid w:val="00B753C5"/>
    <w:rsid w:val="00B93A57"/>
    <w:rsid w:val="00BD7D9C"/>
    <w:rsid w:val="00C1257F"/>
    <w:rsid w:val="00C15A5C"/>
    <w:rsid w:val="00C4505B"/>
    <w:rsid w:val="00C848F1"/>
    <w:rsid w:val="00CD23E5"/>
    <w:rsid w:val="00D078F6"/>
    <w:rsid w:val="00D112BF"/>
    <w:rsid w:val="00D76C93"/>
    <w:rsid w:val="00D962F9"/>
    <w:rsid w:val="00DC245B"/>
    <w:rsid w:val="00DF5EA8"/>
    <w:rsid w:val="00E00921"/>
    <w:rsid w:val="00E010D9"/>
    <w:rsid w:val="00E12B43"/>
    <w:rsid w:val="00E41014"/>
    <w:rsid w:val="00E50744"/>
    <w:rsid w:val="00E75C74"/>
    <w:rsid w:val="00E86382"/>
    <w:rsid w:val="00EA63F6"/>
    <w:rsid w:val="00ED52C2"/>
    <w:rsid w:val="00F127BF"/>
    <w:rsid w:val="00F20DE7"/>
    <w:rsid w:val="00F22855"/>
    <w:rsid w:val="00F24519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630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3</cp:revision>
  <cp:lastPrinted>2021-06-30T14:16:00Z</cp:lastPrinted>
  <dcterms:created xsi:type="dcterms:W3CDTF">2024-06-28T06:33:00Z</dcterms:created>
  <dcterms:modified xsi:type="dcterms:W3CDTF">2024-07-01T09:30:00Z</dcterms:modified>
</cp:coreProperties>
</file>