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6A" w:rsidRDefault="00E953A0" w:rsidP="00E953A0">
      <w:pPr>
        <w:ind w:firstLine="709"/>
      </w:pPr>
      <w:r>
        <w:t xml:space="preserve">Федеральным законом от 12.06.2024 № 137-ФЗ </w:t>
      </w:r>
      <w:r w:rsidR="0085486A">
        <w:t xml:space="preserve">внесены изменения </w:t>
      </w:r>
      <w:proofErr w:type="gramStart"/>
      <w:r w:rsidR="0085486A">
        <w:t>в</w:t>
      </w:r>
      <w:proofErr w:type="gramEnd"/>
      <w:r w:rsidR="0085486A">
        <w:t xml:space="preserve"> </w:t>
      </w:r>
    </w:p>
    <w:p w:rsidR="0085486A" w:rsidRDefault="0085486A" w:rsidP="0085486A">
      <w:pPr>
        <w:ind w:firstLine="0"/>
      </w:pPr>
      <w:r>
        <w:t>Федеральный закон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</w:t>
      </w:r>
    </w:p>
    <w:p w:rsidR="00843E68" w:rsidRDefault="0085486A" w:rsidP="00045D6A">
      <w:r>
        <w:t>Согласно внесенным изменениям п</w:t>
      </w:r>
      <w:r w:rsidRPr="0085486A">
        <w:t xml:space="preserve">раво на меры государственной поддержки </w:t>
      </w:r>
      <w:r>
        <w:t>будут иметь граждане РФ</w:t>
      </w:r>
      <w:r w:rsidRPr="0085486A">
        <w:t>, у которых в период с 1 января 2019 года по 31 декабря 2030 года родились третий ребенок или последующие дети и которые являются заемщиками по ипотечному жилищному кредиту (займу).</w:t>
      </w:r>
      <w:r>
        <w:t xml:space="preserve"> Ранее указанный период действовал до 31 декабря 2023 года.</w:t>
      </w:r>
    </w:p>
    <w:p w:rsidR="00045D6A" w:rsidRDefault="00045D6A" w:rsidP="00045D6A"/>
    <w:p w:rsidR="00045D6A" w:rsidRDefault="00045D6A" w:rsidP="00045D6A">
      <w:r>
        <w:t>27.06.2024</w:t>
      </w:r>
    </w:p>
    <w:p w:rsidR="00045D6A" w:rsidRPr="00732A2D" w:rsidRDefault="00045D6A" w:rsidP="00045D6A">
      <w:pPr>
        <w:rPr>
          <w:sz w:val="20"/>
          <w:szCs w:val="20"/>
        </w:rPr>
      </w:pPr>
    </w:p>
    <w:sectPr w:rsidR="00045D6A" w:rsidRPr="00732A2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94" w:rsidRDefault="00E85D94" w:rsidP="004E74E4">
      <w:r>
        <w:separator/>
      </w:r>
    </w:p>
  </w:endnote>
  <w:endnote w:type="continuationSeparator" w:id="0">
    <w:p w:rsidR="00E85D94" w:rsidRDefault="00E85D94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94" w:rsidRDefault="00E85D94" w:rsidP="004E74E4">
      <w:r>
        <w:separator/>
      </w:r>
    </w:p>
  </w:footnote>
  <w:footnote w:type="continuationSeparator" w:id="0">
    <w:p w:rsidR="00E85D94" w:rsidRDefault="00E85D94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D10993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AE260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45D6A"/>
    <w:rsid w:val="00082C23"/>
    <w:rsid w:val="0008642D"/>
    <w:rsid w:val="000A3BED"/>
    <w:rsid w:val="000B67B1"/>
    <w:rsid w:val="000D2882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44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848F1"/>
    <w:rsid w:val="00D10993"/>
    <w:rsid w:val="00D112BF"/>
    <w:rsid w:val="00D37F78"/>
    <w:rsid w:val="00D62EC2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5D94"/>
    <w:rsid w:val="00E86382"/>
    <w:rsid w:val="00E953A0"/>
    <w:rsid w:val="00F179AA"/>
    <w:rsid w:val="00F51D50"/>
    <w:rsid w:val="00F5244C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2D76-3CAE-4AD1-9A21-137CC8C0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2024-06-27T08:22:00Z</cp:lastPrinted>
  <dcterms:created xsi:type="dcterms:W3CDTF">2024-06-25T06:48:00Z</dcterms:created>
  <dcterms:modified xsi:type="dcterms:W3CDTF">2024-06-27T08:23:00Z</dcterms:modified>
</cp:coreProperties>
</file>