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6A" w:rsidRDefault="00281CDC" w:rsidP="00281CDC">
      <w:r w:rsidRPr="00281CDC">
        <w:t>Федеральны</w:t>
      </w:r>
      <w:r w:rsidR="00A06598">
        <w:t>м</w:t>
      </w:r>
      <w:r w:rsidRPr="00281CDC">
        <w:t xml:space="preserve"> закон</w:t>
      </w:r>
      <w:r w:rsidR="00A06598">
        <w:t>ом</w:t>
      </w:r>
      <w:r w:rsidRPr="00281CDC">
        <w:t xml:space="preserve"> от 08.08.2024 </w:t>
      </w:r>
      <w:r>
        <w:t>№</w:t>
      </w:r>
      <w:r w:rsidRPr="00281CDC">
        <w:t xml:space="preserve"> 218-ФЗ</w:t>
      </w:r>
      <w:r>
        <w:t xml:space="preserve"> </w:t>
      </w:r>
      <w:r w:rsidR="0085486A">
        <w:t xml:space="preserve">внесены изменения в </w:t>
      </w:r>
      <w:r>
        <w:t>Уголовный кодекс Российской Федерации</w:t>
      </w:r>
    </w:p>
    <w:p w:rsidR="006A41DA" w:rsidRDefault="0085486A" w:rsidP="006A41DA">
      <w:r>
        <w:t xml:space="preserve">Согласно внесенным изменениям </w:t>
      </w:r>
      <w:r w:rsidR="006A41DA">
        <w:t>публичная демонстрация установлена в качестве квалифицирующего признака для убийства, причинения вреда здоровью любой степени, истязания, угрозы убийством или причинением тяжкого вреда здоровью, похищения, незаконного лишения свободы, использования рабского труда.</w:t>
      </w:r>
    </w:p>
    <w:p w:rsidR="00843E68" w:rsidRDefault="006A41DA" w:rsidP="006A41DA">
      <w:pPr>
        <w:ind w:firstLine="709"/>
      </w:pPr>
      <w:r>
        <w:t>Кроме того, публичная демонстрация включена в качестве специального мотива побоев.</w:t>
      </w:r>
    </w:p>
    <w:p w:rsidR="00151A1F" w:rsidRDefault="00151A1F" w:rsidP="006A41DA">
      <w:pPr>
        <w:ind w:firstLine="709"/>
      </w:pPr>
    </w:p>
    <w:p w:rsidR="00151A1F" w:rsidRDefault="00151A1F" w:rsidP="006A41DA">
      <w:pPr>
        <w:ind w:firstLine="709"/>
      </w:pPr>
      <w:r>
        <w:t>14.10.2024</w:t>
      </w:r>
    </w:p>
    <w:p w:rsidR="00843E68" w:rsidRPr="00732A2D" w:rsidRDefault="00843E68" w:rsidP="00770B19">
      <w:pPr>
        <w:ind w:firstLine="0"/>
        <w:rPr>
          <w:sz w:val="20"/>
          <w:szCs w:val="20"/>
        </w:rPr>
      </w:pPr>
    </w:p>
    <w:sectPr w:rsidR="00843E68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33" w:rsidRDefault="008A5133" w:rsidP="004E74E4">
      <w:r>
        <w:separator/>
      </w:r>
    </w:p>
  </w:endnote>
  <w:endnote w:type="continuationSeparator" w:id="0">
    <w:p w:rsidR="008A5133" w:rsidRDefault="008A5133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33" w:rsidRDefault="008A5133" w:rsidP="004E74E4">
      <w:r>
        <w:separator/>
      </w:r>
    </w:p>
  </w:footnote>
  <w:footnote w:type="continuationSeparator" w:id="0">
    <w:p w:rsidR="008A5133" w:rsidRDefault="008A5133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114030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3BED"/>
    <w:rsid w:val="000B67B1"/>
    <w:rsid w:val="000D2882"/>
    <w:rsid w:val="000D646B"/>
    <w:rsid w:val="00114030"/>
    <w:rsid w:val="00120FA8"/>
    <w:rsid w:val="00131F72"/>
    <w:rsid w:val="00151A1F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1CDC"/>
    <w:rsid w:val="00286F63"/>
    <w:rsid w:val="002928FD"/>
    <w:rsid w:val="002B2915"/>
    <w:rsid w:val="002E0FA6"/>
    <w:rsid w:val="002E6A1A"/>
    <w:rsid w:val="002E6E81"/>
    <w:rsid w:val="002F608C"/>
    <w:rsid w:val="00303EE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A41DA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A5133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06598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62EC2"/>
    <w:rsid w:val="00DA139A"/>
    <w:rsid w:val="00DF2AB9"/>
    <w:rsid w:val="00DF5D02"/>
    <w:rsid w:val="00E01907"/>
    <w:rsid w:val="00E16025"/>
    <w:rsid w:val="00E330BD"/>
    <w:rsid w:val="00E41014"/>
    <w:rsid w:val="00E50744"/>
    <w:rsid w:val="00E75C74"/>
    <w:rsid w:val="00E77D6F"/>
    <w:rsid w:val="00E86382"/>
    <w:rsid w:val="00E953A0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2F39-6D6F-4242-9AA2-E7D40D15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2024-10-09T14:21:00Z</dcterms:created>
  <dcterms:modified xsi:type="dcterms:W3CDTF">2024-10-14T05:44:00Z</dcterms:modified>
</cp:coreProperties>
</file>