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2" w:rsidRDefault="00051FE8" w:rsidP="00051FE8">
      <w:pPr>
        <w:ind w:firstLine="708"/>
      </w:pPr>
      <w:r w:rsidRPr="00051FE8">
        <w:t xml:space="preserve">Приговором </w:t>
      </w:r>
      <w:r w:rsidR="00D60CFD">
        <w:t xml:space="preserve">мирового судьи судебного участка №1 </w:t>
      </w:r>
      <w:r w:rsidRPr="00051FE8">
        <w:t>Советского райо</w:t>
      </w:r>
      <w:r w:rsidR="00D60CFD">
        <w:t>на</w:t>
      </w:r>
      <w:r w:rsidRPr="00051FE8">
        <w:t xml:space="preserve"> </w:t>
      </w:r>
      <w:proofErr w:type="gramStart"/>
      <w:r w:rsidRPr="00051FE8">
        <w:t>г</w:t>
      </w:r>
      <w:proofErr w:type="gramEnd"/>
      <w:r w:rsidRPr="00051FE8">
        <w:t xml:space="preserve">. Челябинска гражданин </w:t>
      </w:r>
      <w:r w:rsidR="00D60CFD">
        <w:t>С</w:t>
      </w:r>
      <w:r w:rsidRPr="00051FE8">
        <w:t>. признан виновным в совершении преступления, предусмотренного ч.1 ст.15</w:t>
      </w:r>
      <w:r w:rsidR="00D60CFD">
        <w:t>8</w:t>
      </w:r>
      <w:r w:rsidRPr="00051FE8">
        <w:t xml:space="preserve"> УК РФ –</w:t>
      </w:r>
      <w:r w:rsidR="001A699E">
        <w:t xml:space="preserve"> кража, то есть тайное хищение чужого имущества</w:t>
      </w:r>
      <w:bookmarkStart w:id="0" w:name="_GoBack"/>
      <w:bookmarkEnd w:id="0"/>
      <w:r w:rsidR="001631C2">
        <w:t>.</w:t>
      </w:r>
    </w:p>
    <w:p w:rsidR="00D60CFD" w:rsidRDefault="001631C2" w:rsidP="00D60CFD">
      <w:pPr>
        <w:ind w:firstLine="708"/>
      </w:pPr>
      <w:r w:rsidRPr="001631C2">
        <w:t>В ходе предварительного расследования установлено, что</w:t>
      </w:r>
      <w:r w:rsidR="00F776BB">
        <w:t xml:space="preserve"> </w:t>
      </w:r>
      <w:r w:rsidR="00D60CFD">
        <w:t>С</w:t>
      </w:r>
      <w:r w:rsidR="00F776BB">
        <w:t>.</w:t>
      </w:r>
      <w:r w:rsidR="00D60CFD">
        <w:t xml:space="preserve"> </w:t>
      </w:r>
      <w:r w:rsidR="00D60CFD">
        <w:br/>
        <w:t>24.09.2023 г. в период времени с 16 часов 20 минут до 16 часов 59 минут, находясь у подъезда № 3, д. 94Б по ул. Сулимова в Советском районе г. Челябинска похитил принадлежащий Ж. сотовый телефон стоимостью 8000 рублей</w:t>
      </w:r>
    </w:p>
    <w:p w:rsidR="00D60CFD" w:rsidRDefault="00D60CFD" w:rsidP="00D60CFD">
      <w:pPr>
        <w:ind w:firstLine="708"/>
      </w:pPr>
      <w:r>
        <w:t>Приговором мирового судьи судебного участка № 1 Советского района от 22.04.2024 г. С. признан виновным в совершении преступления, предусмотренного ч. 1 ст. 158 УК РФ, ему назначено наказание в виде лишения свободы на срок 10 месяцев условно с испытательным сроком 1 год 6 месяцев</w:t>
      </w:r>
    </w:p>
    <w:p w:rsidR="0082233F" w:rsidRDefault="0082233F" w:rsidP="00D60CFD">
      <w:pPr>
        <w:ind w:firstLine="708"/>
      </w:pPr>
    </w:p>
    <w:p w:rsidR="0082233F" w:rsidRDefault="0082233F" w:rsidP="00D60CFD">
      <w:pPr>
        <w:ind w:firstLine="708"/>
      </w:pPr>
      <w:r>
        <w:t>26.06.2024</w:t>
      </w:r>
    </w:p>
    <w:sectPr w:rsidR="0082233F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82" w:rsidRDefault="00C17882" w:rsidP="00065D6A">
      <w:r>
        <w:separator/>
      </w:r>
    </w:p>
  </w:endnote>
  <w:endnote w:type="continuationSeparator" w:id="0">
    <w:p w:rsidR="00C17882" w:rsidRDefault="00C17882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82" w:rsidRDefault="00C17882" w:rsidP="00065D6A">
      <w:r>
        <w:separator/>
      </w:r>
    </w:p>
  </w:footnote>
  <w:footnote w:type="continuationSeparator" w:id="0">
    <w:p w:rsidR="00C17882" w:rsidRDefault="00C17882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1C244C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51B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FE8"/>
    <w:rsid w:val="00065D6A"/>
    <w:rsid w:val="0008423E"/>
    <w:rsid w:val="000A3BED"/>
    <w:rsid w:val="000D6E69"/>
    <w:rsid w:val="00104D44"/>
    <w:rsid w:val="00120FA8"/>
    <w:rsid w:val="00131F72"/>
    <w:rsid w:val="001631C2"/>
    <w:rsid w:val="001639DF"/>
    <w:rsid w:val="001A354A"/>
    <w:rsid w:val="001A699E"/>
    <w:rsid w:val="001B3570"/>
    <w:rsid w:val="001B78A8"/>
    <w:rsid w:val="001C244C"/>
    <w:rsid w:val="001E4FBD"/>
    <w:rsid w:val="00207552"/>
    <w:rsid w:val="002205B3"/>
    <w:rsid w:val="00231D60"/>
    <w:rsid w:val="00243A6D"/>
    <w:rsid w:val="00245822"/>
    <w:rsid w:val="002465B4"/>
    <w:rsid w:val="00251B7A"/>
    <w:rsid w:val="00252026"/>
    <w:rsid w:val="00261470"/>
    <w:rsid w:val="0027777E"/>
    <w:rsid w:val="00277EB1"/>
    <w:rsid w:val="00286F63"/>
    <w:rsid w:val="002955B4"/>
    <w:rsid w:val="002E6A1A"/>
    <w:rsid w:val="002E6E81"/>
    <w:rsid w:val="002F608C"/>
    <w:rsid w:val="00320666"/>
    <w:rsid w:val="003420C4"/>
    <w:rsid w:val="00373521"/>
    <w:rsid w:val="00386C59"/>
    <w:rsid w:val="003B356F"/>
    <w:rsid w:val="003C4EF6"/>
    <w:rsid w:val="003E1492"/>
    <w:rsid w:val="003F7DAE"/>
    <w:rsid w:val="00412B9A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31776"/>
    <w:rsid w:val="00582DE3"/>
    <w:rsid w:val="005862A3"/>
    <w:rsid w:val="005A589D"/>
    <w:rsid w:val="005E3835"/>
    <w:rsid w:val="005E5DF3"/>
    <w:rsid w:val="005F5247"/>
    <w:rsid w:val="005F5474"/>
    <w:rsid w:val="00603B2E"/>
    <w:rsid w:val="006150DB"/>
    <w:rsid w:val="0064610B"/>
    <w:rsid w:val="00690D01"/>
    <w:rsid w:val="00697302"/>
    <w:rsid w:val="006C0E59"/>
    <w:rsid w:val="006D7640"/>
    <w:rsid w:val="006E76B1"/>
    <w:rsid w:val="006F44E4"/>
    <w:rsid w:val="006F7EF9"/>
    <w:rsid w:val="007036B8"/>
    <w:rsid w:val="00705B39"/>
    <w:rsid w:val="00721468"/>
    <w:rsid w:val="00726203"/>
    <w:rsid w:val="00732A2D"/>
    <w:rsid w:val="00740E32"/>
    <w:rsid w:val="007449FA"/>
    <w:rsid w:val="0077558B"/>
    <w:rsid w:val="007A622A"/>
    <w:rsid w:val="007C1362"/>
    <w:rsid w:val="007C2A8A"/>
    <w:rsid w:val="007D4A26"/>
    <w:rsid w:val="007D5EB2"/>
    <w:rsid w:val="00805D98"/>
    <w:rsid w:val="0081033D"/>
    <w:rsid w:val="00820787"/>
    <w:rsid w:val="0082233F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6F18"/>
    <w:rsid w:val="00A850F1"/>
    <w:rsid w:val="00A856D9"/>
    <w:rsid w:val="00AA3980"/>
    <w:rsid w:val="00AB1B91"/>
    <w:rsid w:val="00AE0FA4"/>
    <w:rsid w:val="00B06B24"/>
    <w:rsid w:val="00B1261E"/>
    <w:rsid w:val="00B2326C"/>
    <w:rsid w:val="00B350A5"/>
    <w:rsid w:val="00B753C5"/>
    <w:rsid w:val="00B93A57"/>
    <w:rsid w:val="00BD7D9C"/>
    <w:rsid w:val="00C1257F"/>
    <w:rsid w:val="00C15A5C"/>
    <w:rsid w:val="00C17882"/>
    <w:rsid w:val="00C4505B"/>
    <w:rsid w:val="00C848F1"/>
    <w:rsid w:val="00CB66AD"/>
    <w:rsid w:val="00D05798"/>
    <w:rsid w:val="00D112BF"/>
    <w:rsid w:val="00D470EF"/>
    <w:rsid w:val="00D60CFD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D52C2"/>
    <w:rsid w:val="00F0379D"/>
    <w:rsid w:val="00F776BB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2024-01-04T11:07:00Z</cp:lastPrinted>
  <dcterms:created xsi:type="dcterms:W3CDTF">2024-06-24T13:17:00Z</dcterms:created>
  <dcterms:modified xsi:type="dcterms:W3CDTF">2024-06-26T11:24:00Z</dcterms:modified>
</cp:coreProperties>
</file>