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A5" w:rsidRDefault="00187DFD" w:rsidP="00F72872">
      <w:pPr>
        <w:tabs>
          <w:tab w:val="left" w:pos="567"/>
        </w:tabs>
        <w:autoSpaceDE w:val="0"/>
        <w:autoSpaceDN w:val="0"/>
        <w:adjustRightInd w:val="0"/>
        <w:ind w:firstLine="709"/>
        <w:rPr>
          <w:b/>
        </w:rPr>
      </w:pPr>
      <w:r>
        <w:rPr>
          <w:b/>
        </w:rPr>
        <w:t>Должностное лицо управляющей организации привлечено к дисциплинарной ответственности по факту нарушения</w:t>
      </w:r>
      <w:r w:rsidR="004703A5" w:rsidRPr="004703A5">
        <w:rPr>
          <w:b/>
        </w:rPr>
        <w:t xml:space="preserve"> требований законодательства в жилищно-коммунальной сфере.</w:t>
      </w:r>
    </w:p>
    <w:p w:rsidR="00CA7CA3" w:rsidRDefault="00CA7CA3" w:rsidP="00F72872">
      <w:pPr>
        <w:tabs>
          <w:tab w:val="left" w:pos="567"/>
        </w:tabs>
        <w:autoSpaceDE w:val="0"/>
        <w:autoSpaceDN w:val="0"/>
        <w:adjustRightInd w:val="0"/>
        <w:ind w:firstLine="709"/>
        <w:rPr>
          <w:b/>
        </w:rPr>
      </w:pPr>
    </w:p>
    <w:p w:rsidR="004703A5" w:rsidRDefault="004703A5" w:rsidP="00F72872">
      <w:pPr>
        <w:tabs>
          <w:tab w:val="left" w:pos="851"/>
        </w:tabs>
        <w:ind w:right="-5" w:firstLine="709"/>
      </w:pPr>
      <w:r w:rsidRPr="004703A5">
        <w:t>Прокуратурой района</w:t>
      </w:r>
      <w:r w:rsidR="00187DFD">
        <w:t xml:space="preserve"> с участием инспектора Главного управления «Государственная жилищная инспекция Челябинской области</w:t>
      </w:r>
      <w:r w:rsidRPr="004703A5">
        <w:t xml:space="preserve"> проведена выездная проверка исполнения </w:t>
      </w:r>
      <w:r w:rsidR="00187DFD">
        <w:t>жилищного</w:t>
      </w:r>
      <w:r w:rsidRPr="004703A5">
        <w:t xml:space="preserve"> законодательства </w:t>
      </w:r>
      <w:r w:rsidR="00187DFD">
        <w:t>при</w:t>
      </w:r>
      <w:r w:rsidRPr="004703A5">
        <w:t xml:space="preserve"> содержани</w:t>
      </w:r>
      <w:r w:rsidR="00187DFD">
        <w:t>и</w:t>
      </w:r>
      <w:r w:rsidRPr="004703A5">
        <w:t xml:space="preserve"> общедомового имущества мн</w:t>
      </w:r>
      <w:r>
        <w:t xml:space="preserve">огоквартирного дома </w:t>
      </w:r>
      <w:r w:rsidR="00187DFD">
        <w:t xml:space="preserve">№ 49 по ул. </w:t>
      </w:r>
      <w:proofErr w:type="spellStart"/>
      <w:r w:rsidR="00187DFD">
        <w:t>Цвиллинга</w:t>
      </w:r>
      <w:proofErr w:type="spellEnd"/>
      <w:r w:rsidR="002A1668">
        <w:t xml:space="preserve"> г. Челябинск</w:t>
      </w:r>
      <w:r w:rsidR="00187DFD">
        <w:t>а, в ходе которой установлены нарушения законодательства.</w:t>
      </w:r>
    </w:p>
    <w:p w:rsidR="004703A5" w:rsidRDefault="004703A5" w:rsidP="00F72872">
      <w:pPr>
        <w:tabs>
          <w:tab w:val="left" w:pos="851"/>
        </w:tabs>
        <w:ind w:right="-5" w:firstLine="709"/>
      </w:pPr>
      <w:r>
        <w:t>В результате бездействия сотрудников управляющей компании</w:t>
      </w:r>
      <w:r w:rsidRPr="004703A5">
        <w:t xml:space="preserve"> </w:t>
      </w:r>
      <w:r w:rsidR="00187DFD" w:rsidRPr="004703A5">
        <w:t>мн</w:t>
      </w:r>
      <w:r w:rsidR="00187DFD">
        <w:t>огоквартирного дома</w:t>
      </w:r>
      <w:r>
        <w:t>, осуществляющей управление многоквартирным домом, происходит ухудшение эксплуатационных характеристик здания.</w:t>
      </w:r>
    </w:p>
    <w:p w:rsidR="00586873" w:rsidRDefault="00187DFD" w:rsidP="004703A5">
      <w:pPr>
        <w:tabs>
          <w:tab w:val="left" w:pos="851"/>
        </w:tabs>
        <w:ind w:right="-5"/>
      </w:pPr>
      <w:r>
        <w:t>По результатам проверки в</w:t>
      </w:r>
      <w:r w:rsidR="004703A5">
        <w:t xml:space="preserve"> отношении </w:t>
      </w:r>
      <w:r>
        <w:t>должностного лица</w:t>
      </w:r>
      <w:r w:rsidR="004703A5">
        <w:t xml:space="preserve"> управляющей </w:t>
      </w:r>
      <w:r>
        <w:t>организации</w:t>
      </w:r>
      <w:r w:rsidR="004703A5">
        <w:t xml:space="preserve"> </w:t>
      </w:r>
      <w:r>
        <w:t xml:space="preserve">возбуждено дело </w:t>
      </w:r>
      <w:r w:rsidR="00CA7CA3">
        <w:t>об административном правонарушении,</w:t>
      </w:r>
      <w:r>
        <w:t xml:space="preserve"> предусмотренном</w:t>
      </w:r>
      <w:r w:rsidR="004703A5">
        <w:t xml:space="preserve"> ч. 2 ст. 14.1.3 </w:t>
      </w:r>
      <w:r w:rsidR="00CA7CA3">
        <w:t>Кодекса об административных правонарушениях Российской Федерации</w:t>
      </w:r>
      <w:r w:rsidR="004703A5">
        <w:t>.</w:t>
      </w:r>
    </w:p>
    <w:p w:rsidR="00CA7CA3" w:rsidRDefault="00CA7CA3" w:rsidP="00CA7CA3">
      <w:pPr>
        <w:tabs>
          <w:tab w:val="left" w:pos="851"/>
        </w:tabs>
        <w:ind w:right="-5" w:firstLine="709"/>
      </w:pPr>
      <w:r>
        <w:t>Главным управлением «Государственная жилищная инспекция Челябинской области» 30.05.2025 указанное дело рассмотрено, должностное лицо управляющей организации привлечено к административной ответственности с назначением административного наказания в виде предупреждения.</w:t>
      </w:r>
    </w:p>
    <w:p w:rsidR="006210C7" w:rsidRDefault="006210C7" w:rsidP="00CA7CA3">
      <w:pPr>
        <w:tabs>
          <w:tab w:val="left" w:pos="851"/>
        </w:tabs>
        <w:ind w:right="-5" w:firstLine="709"/>
      </w:pPr>
    </w:p>
    <w:p w:rsidR="006210C7" w:rsidRDefault="006210C7" w:rsidP="00CA7CA3">
      <w:pPr>
        <w:tabs>
          <w:tab w:val="left" w:pos="851"/>
        </w:tabs>
        <w:ind w:right="-5" w:firstLine="709"/>
      </w:pPr>
      <w:r>
        <w:t>30.06.2025</w:t>
      </w:r>
    </w:p>
    <w:sectPr w:rsidR="006210C7" w:rsidSect="002A16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8" w:right="851" w:bottom="567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B4C" w:rsidRDefault="002A0B4C" w:rsidP="001F2CCC">
      <w:r>
        <w:separator/>
      </w:r>
    </w:p>
  </w:endnote>
  <w:endnote w:type="continuationSeparator" w:id="0">
    <w:p w:rsidR="002A0B4C" w:rsidRDefault="002A0B4C" w:rsidP="001F2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B4C" w:rsidRDefault="002A0B4C" w:rsidP="001F2CCC">
      <w:r>
        <w:separator/>
      </w:r>
    </w:p>
  </w:footnote>
  <w:footnote w:type="continuationSeparator" w:id="0">
    <w:p w:rsidR="002A0B4C" w:rsidRDefault="002A0B4C" w:rsidP="001F2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70724"/>
      <w:docPartObj>
        <w:docPartGallery w:val="Page Numbers (Top of Page)"/>
        <w:docPartUnique/>
      </w:docPartObj>
    </w:sdtPr>
    <w:sdtContent>
      <w:p w:rsidR="001F2CCC" w:rsidRDefault="00434AC7">
        <w:pPr>
          <w:pStyle w:val="a7"/>
          <w:jc w:val="center"/>
        </w:pPr>
        <w:r>
          <w:fldChar w:fldCharType="begin"/>
        </w:r>
        <w:r w:rsidR="001F2CCC">
          <w:instrText>PAGE   \* MERGEFORMAT</w:instrText>
        </w:r>
        <w:r>
          <w:fldChar w:fldCharType="separate"/>
        </w:r>
        <w:r w:rsidR="006210C7">
          <w:rPr>
            <w:noProof/>
          </w:rPr>
          <w:t>2</w:t>
        </w:r>
        <w:r>
          <w:fldChar w:fldCharType="end"/>
        </w:r>
      </w:p>
    </w:sdtContent>
  </w:sdt>
  <w:p w:rsidR="001F2CCC" w:rsidRDefault="001F2CC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51EEC"/>
    <w:rsid w:val="000723C5"/>
    <w:rsid w:val="000A18DE"/>
    <w:rsid w:val="000A3BED"/>
    <w:rsid w:val="000B3D16"/>
    <w:rsid w:val="000D0425"/>
    <w:rsid w:val="000E2CED"/>
    <w:rsid w:val="000F7C27"/>
    <w:rsid w:val="0010388D"/>
    <w:rsid w:val="00120FA8"/>
    <w:rsid w:val="00131F72"/>
    <w:rsid w:val="00147F3D"/>
    <w:rsid w:val="00155956"/>
    <w:rsid w:val="001639DF"/>
    <w:rsid w:val="00187DFD"/>
    <w:rsid w:val="001A354A"/>
    <w:rsid w:val="001B147D"/>
    <w:rsid w:val="001B3570"/>
    <w:rsid w:val="001B41CB"/>
    <w:rsid w:val="001B4990"/>
    <w:rsid w:val="001C27DF"/>
    <w:rsid w:val="001E4FBD"/>
    <w:rsid w:val="001F2CCC"/>
    <w:rsid w:val="00207552"/>
    <w:rsid w:val="002078F3"/>
    <w:rsid w:val="0021510A"/>
    <w:rsid w:val="00215FC9"/>
    <w:rsid w:val="00225BDD"/>
    <w:rsid w:val="00231D60"/>
    <w:rsid w:val="002325E3"/>
    <w:rsid w:val="00233858"/>
    <w:rsid w:val="00245822"/>
    <w:rsid w:val="002465B4"/>
    <w:rsid w:val="00252026"/>
    <w:rsid w:val="0027777E"/>
    <w:rsid w:val="00286F63"/>
    <w:rsid w:val="002915D0"/>
    <w:rsid w:val="002A0B4C"/>
    <w:rsid w:val="002A1668"/>
    <w:rsid w:val="002D1AAC"/>
    <w:rsid w:val="002D3995"/>
    <w:rsid w:val="002E103E"/>
    <w:rsid w:val="002E6A1A"/>
    <w:rsid w:val="002E6E81"/>
    <w:rsid w:val="002F608C"/>
    <w:rsid w:val="003213A9"/>
    <w:rsid w:val="003253B4"/>
    <w:rsid w:val="003420C4"/>
    <w:rsid w:val="00373521"/>
    <w:rsid w:val="003E1492"/>
    <w:rsid w:val="003F0DC3"/>
    <w:rsid w:val="003F7DAE"/>
    <w:rsid w:val="004136F1"/>
    <w:rsid w:val="00423394"/>
    <w:rsid w:val="00434AC7"/>
    <w:rsid w:val="0043673B"/>
    <w:rsid w:val="00444B63"/>
    <w:rsid w:val="00446251"/>
    <w:rsid w:val="0045256B"/>
    <w:rsid w:val="00452DA4"/>
    <w:rsid w:val="00455320"/>
    <w:rsid w:val="00461D9B"/>
    <w:rsid w:val="004703A5"/>
    <w:rsid w:val="00470FB7"/>
    <w:rsid w:val="004714CD"/>
    <w:rsid w:val="00494B9F"/>
    <w:rsid w:val="00496558"/>
    <w:rsid w:val="004A069C"/>
    <w:rsid w:val="004A22F5"/>
    <w:rsid w:val="004A424B"/>
    <w:rsid w:val="004B3931"/>
    <w:rsid w:val="004B6FC1"/>
    <w:rsid w:val="004C19FB"/>
    <w:rsid w:val="004C74F1"/>
    <w:rsid w:val="004D42B3"/>
    <w:rsid w:val="004E6171"/>
    <w:rsid w:val="004F3C09"/>
    <w:rsid w:val="00500C8B"/>
    <w:rsid w:val="00501D11"/>
    <w:rsid w:val="005067AE"/>
    <w:rsid w:val="0052718D"/>
    <w:rsid w:val="00533C1C"/>
    <w:rsid w:val="0055722F"/>
    <w:rsid w:val="00566E00"/>
    <w:rsid w:val="005862A3"/>
    <w:rsid w:val="00586873"/>
    <w:rsid w:val="0059545E"/>
    <w:rsid w:val="005A589D"/>
    <w:rsid w:val="005A7D90"/>
    <w:rsid w:val="005B0809"/>
    <w:rsid w:val="005E3835"/>
    <w:rsid w:val="005E41CD"/>
    <w:rsid w:val="005F5247"/>
    <w:rsid w:val="00603B2E"/>
    <w:rsid w:val="006070C3"/>
    <w:rsid w:val="006210C7"/>
    <w:rsid w:val="0062130F"/>
    <w:rsid w:val="00622217"/>
    <w:rsid w:val="00622669"/>
    <w:rsid w:val="006320AB"/>
    <w:rsid w:val="00643D8C"/>
    <w:rsid w:val="0064610B"/>
    <w:rsid w:val="00674CCA"/>
    <w:rsid w:val="006800AD"/>
    <w:rsid w:val="00690D01"/>
    <w:rsid w:val="00697302"/>
    <w:rsid w:val="006A694A"/>
    <w:rsid w:val="006C0E59"/>
    <w:rsid w:val="006C417B"/>
    <w:rsid w:val="006E6AFC"/>
    <w:rsid w:val="006F44E4"/>
    <w:rsid w:val="006F7EF9"/>
    <w:rsid w:val="007036B8"/>
    <w:rsid w:val="00721468"/>
    <w:rsid w:val="00726203"/>
    <w:rsid w:val="00726490"/>
    <w:rsid w:val="00732A2D"/>
    <w:rsid w:val="00740E32"/>
    <w:rsid w:val="00755FF8"/>
    <w:rsid w:val="0077558B"/>
    <w:rsid w:val="007A1B9C"/>
    <w:rsid w:val="007A2FF4"/>
    <w:rsid w:val="007A622A"/>
    <w:rsid w:val="007B0D84"/>
    <w:rsid w:val="007C1362"/>
    <w:rsid w:val="007D4A26"/>
    <w:rsid w:val="007D5EB2"/>
    <w:rsid w:val="007F3745"/>
    <w:rsid w:val="0080143F"/>
    <w:rsid w:val="00805D98"/>
    <w:rsid w:val="00814D54"/>
    <w:rsid w:val="00816DDE"/>
    <w:rsid w:val="00820787"/>
    <w:rsid w:val="0082775B"/>
    <w:rsid w:val="00833BF3"/>
    <w:rsid w:val="00843E68"/>
    <w:rsid w:val="0084653C"/>
    <w:rsid w:val="00862D3B"/>
    <w:rsid w:val="00871260"/>
    <w:rsid w:val="008752A7"/>
    <w:rsid w:val="008949E9"/>
    <w:rsid w:val="008A023C"/>
    <w:rsid w:val="008A578B"/>
    <w:rsid w:val="008D0815"/>
    <w:rsid w:val="008D7D3B"/>
    <w:rsid w:val="008E514E"/>
    <w:rsid w:val="00903E18"/>
    <w:rsid w:val="00907B4F"/>
    <w:rsid w:val="00910D6B"/>
    <w:rsid w:val="009310A2"/>
    <w:rsid w:val="00933810"/>
    <w:rsid w:val="00952CCF"/>
    <w:rsid w:val="00965BB1"/>
    <w:rsid w:val="00972082"/>
    <w:rsid w:val="009A05B1"/>
    <w:rsid w:val="009A48E9"/>
    <w:rsid w:val="009A546F"/>
    <w:rsid w:val="009B03DF"/>
    <w:rsid w:val="009B4D47"/>
    <w:rsid w:val="009B7FC3"/>
    <w:rsid w:val="009C1CB1"/>
    <w:rsid w:val="009D2A3B"/>
    <w:rsid w:val="00A2717F"/>
    <w:rsid w:val="00A3502A"/>
    <w:rsid w:val="00A433BF"/>
    <w:rsid w:val="00A4502D"/>
    <w:rsid w:val="00A73F26"/>
    <w:rsid w:val="00A850F1"/>
    <w:rsid w:val="00A856D9"/>
    <w:rsid w:val="00AA3980"/>
    <w:rsid w:val="00AB1B91"/>
    <w:rsid w:val="00AD02CC"/>
    <w:rsid w:val="00AE0FA4"/>
    <w:rsid w:val="00B1667D"/>
    <w:rsid w:val="00B226FC"/>
    <w:rsid w:val="00B4169F"/>
    <w:rsid w:val="00B752C7"/>
    <w:rsid w:val="00B753C5"/>
    <w:rsid w:val="00B81983"/>
    <w:rsid w:val="00B84592"/>
    <w:rsid w:val="00B93A57"/>
    <w:rsid w:val="00BB499F"/>
    <w:rsid w:val="00BB4BCD"/>
    <w:rsid w:val="00BD49EB"/>
    <w:rsid w:val="00BD7D9C"/>
    <w:rsid w:val="00C03A7A"/>
    <w:rsid w:val="00C1257F"/>
    <w:rsid w:val="00C12C68"/>
    <w:rsid w:val="00C15A5C"/>
    <w:rsid w:val="00C822EC"/>
    <w:rsid w:val="00C848F1"/>
    <w:rsid w:val="00CA7CA3"/>
    <w:rsid w:val="00CB4022"/>
    <w:rsid w:val="00CC191D"/>
    <w:rsid w:val="00D054E6"/>
    <w:rsid w:val="00D112BF"/>
    <w:rsid w:val="00D47984"/>
    <w:rsid w:val="00D50522"/>
    <w:rsid w:val="00D50F65"/>
    <w:rsid w:val="00D52B06"/>
    <w:rsid w:val="00D81D46"/>
    <w:rsid w:val="00D85B2D"/>
    <w:rsid w:val="00DA4CEC"/>
    <w:rsid w:val="00DB1EC6"/>
    <w:rsid w:val="00DB3736"/>
    <w:rsid w:val="00DD191E"/>
    <w:rsid w:val="00DE5B6B"/>
    <w:rsid w:val="00E13960"/>
    <w:rsid w:val="00E41014"/>
    <w:rsid w:val="00E50744"/>
    <w:rsid w:val="00E50E0A"/>
    <w:rsid w:val="00E51CEA"/>
    <w:rsid w:val="00E56E76"/>
    <w:rsid w:val="00E61058"/>
    <w:rsid w:val="00E75C74"/>
    <w:rsid w:val="00E86382"/>
    <w:rsid w:val="00EC66CA"/>
    <w:rsid w:val="00ED3D63"/>
    <w:rsid w:val="00EF18D7"/>
    <w:rsid w:val="00F02E4B"/>
    <w:rsid w:val="00F105D3"/>
    <w:rsid w:val="00F11E69"/>
    <w:rsid w:val="00F13938"/>
    <w:rsid w:val="00F33AAC"/>
    <w:rsid w:val="00F65008"/>
    <w:rsid w:val="00F72872"/>
    <w:rsid w:val="00F9087D"/>
    <w:rsid w:val="00FC170B"/>
    <w:rsid w:val="00FC625F"/>
    <w:rsid w:val="00FD256E"/>
    <w:rsid w:val="00FD3F6F"/>
    <w:rsid w:val="00FE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2CCC"/>
    <w:rPr>
      <w:rFonts w:ascii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CCC"/>
    <w:rPr>
      <w:rFonts w:ascii="Times New Roman" w:hAnsi="Times New Roman"/>
      <w:sz w:val="28"/>
      <w:szCs w:val="28"/>
    </w:rPr>
  </w:style>
  <w:style w:type="paragraph" w:styleId="ab">
    <w:name w:val="Body Text"/>
    <w:basedOn w:val="a"/>
    <w:link w:val="ac"/>
    <w:unhideWhenUsed/>
    <w:rsid w:val="002915D0"/>
    <w:pPr>
      <w:ind w:firstLine="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rsid w:val="002915D0"/>
    <w:rPr>
      <w:rFonts w:ascii="Times New Roman" w:eastAsia="Calibri" w:hAnsi="Times New Roman"/>
      <w:sz w:val="2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4703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703A5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ED426-8B42-4F64-AB50-E500E2AC7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4</cp:revision>
  <cp:lastPrinted>2021-06-30T14:16:00Z</cp:lastPrinted>
  <dcterms:created xsi:type="dcterms:W3CDTF">2025-06-27T05:26:00Z</dcterms:created>
  <dcterms:modified xsi:type="dcterms:W3CDTF">2025-06-30T08:45:00Z</dcterms:modified>
</cp:coreProperties>
</file>