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67FD" w14:textId="37EB2641" w:rsidR="00430CBD" w:rsidRPr="00E8252B" w:rsidRDefault="00D200CD" w:rsidP="00430CBD">
      <w:pPr>
        <w:jc w:val="right"/>
        <w:rPr>
          <w:rFonts w:ascii="Arial" w:eastAsia="Calibri" w:hAnsi="Arial" w:cs="Arial"/>
          <w:color w:val="595959"/>
          <w:sz w:val="24"/>
        </w:rPr>
      </w:pPr>
      <w:r w:rsidRPr="00A90870">
        <w:rPr>
          <w:rFonts w:ascii="Arial" w:eastAsia="Calibri" w:hAnsi="Arial" w:cs="Arial"/>
          <w:color w:val="595959"/>
          <w:sz w:val="24"/>
        </w:rPr>
        <w:t>0</w:t>
      </w:r>
      <w:r w:rsidR="00B55ADE">
        <w:rPr>
          <w:rFonts w:ascii="Arial" w:eastAsia="Calibri" w:hAnsi="Arial" w:cs="Arial"/>
          <w:color w:val="595959"/>
          <w:sz w:val="24"/>
        </w:rPr>
        <w:t>5</w:t>
      </w:r>
      <w:r w:rsidRPr="00E8252B">
        <w:rPr>
          <w:rFonts w:ascii="Arial" w:eastAsia="Calibri" w:hAnsi="Arial" w:cs="Arial"/>
          <w:color w:val="595959"/>
          <w:sz w:val="24"/>
        </w:rPr>
        <w:t>.0</w:t>
      </w:r>
      <w:r w:rsidRPr="00A90870">
        <w:rPr>
          <w:rFonts w:ascii="Arial" w:eastAsia="Calibri" w:hAnsi="Arial" w:cs="Arial"/>
          <w:color w:val="595959"/>
          <w:sz w:val="24"/>
        </w:rPr>
        <w:t>5</w:t>
      </w:r>
      <w:r w:rsidRPr="00E8252B">
        <w:rPr>
          <w:rFonts w:ascii="Arial" w:eastAsia="Calibri" w:hAnsi="Arial" w:cs="Arial"/>
          <w:color w:val="595959"/>
          <w:sz w:val="24"/>
        </w:rPr>
        <w:t>.2021</w:t>
      </w:r>
    </w:p>
    <w:p w14:paraId="74A71AF7" w14:textId="77777777" w:rsidR="0087359B" w:rsidRDefault="00D200CD" w:rsidP="0054457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7359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49C26F90" w14:textId="77777777" w:rsidR="0087359B" w:rsidRPr="0087359B" w:rsidRDefault="00D200CD" w:rsidP="00A90870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</w:pPr>
      <w:r w:rsidRPr="0087359B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Как повысить качество, оперативность и адаптацию российской статисти</w:t>
      </w:r>
      <w:r w:rsidRPr="0087359B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ки к стремительным изменениям в современной экономике? Как с внедрением цифровизации сохранить сопоставляемость «новых» и «старых» статистических данных? Об этом шла речь на коллегии Росстата с участием</w:t>
      </w:r>
      <w:r w:rsidRPr="001C7ADA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</w:t>
      </w:r>
      <w:r w:rsidRPr="0087359B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представителей федеральных органов власти. </w:t>
      </w:r>
    </w:p>
    <w:p w14:paraId="433ECEA4" w14:textId="77777777" w:rsidR="0087359B" w:rsidRPr="0087359B" w:rsidRDefault="00D200CD" w:rsidP="00A90870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</w:pPr>
      <w:r w:rsidRPr="0087359B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Один из п</w:t>
      </w:r>
      <w:r w:rsidRPr="0087359B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>римеров успешного внедрения новаций — флагманский проект Росстата — первая цифровая перепись населения.</w:t>
      </w:r>
    </w:p>
    <w:p w14:paraId="5B8A2F8F" w14:textId="77777777" w:rsidR="0087359B" w:rsidRPr="001C7ADA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6"/>
          <w:sz w:val="24"/>
          <w:szCs w:val="24"/>
        </w:rPr>
      </w:pPr>
      <w:r w:rsidRPr="001C7ADA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 xml:space="preserve">«Новые подходы к работе, та высокая планка по цифровизации, которую поставил перед всем Правительством Михаил Владимирович Мишустин, </w:t>
      </w:r>
      <w:r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br/>
      </w:r>
      <w:r w:rsidRPr="001C7ADA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 xml:space="preserve">требует и от </w:t>
      </w:r>
      <w:r w:rsidRPr="001C7ADA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>Росстата иного качества работы с данными. И в первую очередь принципиальной является ускорение выдачи данных. Ведомство — не научное учреждение, а прежде всего измеритель, на основе результатов которого принимаются решения в экономике — как Правительством,</w:t>
      </w:r>
      <w:r w:rsidRPr="001C7ADA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 xml:space="preserve"> так и субъектами хозяйственной деятельности», — отметил </w:t>
      </w:r>
      <w:r w:rsidRPr="001C7AD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министр экономического развития</w:t>
      </w:r>
      <w:r w:rsidRPr="001C7AD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 w:rsidRPr="001C7AD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РФ</w:t>
      </w:r>
      <w:r w:rsidRPr="001C7ADA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 xml:space="preserve"> </w:t>
      </w:r>
      <w:r w:rsidRPr="001C7AD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Максим Решетников.</w:t>
      </w:r>
      <w:r w:rsidRPr="001C7ADA">
        <w:rPr>
          <w:rFonts w:ascii="Arial" w:eastAsia="Calibri" w:hAnsi="Arial" w:cs="Arial"/>
          <w:bCs/>
          <w:color w:val="525252"/>
          <w:spacing w:val="-6"/>
          <w:sz w:val="24"/>
          <w:szCs w:val="24"/>
        </w:rPr>
        <w:t xml:space="preserve"> </w:t>
      </w:r>
    </w:p>
    <w:p w14:paraId="5F4F73D0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По словам главы Росстата, за последние два года была серьезно затронута методология получения данных по 70 направлениям. Новый импульс получили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статистика труда и туризма. Существенно расширен круг обследуемых видов сервисов в статистике услуг. Появились абсолютно новые направления — статистика цифровых технологий, статистика групп предприятий.</w:t>
      </w:r>
    </w:p>
    <w:p w14:paraId="061ADDDD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«Для решения всех наших задач необходима «безоговоро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чная» цифровизация. Сегодня в Росстате создана одна из самых мощных в стране информационных систем, половина форм статнаблюдений переведены в электронный вид, в следующем году завершим эту работу. Только так мы можем стать действительно надежным цифровым п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омощником для всех потребителей информации», — подчеркнул </w:t>
      </w:r>
      <w:r w:rsidRPr="00257EEF"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  <w:t xml:space="preserve">руководитель Росстата Павел Малков. </w:t>
      </w:r>
    </w:p>
    <w:p w14:paraId="4FBE1EF5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Одним из прорывов в повышении качества и скорости предоставления данных стал запуск «нулевой фазы» специально разработанной для переписи населения России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  <w:lang w:val="en-US"/>
        </w:rPr>
        <w:t>BI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-платформы — цифровой системы отображения регулярных статданных. </w:t>
      </w:r>
    </w:p>
    <w:p w14:paraId="4BB67545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lastRenderedPageBreak/>
        <w:t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прогнозы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на их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основе — как никогда точными. </w:t>
      </w:r>
    </w:p>
    <w:p w14:paraId="31BDB0DC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Внесенные сегодн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я в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  <w:lang w:val="en-US"/>
        </w:rPr>
        <w:t>BI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и информация будет постоянно обновляться. Сама платформа — это первый шаг к созданию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витрины данных и к доступной статистике: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раб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отать </w:t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br/>
      </w:r>
      <w:r w:rsidRPr="00257EEF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с ней сможет даже непродвинутый пользователь. 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предоставление данных общест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ву», — подчеркнул Павел Малков.</w:t>
      </w:r>
    </w:p>
    <w:p w14:paraId="5536A4C3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Если общедоступный профиль 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  <w:lang w:val="en-US"/>
        </w:rPr>
        <w:t>BI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C5BB990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По словам Павла Малкова, итогом цифровизации переписи станет заметное изменение качества данных и их доступность. Э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то будут не только выводы по результатам подсчета и аналитики, но и обезличенные микроданные по разным сегментам, регионам, муниципалитетам. Цифры будут полезны экспертам и всем заинтересованным людям. </w:t>
      </w:r>
    </w:p>
    <w:p w14:paraId="55EA924B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«Раньше все данные Росстат публиковал в виде таблиц в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  <w:lang w:val="en-US"/>
        </w:rPr>
        <w:t>Word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, 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  <w:lang w:val="en-US"/>
        </w:rPr>
        <w:t>PDF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, 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  <w:lang w:val="en-US"/>
        </w:rPr>
        <w:t>Ex</w:t>
      </w:r>
      <w:r>
        <w:rPr>
          <w:rFonts w:ascii="Arial" w:eastAsia="Calibri" w:hAnsi="Arial" w:cs="Arial"/>
          <w:color w:val="525252"/>
          <w:spacing w:val="-4"/>
          <w:sz w:val="24"/>
          <w:szCs w:val="24"/>
          <w:lang w:val="en-US"/>
        </w:rPr>
        <w:t>c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  <w:lang w:val="en-US"/>
        </w:rPr>
        <w:t>el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Всероссийской переписи населения», — отметил </w:t>
      </w:r>
      <w:r w:rsidRPr="00257EEF">
        <w:rPr>
          <w:rFonts w:ascii="Arial" w:eastAsia="Calibri" w:hAnsi="Arial" w:cs="Arial"/>
          <w:b/>
          <w:color w:val="525252"/>
          <w:spacing w:val="-4"/>
          <w:sz w:val="24"/>
          <w:szCs w:val="24"/>
        </w:rPr>
        <w:t>заместитель главы Росстата Павел См</w:t>
      </w:r>
      <w:r w:rsidRPr="00257EEF">
        <w:rPr>
          <w:rFonts w:ascii="Arial" w:eastAsia="Calibri" w:hAnsi="Arial" w:cs="Arial"/>
          <w:b/>
          <w:color w:val="525252"/>
          <w:spacing w:val="-4"/>
          <w:sz w:val="24"/>
          <w:szCs w:val="24"/>
        </w:rPr>
        <w:t>елов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.</w:t>
      </w:r>
    </w:p>
    <w:p w14:paraId="22FB1DF1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итано в рамках переписи, будет положено </w:t>
      </w:r>
      <w:r>
        <w:rPr>
          <w:rFonts w:ascii="Arial" w:eastAsia="Calibri" w:hAnsi="Arial" w:cs="Arial"/>
          <w:color w:val="525252"/>
          <w:spacing w:val="-4"/>
          <w:sz w:val="24"/>
          <w:szCs w:val="24"/>
        </w:rPr>
        <w:br/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lastRenderedPageBreak/>
        <w:t>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16B86019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>Он также добавил, что перепись раунда 2030 года по планам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</w:t>
      </w:r>
      <w:r w:rsidRPr="00257EEF">
        <w:rPr>
          <w:rFonts w:ascii="Arial" w:eastAsia="Calibri" w:hAnsi="Arial" w:cs="Arial"/>
          <w:color w:val="525252"/>
          <w:spacing w:val="-4"/>
          <w:sz w:val="24"/>
          <w:szCs w:val="24"/>
        </w:rPr>
        <w:t xml:space="preserve">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3A4B65BD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Справка:</w:t>
      </w:r>
    </w:p>
    <w:p w14:paraId="798AE883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BI-платформа (от business intelligence —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 xml:space="preserve">бизнес-аналитика, 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 xml:space="preserve"> и в переписи населения. Ее внедрение продиктовано масштабностью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предстоящего исследования. Применение технологии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 xml:space="preserve"> 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стало закономерным продолжением взятого Росстатом курса на всестороннюю цифровизацию статистики.</w:t>
      </w:r>
    </w:p>
    <w:p w14:paraId="6106D629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Новая отечественная BI-платформа специально р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 xml:space="preserve">и. </w:t>
      </w:r>
    </w:p>
    <w:p w14:paraId="5E52C460" w14:textId="77777777" w:rsidR="0087359B" w:rsidRPr="00257EEF" w:rsidRDefault="00D200CD" w:rsidP="0087359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pacing w:val="-4"/>
          <w:sz w:val="24"/>
          <w:szCs w:val="24"/>
        </w:rPr>
      </w:pP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>онную систему «Аврора». Задача устройств — сбор, временное хранение и передача информации о населении регионов России в центр обработки данных переписи. Полный анализ результатов будет осуществляться с помощью BI-платформы, разработанной специально для это</w:t>
      </w:r>
      <w:r w:rsidRPr="00257EEF">
        <w:rPr>
          <w:rFonts w:ascii="Arial" w:eastAsia="Calibri" w:hAnsi="Arial" w:cs="Arial"/>
          <w:i/>
          <w:color w:val="525252"/>
          <w:spacing w:val="-4"/>
          <w:sz w:val="24"/>
          <w:szCs w:val="24"/>
        </w:rPr>
        <w:t xml:space="preserve">й цели. </w:t>
      </w:r>
    </w:p>
    <w:p w14:paraId="28447CC7" w14:textId="77777777" w:rsidR="00257EEF" w:rsidRDefault="00D200CD" w:rsidP="0087359B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6673B954" w14:textId="77777777" w:rsidR="0087359B" w:rsidRPr="009C4997" w:rsidRDefault="00D200CD" w:rsidP="0087359B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0099BFF5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565D7D2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F156782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330D1DD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2EFCF2D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4EB9431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CA0F809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658341B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0D3CA8C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80E356D" w14:textId="77777777" w:rsidR="0087359B" w:rsidRPr="009C4997" w:rsidRDefault="00D200CD" w:rsidP="0087359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3F9E46" wp14:editId="4AA7D1A6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464E7" w14:textId="77777777" w:rsidR="00E35F49" w:rsidRDefault="00D200CD" w:rsidP="0087359B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sectPr w:rsidR="00E35F49" w:rsidSect="00E8252B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27B0" w14:textId="77777777" w:rsidR="00D200CD" w:rsidRDefault="00D200CD">
      <w:pPr>
        <w:spacing w:after="0" w:line="240" w:lineRule="auto"/>
      </w:pPr>
      <w:r>
        <w:separator/>
      </w:r>
    </w:p>
  </w:endnote>
  <w:endnote w:type="continuationSeparator" w:id="0">
    <w:p w14:paraId="603FDE19" w14:textId="77777777" w:rsidR="00D200CD" w:rsidRDefault="00D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0EB62782" w14:textId="77777777" w:rsidR="00A02726" w:rsidRDefault="00D200CD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 wp14:anchorId="55864F7E" wp14:editId="1CA47D4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6D67B55B" wp14:editId="3EA561B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9A2747B" wp14:editId="185B8C1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1666F7" w14:textId="77777777" w:rsidR="00A02726" w:rsidRDefault="00D200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9526" w14:textId="77777777" w:rsidR="00D200CD" w:rsidRDefault="00D200CD">
      <w:pPr>
        <w:spacing w:after="0" w:line="240" w:lineRule="auto"/>
      </w:pPr>
      <w:r>
        <w:separator/>
      </w:r>
    </w:p>
  </w:footnote>
  <w:footnote w:type="continuationSeparator" w:id="0">
    <w:p w14:paraId="1B081746" w14:textId="77777777" w:rsidR="00D200CD" w:rsidRDefault="00D2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F8AE" w14:textId="77777777" w:rsidR="00962C5A" w:rsidRDefault="00D200CD">
    <w:pPr>
      <w:pStyle w:val="a3"/>
    </w:pPr>
    <w:r>
      <w:rPr>
        <w:noProof/>
        <w:lang w:eastAsia="ru-RU"/>
      </w:rPr>
      <w:pict w14:anchorId="49745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3073" type="#_x0000_t75" style="position:absolute;margin-left:0;margin-top:0;width:.75pt;height:.75pt;z-index:-251655168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235E" w14:textId="77777777" w:rsidR="007D1663" w:rsidRPr="00943DF7" w:rsidRDefault="00D200CD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0FA4D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3074" type="#_x0000_t75" style="position:absolute;left:0;text-align:left;margin-left:0;margin-top:0;width:.75pt;height:.75pt;z-index:-251654144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40F999CB" wp14:editId="428DD08B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6870E4" w14:textId="77777777" w:rsidR="007D1663" w:rsidRDefault="00D200CD" w:rsidP="007D1663">
    <w:pPr>
      <w:pStyle w:val="a3"/>
      <w:ind w:left="1418"/>
      <w:jc w:val="right"/>
      <w:rPr>
        <w:color w:val="A6A6A6" w:themeColor="background1" w:themeShade="A6"/>
      </w:rPr>
    </w:pPr>
  </w:p>
  <w:p w14:paraId="3CBFA6F5" w14:textId="77777777" w:rsidR="007D1663" w:rsidRDefault="00D200CD" w:rsidP="007D1663">
    <w:pPr>
      <w:pStyle w:val="a3"/>
      <w:ind w:left="1418"/>
      <w:jc w:val="right"/>
      <w:rPr>
        <w:color w:val="A6A6A6" w:themeColor="background1" w:themeShade="A6"/>
      </w:rPr>
    </w:pPr>
  </w:p>
  <w:p w14:paraId="1F74CD76" w14:textId="77777777" w:rsidR="007D1663" w:rsidRDefault="00D200CD" w:rsidP="007D1663">
    <w:pPr>
      <w:pStyle w:val="a3"/>
      <w:ind w:left="1418"/>
      <w:jc w:val="right"/>
      <w:rPr>
        <w:color w:val="A6A6A6" w:themeColor="background1" w:themeShade="A6"/>
      </w:rPr>
    </w:pPr>
  </w:p>
  <w:p w14:paraId="5EFAF425" w14:textId="77777777" w:rsidR="007D1663" w:rsidRDefault="00D200CD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5C7505D5" w14:textId="77777777" w:rsidR="007D1663" w:rsidRPr="00BD2DCB" w:rsidRDefault="00D200CD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06DA6C8" w14:textId="77777777" w:rsidR="00B023B7" w:rsidRDefault="00D200CD" w:rsidP="007D1663">
    <w:pPr>
      <w:pStyle w:val="a3"/>
      <w:tabs>
        <w:tab w:val="clear" w:pos="9355"/>
        <w:tab w:val="left" w:pos="6240"/>
      </w:tabs>
      <w:ind w:left="-1701"/>
    </w:pPr>
  </w:p>
  <w:p w14:paraId="59A3F76F" w14:textId="77777777" w:rsidR="007D1663" w:rsidRDefault="00D200CD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8E4C" w14:textId="77777777" w:rsidR="00962C5A" w:rsidRDefault="00D200CD">
    <w:pPr>
      <w:pStyle w:val="a3"/>
    </w:pPr>
    <w:r>
      <w:rPr>
        <w:noProof/>
        <w:lang w:eastAsia="ru-RU"/>
      </w:rPr>
      <w:pict w14:anchorId="0B194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3075" type="#_x0000_t75" style="position:absolute;margin-left:0;margin-top:0;width:.75pt;height:.75pt;z-index:-25165619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F920E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CE720" w:tentative="1">
      <w:start w:val="1"/>
      <w:numFmt w:val="lowerLetter"/>
      <w:lvlText w:val="%2."/>
      <w:lvlJc w:val="left"/>
      <w:pPr>
        <w:ind w:left="1440" w:hanging="360"/>
      </w:pPr>
    </w:lvl>
    <w:lvl w:ilvl="2" w:tplc="4904986E" w:tentative="1">
      <w:start w:val="1"/>
      <w:numFmt w:val="lowerRoman"/>
      <w:lvlText w:val="%3."/>
      <w:lvlJc w:val="right"/>
      <w:pPr>
        <w:ind w:left="2160" w:hanging="180"/>
      </w:pPr>
    </w:lvl>
    <w:lvl w:ilvl="3" w:tplc="2F6000D8" w:tentative="1">
      <w:start w:val="1"/>
      <w:numFmt w:val="decimal"/>
      <w:lvlText w:val="%4."/>
      <w:lvlJc w:val="left"/>
      <w:pPr>
        <w:ind w:left="2880" w:hanging="360"/>
      </w:pPr>
    </w:lvl>
    <w:lvl w:ilvl="4" w:tplc="D1CE4E84" w:tentative="1">
      <w:start w:val="1"/>
      <w:numFmt w:val="lowerLetter"/>
      <w:lvlText w:val="%5."/>
      <w:lvlJc w:val="left"/>
      <w:pPr>
        <w:ind w:left="3600" w:hanging="360"/>
      </w:pPr>
    </w:lvl>
    <w:lvl w:ilvl="5" w:tplc="73CE1480" w:tentative="1">
      <w:start w:val="1"/>
      <w:numFmt w:val="lowerRoman"/>
      <w:lvlText w:val="%6."/>
      <w:lvlJc w:val="right"/>
      <w:pPr>
        <w:ind w:left="4320" w:hanging="180"/>
      </w:pPr>
    </w:lvl>
    <w:lvl w:ilvl="6" w:tplc="C6F05C70" w:tentative="1">
      <w:start w:val="1"/>
      <w:numFmt w:val="decimal"/>
      <w:lvlText w:val="%7."/>
      <w:lvlJc w:val="left"/>
      <w:pPr>
        <w:ind w:left="5040" w:hanging="360"/>
      </w:pPr>
    </w:lvl>
    <w:lvl w:ilvl="7" w:tplc="D2EC2FF2" w:tentative="1">
      <w:start w:val="1"/>
      <w:numFmt w:val="lowerLetter"/>
      <w:lvlText w:val="%8."/>
      <w:lvlJc w:val="left"/>
      <w:pPr>
        <w:ind w:left="5760" w:hanging="360"/>
      </w:pPr>
    </w:lvl>
    <w:lvl w:ilvl="8" w:tplc="D7BE3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9F8E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6A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87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44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4E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C8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66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6E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0D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7D1C3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67736" w:tentative="1">
      <w:start w:val="1"/>
      <w:numFmt w:val="lowerLetter"/>
      <w:lvlText w:val="%2."/>
      <w:lvlJc w:val="left"/>
      <w:pPr>
        <w:ind w:left="1440" w:hanging="360"/>
      </w:pPr>
    </w:lvl>
    <w:lvl w:ilvl="2" w:tplc="F5AEB53C" w:tentative="1">
      <w:start w:val="1"/>
      <w:numFmt w:val="lowerRoman"/>
      <w:lvlText w:val="%3."/>
      <w:lvlJc w:val="right"/>
      <w:pPr>
        <w:ind w:left="2160" w:hanging="180"/>
      </w:pPr>
    </w:lvl>
    <w:lvl w:ilvl="3" w:tplc="54DCE0A6" w:tentative="1">
      <w:start w:val="1"/>
      <w:numFmt w:val="decimal"/>
      <w:lvlText w:val="%4."/>
      <w:lvlJc w:val="left"/>
      <w:pPr>
        <w:ind w:left="2880" w:hanging="360"/>
      </w:pPr>
    </w:lvl>
    <w:lvl w:ilvl="4" w:tplc="CFA80870" w:tentative="1">
      <w:start w:val="1"/>
      <w:numFmt w:val="lowerLetter"/>
      <w:lvlText w:val="%5."/>
      <w:lvlJc w:val="left"/>
      <w:pPr>
        <w:ind w:left="3600" w:hanging="360"/>
      </w:pPr>
    </w:lvl>
    <w:lvl w:ilvl="5" w:tplc="3522E0FE" w:tentative="1">
      <w:start w:val="1"/>
      <w:numFmt w:val="lowerRoman"/>
      <w:lvlText w:val="%6."/>
      <w:lvlJc w:val="right"/>
      <w:pPr>
        <w:ind w:left="4320" w:hanging="180"/>
      </w:pPr>
    </w:lvl>
    <w:lvl w:ilvl="6" w:tplc="0FAA71F6" w:tentative="1">
      <w:start w:val="1"/>
      <w:numFmt w:val="decimal"/>
      <w:lvlText w:val="%7."/>
      <w:lvlJc w:val="left"/>
      <w:pPr>
        <w:ind w:left="5040" w:hanging="360"/>
      </w:pPr>
    </w:lvl>
    <w:lvl w:ilvl="7" w:tplc="7E10C602" w:tentative="1">
      <w:start w:val="1"/>
      <w:numFmt w:val="lowerLetter"/>
      <w:lvlText w:val="%8."/>
      <w:lvlJc w:val="left"/>
      <w:pPr>
        <w:ind w:left="5760" w:hanging="360"/>
      </w:pPr>
    </w:lvl>
    <w:lvl w:ilvl="8" w:tplc="C2502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84F4F82A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D245C78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F7E83FA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710C3654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985A41A8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5AD40018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15244498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EA10F3A8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1D1AEF96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DE"/>
    <w:rsid w:val="00B55ADE"/>
    <w:rsid w:val="00D2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63B0EF95"/>
  <w15:docId w15:val="{5C7C105F-51FD-4752-AEA9-A2723219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9D48-6EB0-4507-85A2-7E67C142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2021-05-05T08:39:00Z</dcterms:created>
  <dcterms:modified xsi:type="dcterms:W3CDTF">2021-05-05T08:39:00Z</dcterms:modified>
</cp:coreProperties>
</file>