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87" w:rsidRDefault="00457255" w:rsidP="00BB151C">
      <w:pPr>
        <w:ind w:firstLine="709"/>
        <w:contextualSpacing/>
        <w:jc w:val="both"/>
        <w:rPr>
          <w:szCs w:val="24"/>
        </w:rPr>
      </w:pPr>
      <w:proofErr w:type="gramStart"/>
      <w:r>
        <w:rPr>
          <w:szCs w:val="24"/>
        </w:rPr>
        <w:t xml:space="preserve">В соответствии с </w:t>
      </w:r>
      <w:r w:rsidR="0095600A">
        <w:rPr>
          <w:szCs w:val="24"/>
        </w:rPr>
        <w:t xml:space="preserve">Федеральным Законом от </w:t>
      </w:r>
      <w:r w:rsidR="00F1516C" w:rsidRPr="00F1516C">
        <w:rPr>
          <w:szCs w:val="24"/>
        </w:rPr>
        <w:t>13</w:t>
      </w:r>
      <w:r w:rsidR="0095600A">
        <w:rPr>
          <w:szCs w:val="24"/>
        </w:rPr>
        <w:t>.1</w:t>
      </w:r>
      <w:r w:rsidR="00F1516C" w:rsidRPr="00F1516C">
        <w:rPr>
          <w:szCs w:val="24"/>
        </w:rPr>
        <w:t>2</w:t>
      </w:r>
      <w:r w:rsidR="0095600A">
        <w:rPr>
          <w:szCs w:val="24"/>
        </w:rPr>
        <w:t>.202</w:t>
      </w:r>
      <w:r w:rsidR="00F1516C" w:rsidRPr="00F1516C">
        <w:rPr>
          <w:szCs w:val="24"/>
        </w:rPr>
        <w:t>4</w:t>
      </w:r>
      <w:r w:rsidR="0095600A">
        <w:rPr>
          <w:szCs w:val="24"/>
        </w:rPr>
        <w:t xml:space="preserve"> года </w:t>
      </w:r>
      <w:r>
        <w:rPr>
          <w:szCs w:val="24"/>
        </w:rPr>
        <w:t>№-</w:t>
      </w:r>
      <w:r w:rsidR="00BB151C">
        <w:rPr>
          <w:szCs w:val="24"/>
        </w:rPr>
        <w:t>4</w:t>
      </w:r>
      <w:r>
        <w:rPr>
          <w:szCs w:val="24"/>
        </w:rPr>
        <w:t>Ф</w:t>
      </w:r>
      <w:r w:rsidR="00EB54F6">
        <w:rPr>
          <w:szCs w:val="24"/>
        </w:rPr>
        <w:t>К</w:t>
      </w:r>
      <w:r>
        <w:rPr>
          <w:szCs w:val="24"/>
        </w:rPr>
        <w:t>З «</w:t>
      </w:r>
      <w:r w:rsidR="00BB151C" w:rsidRPr="00BB151C">
        <w:rPr>
          <w:szCs w:val="24"/>
        </w:rPr>
        <w:t>О внесении изменений в Федеральный конституционный закон "О военном положении</w:t>
      </w:r>
      <w:r>
        <w:rPr>
          <w:szCs w:val="24"/>
        </w:rPr>
        <w:t xml:space="preserve">», </w:t>
      </w:r>
      <w:r w:rsidR="00BB151C">
        <w:rPr>
          <w:szCs w:val="24"/>
        </w:rPr>
        <w:t>н</w:t>
      </w:r>
      <w:r w:rsidR="00BB151C" w:rsidRPr="00BB151C">
        <w:rPr>
          <w:szCs w:val="24"/>
        </w:rPr>
        <w:t>а территории, на которой введено военное положение, указом Президента РФ может быть ограничен доступ к информации о деятельности федеральных органов исполнительной власти, органов исполнительной власти субъектов РФ, органов военного управления, органов местного самоуправления и организаций</w:t>
      </w:r>
      <w:r w:rsidR="00BB151C">
        <w:rPr>
          <w:szCs w:val="24"/>
        </w:rPr>
        <w:t>.</w:t>
      </w:r>
      <w:proofErr w:type="gramEnd"/>
    </w:p>
    <w:p w:rsidR="00BB151C" w:rsidRPr="00774D2A" w:rsidRDefault="00BB151C" w:rsidP="00BB151C">
      <w:pPr>
        <w:ind w:firstLine="709"/>
        <w:contextualSpacing/>
        <w:jc w:val="both"/>
        <w:rPr>
          <w:sz w:val="27"/>
          <w:szCs w:val="27"/>
        </w:rPr>
      </w:pPr>
      <w:r w:rsidRPr="00BB151C">
        <w:rPr>
          <w:sz w:val="27"/>
          <w:szCs w:val="27"/>
        </w:rPr>
        <w:t>Также установлено, что доступ к информации о деятельности судов, функционирующих на территории, на которой введено военное положение, может быть ограничен в порядке, определенном Верховным Судом РФ. Доступ к информации о деятельности органов и организаций прокуратуры и следственных органов, функционирующих на указанной территории, может быть ограничен в порядке, определенном соответственно Генпрокуратурой России и СК России.</w:t>
      </w:r>
    </w:p>
    <w:p w:rsidR="00BE6A1A" w:rsidRDefault="00BE6A1A" w:rsidP="00742504">
      <w:pPr>
        <w:spacing w:line="240" w:lineRule="exact"/>
        <w:ind w:right="-1"/>
        <w:jc w:val="both"/>
        <w:rPr>
          <w:sz w:val="27"/>
          <w:szCs w:val="27"/>
        </w:rPr>
      </w:pPr>
    </w:p>
    <w:p w:rsidR="00F05D56" w:rsidRDefault="00F05D56" w:rsidP="00742504">
      <w:pPr>
        <w:spacing w:line="240" w:lineRule="exact"/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>19.12.2024</w:t>
      </w:r>
    </w:p>
    <w:p w:rsidR="00F05D56" w:rsidRPr="00742504" w:rsidRDefault="00F05D56" w:rsidP="00742504">
      <w:pPr>
        <w:spacing w:line="240" w:lineRule="exact"/>
        <w:ind w:right="-1"/>
        <w:jc w:val="both"/>
        <w:rPr>
          <w:sz w:val="20"/>
        </w:rPr>
      </w:pPr>
    </w:p>
    <w:sectPr w:rsidR="00F05D56" w:rsidRPr="00742504" w:rsidSect="00902A2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34C6"/>
    <w:rsid w:val="000F2E52"/>
    <w:rsid w:val="001434C6"/>
    <w:rsid w:val="001457DF"/>
    <w:rsid w:val="00356AC1"/>
    <w:rsid w:val="00457255"/>
    <w:rsid w:val="0061722F"/>
    <w:rsid w:val="0069567B"/>
    <w:rsid w:val="00742504"/>
    <w:rsid w:val="00774D2A"/>
    <w:rsid w:val="007B5634"/>
    <w:rsid w:val="007C7B4C"/>
    <w:rsid w:val="008C338C"/>
    <w:rsid w:val="008F7CFB"/>
    <w:rsid w:val="00902A20"/>
    <w:rsid w:val="0095600A"/>
    <w:rsid w:val="00AF25FA"/>
    <w:rsid w:val="00BB151C"/>
    <w:rsid w:val="00BE6A1A"/>
    <w:rsid w:val="00E932B0"/>
    <w:rsid w:val="00EB54F6"/>
    <w:rsid w:val="00ED5387"/>
    <w:rsid w:val="00F05D56"/>
    <w:rsid w:val="00F1516C"/>
    <w:rsid w:val="00F74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F25FA"/>
    <w:pPr>
      <w:keepNext/>
      <w:ind w:right="1418"/>
      <w:jc w:val="center"/>
      <w:outlineLvl w:val="1"/>
    </w:pPr>
    <w:rPr>
      <w:b/>
      <w:sz w:val="20"/>
    </w:rPr>
  </w:style>
  <w:style w:type="paragraph" w:styleId="3">
    <w:name w:val="heading 3"/>
    <w:basedOn w:val="a"/>
    <w:next w:val="a"/>
    <w:link w:val="30"/>
    <w:unhideWhenUsed/>
    <w:qFormat/>
    <w:rsid w:val="00AF25FA"/>
    <w:pPr>
      <w:keepNext/>
      <w:ind w:left="74" w:right="1134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F25FA"/>
    <w:pPr>
      <w:keepNext/>
      <w:ind w:right="1134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25F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F25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F2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ED538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4">
    <w:name w:val="Hyperlink"/>
    <w:uiPriority w:val="99"/>
    <w:unhideWhenUsed/>
    <w:rsid w:val="00ED53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Новичков Павел Сергеевич</dc:creator>
  <cp:keywords/>
  <dc:description/>
  <cp:lastModifiedBy>ilyat</cp:lastModifiedBy>
  <cp:revision>8</cp:revision>
  <cp:lastPrinted>2024-12-18T11:22:00Z</cp:lastPrinted>
  <dcterms:created xsi:type="dcterms:W3CDTF">2024-12-18T09:37:00Z</dcterms:created>
  <dcterms:modified xsi:type="dcterms:W3CDTF">2024-12-19T11:37:00Z</dcterms:modified>
</cp:coreProperties>
</file>