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C9" w:rsidRDefault="00C7537E">
      <w:pPr>
        <w:ind w:left="581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Приложение 2 </w:t>
      </w:r>
    </w:p>
    <w:p w:rsidR="00897AC9" w:rsidRDefault="00897AC9">
      <w:pPr>
        <w:ind w:left="5387"/>
        <w:jc w:val="both"/>
        <w:rPr>
          <w:rFonts w:ascii="Segoe UI" w:eastAsia="Segoe UI" w:hAnsi="Segoe UI" w:cs="Segoe UI"/>
          <w:sz w:val="24"/>
          <w:szCs w:val="24"/>
        </w:rPr>
      </w:pPr>
    </w:p>
    <w:p w:rsidR="00897AC9" w:rsidRDefault="00C7537E">
      <w:pPr>
        <w:ind w:left="5812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к Положению о проведении конкурса на включение в кадровый резерв Администрации Советского района </w:t>
      </w:r>
      <w:r>
        <w:rPr>
          <w:rFonts w:ascii="Segoe UI" w:eastAsia="Segoe UI" w:hAnsi="Segoe UI" w:cs="Segoe UI"/>
          <w:sz w:val="24"/>
          <w:szCs w:val="24"/>
        </w:rPr>
        <w:t xml:space="preserve">города Челябинска для замещения вакантных должностей муниципальной службы </w:t>
      </w:r>
    </w:p>
    <w:p w:rsidR="00897AC9" w:rsidRDefault="00897AC9">
      <w:pPr>
        <w:ind w:left="5387"/>
        <w:jc w:val="both"/>
        <w:rPr>
          <w:rFonts w:ascii="Segoe UI" w:eastAsia="Segoe UI" w:hAnsi="Segoe UI" w:cs="Segoe UI"/>
          <w:sz w:val="24"/>
          <w:szCs w:val="24"/>
        </w:rPr>
      </w:pPr>
    </w:p>
    <w:p w:rsidR="00897AC9" w:rsidRDefault="00C7537E">
      <w:pPr>
        <w:ind w:left="538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</w:r>
      <w:r>
        <w:rPr>
          <w:rFonts w:ascii="Segoe UI" w:eastAsia="Segoe UI" w:hAnsi="Segoe UI" w:cs="Segoe UI"/>
          <w:sz w:val="24"/>
          <w:szCs w:val="24"/>
        </w:rPr>
        <w:tab/>
        <w:t xml:space="preserve">         Форма</w:t>
      </w:r>
    </w:p>
    <w:p w:rsidR="00897AC9" w:rsidRDefault="00897AC9">
      <w:pPr>
        <w:ind w:left="5387"/>
        <w:jc w:val="both"/>
        <w:rPr>
          <w:rFonts w:ascii="Segoe UI" w:eastAsia="Segoe UI" w:hAnsi="Segoe UI" w:cs="Segoe UI"/>
          <w:sz w:val="24"/>
          <w:szCs w:val="24"/>
        </w:rPr>
      </w:pPr>
    </w:p>
    <w:p w:rsidR="00897AC9" w:rsidRDefault="00C7537E" w:rsidP="00C7537E">
      <w:pPr>
        <w:ind w:left="5387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Администрация Советского района </w:t>
      </w:r>
      <w:r>
        <w:rPr>
          <w:rFonts w:ascii="Segoe UI" w:eastAsia="Segoe UI" w:hAnsi="Segoe UI" w:cs="Segoe UI"/>
          <w:sz w:val="24"/>
          <w:szCs w:val="24"/>
        </w:rPr>
        <w:t xml:space="preserve"> города Челябинска</w:t>
      </w:r>
    </w:p>
    <w:p w:rsidR="00897AC9" w:rsidRDefault="00C7537E" w:rsidP="00C7537E">
      <w:pPr>
        <w:pBdr>
          <w:top w:val="single" w:sz="4" w:space="1" w:color="auto"/>
        </w:pBdr>
        <w:ind w:left="5387"/>
        <w:jc w:val="center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(н</w:t>
      </w:r>
      <w:r>
        <w:rPr>
          <w:rFonts w:ascii="Segoe UI" w:eastAsia="Segoe UI" w:hAnsi="Segoe UI" w:cs="Segoe UI"/>
        </w:rPr>
        <w:t>аименование органа местного самоуправления)</w:t>
      </w:r>
    </w:p>
    <w:p w:rsidR="00897AC9" w:rsidRDefault="00897AC9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</w:p>
    <w:p w:rsidR="00897AC9" w:rsidRDefault="00C7537E">
      <w:pPr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>
        <w:rPr>
          <w:rFonts w:ascii="Segoe UI" w:eastAsia="Segoe UI" w:hAnsi="Segoe UI" w:cs="Segoe UI"/>
          <w:b/>
          <w:bCs/>
          <w:sz w:val="24"/>
          <w:szCs w:val="24"/>
        </w:rPr>
        <w:t>Согласие</w:t>
      </w:r>
    </w:p>
    <w:p w:rsidR="00897AC9" w:rsidRDefault="00C7537E">
      <w:pPr>
        <w:spacing w:after="360"/>
        <w:jc w:val="center"/>
        <w:rPr>
          <w:rFonts w:ascii="Segoe UI" w:eastAsia="Segoe UI" w:hAnsi="Segoe UI" w:cs="Segoe UI"/>
          <w:b/>
          <w:bCs/>
          <w:sz w:val="24"/>
          <w:szCs w:val="24"/>
        </w:rPr>
      </w:pPr>
      <w:r>
        <w:rPr>
          <w:rFonts w:ascii="Segoe UI" w:eastAsia="Segoe UI" w:hAnsi="Segoe UI" w:cs="Segoe UI"/>
          <w:b/>
          <w:bCs/>
          <w:sz w:val="24"/>
          <w:szCs w:val="24"/>
        </w:rPr>
        <w:t>кандидата на обработку его персональных данных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832"/>
        <w:gridCol w:w="142"/>
        <w:gridCol w:w="425"/>
        <w:gridCol w:w="142"/>
        <w:gridCol w:w="1276"/>
        <w:gridCol w:w="425"/>
        <w:gridCol w:w="425"/>
        <w:gridCol w:w="284"/>
      </w:tblGrid>
      <w:tr w:rsidR="00897AC9">
        <w:tc>
          <w:tcPr>
            <w:tcW w:w="6832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г. Челябинск</w:t>
            </w:r>
          </w:p>
        </w:tc>
        <w:tc>
          <w:tcPr>
            <w:tcW w:w="142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897AC9" w:rsidRDefault="00C7537E">
            <w:pPr>
              <w:jc w:val="center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84" w:type="dxa"/>
          </w:tcPr>
          <w:p w:rsidR="00897AC9" w:rsidRDefault="00C7537E">
            <w:pPr>
              <w:jc w:val="right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г.</w:t>
            </w:r>
          </w:p>
        </w:tc>
      </w:tr>
    </w:tbl>
    <w:p w:rsidR="00897AC9" w:rsidRDefault="00C7537E">
      <w:pPr>
        <w:tabs>
          <w:tab w:val="left" w:pos="9922"/>
        </w:tabs>
        <w:spacing w:before="240"/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Я, </w:t>
      </w:r>
      <w:r>
        <w:rPr>
          <w:rFonts w:ascii="Segoe UI" w:eastAsia="Segoe UI" w:hAnsi="Segoe UI" w:cs="Segoe UI"/>
          <w:sz w:val="24"/>
          <w:szCs w:val="24"/>
        </w:rPr>
        <w:tab/>
        <w:t>,</w:t>
      </w:r>
    </w:p>
    <w:p w:rsidR="00897AC9" w:rsidRDefault="00C7537E">
      <w:pPr>
        <w:pBdr>
          <w:top w:val="single" w:sz="4" w:space="1" w:color="auto"/>
        </w:pBdr>
        <w:ind w:left="851"/>
        <w:jc w:val="center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(Ф.И.О.)</w:t>
      </w:r>
    </w:p>
    <w:p w:rsidR="00897AC9" w:rsidRDefault="00C7537E">
      <w:pPr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зарегистрированный(</w:t>
      </w:r>
      <w:proofErr w:type="spellStart"/>
      <w:r>
        <w:rPr>
          <w:rFonts w:ascii="Segoe UI" w:eastAsia="Segoe UI" w:hAnsi="Segoe UI" w:cs="Segoe UI"/>
          <w:sz w:val="24"/>
          <w:szCs w:val="24"/>
        </w:rPr>
        <w:t>ная</w:t>
      </w:r>
      <w:proofErr w:type="spellEnd"/>
      <w:r>
        <w:rPr>
          <w:rFonts w:ascii="Segoe UI" w:eastAsia="Segoe UI" w:hAnsi="Segoe UI" w:cs="Segoe UI"/>
          <w:sz w:val="24"/>
          <w:szCs w:val="24"/>
        </w:rPr>
        <w:t xml:space="preserve">) по адресу </w:t>
      </w:r>
    </w:p>
    <w:p w:rsidR="00897AC9" w:rsidRDefault="00897AC9">
      <w:pPr>
        <w:pBdr>
          <w:top w:val="single" w:sz="4" w:space="1" w:color="auto"/>
        </w:pBdr>
        <w:spacing w:after="120"/>
        <w:ind w:left="3686"/>
        <w:jc w:val="both"/>
        <w:rPr>
          <w:rFonts w:ascii="Segoe UI" w:eastAsia="Segoe UI" w:hAnsi="Segoe UI" w:cs="Segoe UI"/>
          <w:sz w:val="2"/>
          <w:szCs w:val="2"/>
        </w:rPr>
      </w:pPr>
    </w:p>
    <w:p w:rsidR="00897AC9" w:rsidRDefault="00897AC9">
      <w:pPr>
        <w:jc w:val="both"/>
        <w:rPr>
          <w:rFonts w:ascii="Segoe UI" w:eastAsia="Segoe UI" w:hAnsi="Segoe UI" w:cs="Segoe UI"/>
          <w:sz w:val="24"/>
          <w:szCs w:val="24"/>
        </w:rPr>
      </w:pPr>
    </w:p>
    <w:p w:rsidR="00897AC9" w:rsidRDefault="00897AC9">
      <w:pPr>
        <w:pBdr>
          <w:top w:val="single" w:sz="4" w:space="1" w:color="auto"/>
        </w:pBdr>
        <w:spacing w:after="120"/>
        <w:jc w:val="both"/>
        <w:rPr>
          <w:rFonts w:ascii="Segoe UI" w:eastAsia="Segoe UI" w:hAnsi="Segoe UI" w:cs="Segoe UI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1275"/>
        <w:gridCol w:w="284"/>
        <w:gridCol w:w="1921"/>
        <w:gridCol w:w="914"/>
        <w:gridCol w:w="1417"/>
        <w:gridCol w:w="223"/>
        <w:gridCol w:w="2329"/>
      </w:tblGrid>
      <w:tr w:rsidR="00897AC9">
        <w:tc>
          <w:tcPr>
            <w:tcW w:w="1588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паспорт серия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84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№</w:t>
            </w:r>
          </w:p>
        </w:tc>
        <w:tc>
          <w:tcPr>
            <w:tcW w:w="1921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914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, выдан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223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,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897AC9">
        <w:tc>
          <w:tcPr>
            <w:tcW w:w="1588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1275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284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1921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914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1417" w:type="dxa"/>
          </w:tcPr>
          <w:p w:rsidR="00897AC9" w:rsidRDefault="00C7537E">
            <w:pPr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(дата)</w:t>
            </w:r>
          </w:p>
        </w:tc>
        <w:tc>
          <w:tcPr>
            <w:tcW w:w="223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2329" w:type="dxa"/>
          </w:tcPr>
          <w:p w:rsidR="00897AC9" w:rsidRDefault="00C7537E">
            <w:pPr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(кем выдан)</w:t>
            </w:r>
          </w:p>
        </w:tc>
      </w:tr>
    </w:tbl>
    <w:p w:rsidR="00897AC9" w:rsidRDefault="00897AC9">
      <w:pPr>
        <w:jc w:val="both"/>
        <w:rPr>
          <w:rFonts w:ascii="Segoe UI" w:eastAsia="Segoe UI" w:hAnsi="Segoe UI" w:cs="Segoe UI"/>
          <w:sz w:val="24"/>
          <w:szCs w:val="24"/>
        </w:rPr>
      </w:pPr>
    </w:p>
    <w:p w:rsidR="00897AC9" w:rsidRDefault="00897AC9">
      <w:pPr>
        <w:pBdr>
          <w:top w:val="single" w:sz="4" w:space="1" w:color="auto"/>
        </w:pBdr>
        <w:spacing w:after="240"/>
        <w:jc w:val="both"/>
        <w:rPr>
          <w:rFonts w:ascii="Segoe UI" w:eastAsia="Segoe UI" w:hAnsi="Segoe UI" w:cs="Segoe UI"/>
          <w:sz w:val="2"/>
          <w:szCs w:val="2"/>
        </w:rPr>
      </w:pPr>
    </w:p>
    <w:p w:rsidR="00897AC9" w:rsidRDefault="00C7537E">
      <w:pPr>
        <w:pStyle w:val="2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в соответствии со статьей 9 Федерального закона от 27 июля 2006 года № 152-ФЗ </w:t>
      </w:r>
      <w:r>
        <w:rPr>
          <w:rFonts w:ascii="Segoe UI" w:eastAsia="Segoe UI" w:hAnsi="Segoe UI" w:cs="Segoe UI"/>
        </w:rPr>
        <w:br/>
      </w:r>
      <w:r>
        <w:rPr>
          <w:rFonts w:ascii="Segoe UI" w:eastAsia="Segoe UI" w:hAnsi="Segoe UI" w:cs="Segoe UI"/>
        </w:rPr>
        <w:t xml:space="preserve">«О персональных данных» свободно, своей волей и в своем интересе даю согласие </w:t>
      </w:r>
      <w:r>
        <w:rPr>
          <w:rFonts w:ascii="Segoe UI" w:eastAsia="Segoe UI" w:hAnsi="Segoe UI" w:cs="Segoe UI"/>
        </w:rPr>
        <w:t xml:space="preserve">Администрации Советского района </w:t>
      </w:r>
      <w:r>
        <w:rPr>
          <w:rFonts w:ascii="Segoe UI" w:eastAsia="Segoe UI" w:hAnsi="Segoe UI" w:cs="Segoe UI"/>
        </w:rPr>
        <w:t xml:space="preserve">города Челябинска на обработку (любое действие (операцию) или совокупность действий (операций), совершаемых с использованием средств автоматизации или без </w:t>
      </w:r>
      <w:r>
        <w:rPr>
          <w:rFonts w:ascii="Segoe UI" w:eastAsia="Segoe UI" w:hAnsi="Segoe UI" w:cs="Segoe UI"/>
        </w:rPr>
        <w:t xml:space="preserve">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</w:t>
      </w:r>
      <w:r>
        <w:rPr>
          <w:rFonts w:ascii="Segoe UI" w:eastAsia="Segoe UI" w:hAnsi="Segoe UI" w:cs="Segoe UI"/>
        </w:rPr>
        <w:t>удаление, уничтожение) персональных данных, представление которых необходимо в соответствии с Положением о кадровом резерве города Челябинска.</w:t>
      </w:r>
    </w:p>
    <w:p w:rsidR="00897AC9" w:rsidRDefault="00C7537E">
      <w:pPr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 xml:space="preserve">Даю согласие на размещение на официальном сайте Администрации Советского района </w:t>
      </w:r>
      <w:r>
        <w:rPr>
          <w:rFonts w:ascii="Segoe UI" w:eastAsia="Segoe UI" w:hAnsi="Segoe UI" w:cs="Segoe UI"/>
          <w:sz w:val="24"/>
          <w:szCs w:val="24"/>
        </w:rPr>
        <w:t>города Челябинска и в государственной информационно</w:t>
      </w:r>
      <w:r>
        <w:rPr>
          <w:rFonts w:ascii="Segoe UI" w:eastAsia="Segoe UI" w:hAnsi="Segoe UI" w:cs="Segoe UI"/>
          <w:sz w:val="24"/>
          <w:szCs w:val="24"/>
        </w:rPr>
        <w:t xml:space="preserve">й системе в области государственной службы в информационно-телекоммуникационной сети Интернет вышеуказанных сведений в случае включения в кадровый резерв Администрации Советского района </w:t>
      </w:r>
      <w:r>
        <w:rPr>
          <w:rFonts w:ascii="Segoe UI" w:eastAsia="Segoe UI" w:hAnsi="Segoe UI" w:cs="Segoe UI"/>
          <w:sz w:val="24"/>
          <w:szCs w:val="24"/>
        </w:rPr>
        <w:t>города Челябинска.</w:t>
      </w:r>
    </w:p>
    <w:p w:rsidR="00897AC9" w:rsidRDefault="00C7537E">
      <w:pPr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lastRenderedPageBreak/>
        <w:t xml:space="preserve">Вышеуказанные персональные данные предоставляю для обработки в целях </w:t>
      </w:r>
      <w:r>
        <w:rPr>
          <w:rFonts w:ascii="Segoe UI" w:eastAsia="Segoe UI" w:hAnsi="Segoe UI" w:cs="Segoe UI"/>
          <w:sz w:val="24"/>
          <w:szCs w:val="24"/>
        </w:rPr>
        <w:t xml:space="preserve">включения меня в кадровый резерв для замещения вакантной должности муниципальной службы Администрации Советского района </w:t>
      </w:r>
      <w:r>
        <w:rPr>
          <w:rFonts w:ascii="Segoe UI" w:eastAsia="Segoe UI" w:hAnsi="Segoe UI" w:cs="Segoe UI"/>
          <w:sz w:val="24"/>
          <w:szCs w:val="24"/>
        </w:rPr>
        <w:t>города Челябинска.</w:t>
      </w:r>
    </w:p>
    <w:p w:rsidR="00897AC9" w:rsidRDefault="00C7537E">
      <w:pPr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Я ознакомлен(а), что:</w:t>
      </w:r>
    </w:p>
    <w:p w:rsidR="00897AC9" w:rsidRDefault="00C7537E">
      <w:pPr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1) согласие на обработку персональных данных действует с даты подписания настоящего согласия до момента отзыва мн</w:t>
      </w:r>
      <w:r>
        <w:rPr>
          <w:rFonts w:ascii="Segoe UI" w:eastAsia="Segoe UI" w:hAnsi="Segoe UI" w:cs="Segoe UI"/>
          <w:sz w:val="24"/>
          <w:szCs w:val="24"/>
        </w:rPr>
        <w:t>ою настоящего согласия;</w:t>
      </w:r>
    </w:p>
    <w:p w:rsidR="00897AC9" w:rsidRDefault="00C7537E">
      <w:pPr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2) согласие на обработку персональных данных может быть отозвано в любое время на основании письменного заявления в произвольной форме;</w:t>
      </w:r>
    </w:p>
    <w:p w:rsidR="00897AC9" w:rsidRDefault="00C7537E">
      <w:pPr>
        <w:pStyle w:val="2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 xml:space="preserve">3) в случае отзыва согласия на обработку персональных данных Администрация Советского района </w:t>
      </w:r>
      <w:r>
        <w:rPr>
          <w:rFonts w:ascii="Segoe UI" w:eastAsia="Segoe UI" w:hAnsi="Segoe UI" w:cs="Segoe UI"/>
        </w:rPr>
        <w:t>города Челябинска впр</w:t>
      </w:r>
      <w:r>
        <w:rPr>
          <w:rFonts w:ascii="Segoe UI" w:eastAsia="Segoe UI" w:hAnsi="Segoe UI" w:cs="Segoe UI"/>
        </w:rPr>
        <w:t xml:space="preserve">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                 </w:t>
      </w:r>
      <w:r>
        <w:rPr>
          <w:rFonts w:ascii="Segoe UI" w:eastAsia="Segoe UI" w:hAnsi="Segoe UI" w:cs="Segoe UI"/>
        </w:rPr>
        <w:t>№ 152-ФЗ «О персональных данных»;</w:t>
      </w:r>
    </w:p>
    <w:p w:rsidR="00897AC9" w:rsidRDefault="00C7537E">
      <w:pPr>
        <w:ind w:firstLine="567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sz w:val="24"/>
          <w:szCs w:val="24"/>
        </w:rPr>
        <w:t>4) персональные д</w:t>
      </w:r>
      <w:r>
        <w:rPr>
          <w:rFonts w:ascii="Segoe UI" w:eastAsia="Segoe UI" w:hAnsi="Segoe UI" w:cs="Segoe UI"/>
          <w:sz w:val="24"/>
          <w:szCs w:val="24"/>
        </w:rPr>
        <w:t>анные хранятся в Администрации</w:t>
      </w:r>
      <w:r w:rsidRPr="00C7537E">
        <w:rPr>
          <w:rFonts w:ascii="Segoe UI" w:eastAsia="Segoe UI" w:hAnsi="Segoe UI" w:cs="Segoe UI"/>
          <w:sz w:val="24"/>
          <w:szCs w:val="24"/>
        </w:rPr>
        <w:t xml:space="preserve"> </w:t>
      </w:r>
      <w:r>
        <w:rPr>
          <w:rFonts w:ascii="Segoe UI" w:eastAsia="Segoe UI" w:hAnsi="Segoe UI" w:cs="Segoe UI"/>
          <w:sz w:val="24"/>
          <w:szCs w:val="24"/>
        </w:rPr>
        <w:t>Советского района</w:t>
      </w:r>
      <w:r>
        <w:rPr>
          <w:rFonts w:ascii="Segoe UI" w:eastAsia="Segoe UI" w:hAnsi="Segoe UI" w:cs="Segoe UI"/>
          <w:sz w:val="24"/>
          <w:szCs w:val="24"/>
        </w:rPr>
        <w:t xml:space="preserve"> города Челябинска в течение срока хранения документов, предусмотренных законодательством Российской Федерации.</w:t>
      </w:r>
    </w:p>
    <w:p w:rsidR="00897AC9" w:rsidRDefault="00C7537E">
      <w:pPr>
        <w:pStyle w:val="2"/>
        <w:spacing w:after="480"/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t>Настоящим подтверждаю достоверность и точность указанных в согласии кандидата на обработку персональных данных све</w:t>
      </w:r>
      <w:r>
        <w:rPr>
          <w:rFonts w:ascii="Segoe UI" w:eastAsia="Segoe UI" w:hAnsi="Segoe UI" w:cs="Segoe UI"/>
        </w:rPr>
        <w:t>дений и даю свое согласие на их обработку.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5982"/>
        <w:gridCol w:w="1559"/>
        <w:gridCol w:w="142"/>
        <w:gridCol w:w="2268"/>
      </w:tblGrid>
      <w:tr w:rsidR="00897AC9">
        <w:tc>
          <w:tcPr>
            <w:tcW w:w="5982" w:type="dxa"/>
          </w:tcPr>
          <w:p w:rsidR="00897AC9" w:rsidRDefault="00C7537E">
            <w:pPr>
              <w:ind w:firstLine="567"/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Дата начала обработки персональных данных: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897AC9">
        <w:tc>
          <w:tcPr>
            <w:tcW w:w="5982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3969" w:type="dxa"/>
            <w:gridSpan w:val="3"/>
          </w:tcPr>
          <w:p w:rsidR="00897AC9" w:rsidRDefault="00C7537E">
            <w:pPr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(число, месяц, год)</w:t>
            </w:r>
          </w:p>
        </w:tc>
      </w:tr>
      <w:tr w:rsidR="00897AC9">
        <w:tc>
          <w:tcPr>
            <w:tcW w:w="5982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897AC9">
        <w:tc>
          <w:tcPr>
            <w:tcW w:w="5982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  <w:tc>
          <w:tcPr>
            <w:tcW w:w="142" w:type="dxa"/>
          </w:tcPr>
          <w:p w:rsidR="00897AC9" w:rsidRDefault="00C7537E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  <w:r>
              <w:rPr>
                <w:rFonts w:ascii="Segoe UI" w:eastAsia="Segoe UI" w:hAnsi="Segoe UI" w:cs="Segoe UI"/>
                <w:sz w:val="24"/>
                <w:szCs w:val="24"/>
              </w:rPr>
              <w:t>/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97AC9" w:rsidRDefault="00897AC9">
            <w:pPr>
              <w:jc w:val="both"/>
              <w:rPr>
                <w:rFonts w:ascii="Segoe UI" w:eastAsia="Segoe UI" w:hAnsi="Segoe UI" w:cs="Segoe UI"/>
                <w:sz w:val="24"/>
                <w:szCs w:val="24"/>
              </w:rPr>
            </w:pPr>
          </w:p>
        </w:tc>
      </w:tr>
      <w:tr w:rsidR="00897AC9">
        <w:tc>
          <w:tcPr>
            <w:tcW w:w="5982" w:type="dxa"/>
          </w:tcPr>
          <w:p w:rsidR="00897AC9" w:rsidRDefault="00897AC9">
            <w:pPr>
              <w:jc w:val="both"/>
              <w:rPr>
                <w:rFonts w:ascii="Segoe UI" w:eastAsia="Segoe UI" w:hAnsi="Segoe UI" w:cs="Segoe UI"/>
              </w:rPr>
            </w:pPr>
          </w:p>
        </w:tc>
        <w:tc>
          <w:tcPr>
            <w:tcW w:w="3969" w:type="dxa"/>
            <w:gridSpan w:val="3"/>
          </w:tcPr>
          <w:p w:rsidR="00897AC9" w:rsidRDefault="00C7537E">
            <w:pPr>
              <w:jc w:val="center"/>
              <w:rPr>
                <w:rFonts w:ascii="Segoe UI" w:eastAsia="Segoe UI" w:hAnsi="Segoe UI" w:cs="Segoe UI"/>
              </w:rPr>
            </w:pPr>
            <w:r>
              <w:rPr>
                <w:rFonts w:ascii="Segoe UI" w:eastAsia="Segoe UI" w:hAnsi="Segoe UI" w:cs="Segoe UI"/>
              </w:rPr>
              <w:t>(подпись, расшифровка)</w:t>
            </w:r>
          </w:p>
        </w:tc>
      </w:tr>
    </w:tbl>
    <w:p w:rsidR="00897AC9" w:rsidRDefault="00897AC9">
      <w:pPr>
        <w:jc w:val="both"/>
        <w:rPr>
          <w:rFonts w:ascii="Segoe UI" w:eastAsia="Segoe UI" w:hAnsi="Segoe UI" w:cs="Segoe UI"/>
          <w:sz w:val="2"/>
          <w:szCs w:val="2"/>
        </w:rPr>
      </w:pPr>
    </w:p>
    <w:sectPr w:rsidR="00897AC9" w:rsidSect="00897AC9">
      <w:headerReference w:type="default" r:id="rId6"/>
      <w:pgSz w:w="11906" w:h="16838"/>
      <w:pgMar w:top="1134" w:right="850" w:bottom="709" w:left="1134" w:header="397" w:footer="0" w:gutter="0"/>
      <w:cols w:space="709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C9" w:rsidRDefault="00C7537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separator/>
      </w:r>
    </w:p>
  </w:endnote>
  <w:endnote w:type="continuationSeparator" w:id="0">
    <w:p w:rsidR="00897AC9" w:rsidRDefault="00C7537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C9" w:rsidRDefault="00C7537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separator/>
      </w:r>
    </w:p>
  </w:footnote>
  <w:footnote w:type="continuationSeparator" w:id="0">
    <w:p w:rsidR="00897AC9" w:rsidRDefault="00C7537E">
      <w:pPr>
        <w:rPr>
          <w:rFonts w:ascii="Segoe UI" w:eastAsia="Segoe UI" w:hAnsi="Segoe UI" w:cs="Segoe UI"/>
        </w:rPr>
      </w:pPr>
      <w:r>
        <w:rPr>
          <w:rFonts w:ascii="Segoe UI" w:eastAsia="Segoe UI" w:hAnsi="Segoe UI" w:cs="Segoe UI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AC9" w:rsidRDefault="00897AC9">
    <w:pPr>
      <w:pStyle w:val="a3"/>
      <w:jc w:val="center"/>
      <w:rPr>
        <w:rFonts w:ascii="Segoe UI" w:eastAsia="Segoe UI" w:hAnsi="Segoe UI" w:cs="Segoe UI"/>
      </w:rPr>
    </w:pPr>
    <w:r w:rsidRPr="00897AC9">
      <w:rPr>
        <w:rFonts w:ascii="Segoe UI" w:eastAsia="Segoe UI" w:hAnsi="Segoe UI" w:cs="Segoe UI"/>
      </w:rPr>
      <w:fldChar w:fldCharType="begin"/>
    </w:r>
    <w:r w:rsidR="00C7537E">
      <w:rPr>
        <w:rFonts w:ascii="Segoe UI" w:eastAsia="Segoe UI" w:hAnsi="Segoe UI" w:cs="Segoe UI"/>
      </w:rPr>
      <w:instrText>PAGE   \* MERGEFORMAT</w:instrText>
    </w:r>
    <w:r>
      <w:fldChar w:fldCharType="separate"/>
    </w:r>
    <w:r w:rsidR="00C7537E">
      <w:rPr>
        <w:rFonts w:ascii="Segoe UI" w:eastAsia="Segoe UI" w:hAnsi="Segoe UI" w:cs="Segoe UI"/>
        <w:noProof/>
      </w:rPr>
      <w:t>2</w:t>
    </w:r>
    <w:r>
      <w:fldChar w:fldCharType="end"/>
    </w:r>
  </w:p>
  <w:p w:rsidR="00897AC9" w:rsidRDefault="00897AC9">
    <w:pPr>
      <w:jc w:val="right"/>
      <w:rPr>
        <w:rFonts w:ascii="Segoe UI" w:eastAsia="Segoe UI" w:hAnsi="Segoe UI" w:cs="Segoe UI"/>
        <w:sz w:val="14"/>
        <w:szCs w:val="1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7AC9"/>
    <w:rsid w:val="00897AC9"/>
    <w:rsid w:val="00C7537E"/>
  </w:rsids>
  <m:mathPr>
    <m:mathFont m:val="Cambria Math"/>
    <m:brkBin m:val="before"/>
    <m:brkBinSub m:val="--"/>
    <m:smallFrac m:val="off"/>
    <m:dispDef m:val="off"/>
    <m:lMargin m:val="0"/>
    <m:rMargin m:val="0"/>
    <m:defJc m:val="center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ru-RU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C9"/>
    <w:pPr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7AC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ocked/>
    <w:rsid w:val="00897AC9"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a5">
    <w:name w:val="footer"/>
    <w:basedOn w:val="a"/>
    <w:rsid w:val="00897AC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semiHidden/>
    <w:locked/>
    <w:rsid w:val="00897AC9"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customStyle="1" w:styleId="ConsNormal">
    <w:name w:val="ConsNormal"/>
    <w:rsid w:val="00897AC9"/>
    <w:pPr>
      <w:spacing w:after="0" w:line="240" w:lineRule="auto"/>
      <w:jc w:val="both"/>
    </w:pPr>
    <w:rPr>
      <w:rFonts w:ascii="Courier New" w:eastAsia="Courier New" w:hAnsi="Courier New" w:cs="Courier New"/>
      <w:sz w:val="20"/>
      <w:szCs w:val="20"/>
    </w:rPr>
  </w:style>
  <w:style w:type="paragraph" w:styleId="2">
    <w:name w:val="Body Text 2"/>
    <w:basedOn w:val="a"/>
    <w:rsid w:val="00897AC9"/>
    <w:pPr>
      <w:ind w:firstLine="567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semiHidden/>
    <w:locked/>
    <w:rsid w:val="00897AC9"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21">
    <w:name w:val="Body Text Indent 2"/>
    <w:basedOn w:val="a"/>
    <w:rsid w:val="00897AC9"/>
    <w:pPr>
      <w:ind w:left="7088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semiHidden/>
    <w:locked/>
    <w:rsid w:val="00897AC9"/>
    <w:rPr>
      <w:rFonts w:ascii="Times New Roman" w:eastAsia="Times New Roman" w:hAnsi="Times New Roman" w:cs="Times New Roman"/>
      <w:sz w:val="20"/>
      <w:szCs w:val="20"/>
      <w:lang w:val="ru-RU" w:bidi="ru-RU"/>
    </w:rPr>
  </w:style>
  <w:style w:type="paragraph" w:styleId="a7">
    <w:name w:val="Balloon Text"/>
    <w:basedOn w:val="a"/>
    <w:rsid w:val="00897AC9"/>
    <w:rPr>
      <w:rFonts w:ascii="Segoe UI" w:eastAsia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ocked/>
    <w:rsid w:val="00897AC9"/>
    <w:rPr>
      <w:rFonts w:ascii="Segoe UI" w:eastAsia="Segoe UI" w:hAnsi="Segoe UI" w:cs="Segoe UI"/>
      <w:sz w:val="18"/>
      <w:szCs w:val="18"/>
      <w:lang w:val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2461</Characters>
  <Application>Microsoft Office Word</Application>
  <DocSecurity>0</DocSecurity>
  <Lines>20</Lines>
  <Paragraphs>5</Paragraphs>
  <ScaleCrop>false</ScaleCrop>
  <Company>Administration of the Soviet District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КонсультантПлюс</dc:creator>
  <cp:lastModifiedBy>tatianam</cp:lastModifiedBy>
  <cp:revision>2</cp:revision>
  <dcterms:created xsi:type="dcterms:W3CDTF">2025-03-06T10:16:00Z</dcterms:created>
  <dcterms:modified xsi:type="dcterms:W3CDTF">2025-03-06T10:16:00Z</dcterms:modified>
</cp:coreProperties>
</file>