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B256A6" w:rsidRPr="00100C12" w:rsidTr="00111F5C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56A6" w:rsidRPr="00100C12" w:rsidRDefault="00B256A6" w:rsidP="0011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B256A6" w:rsidRPr="000504E4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B256A6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0504E4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0504E4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B256A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B0655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Е Н И Е</w:t>
      </w:r>
    </w:p>
    <w:p w:rsidR="00B256A6" w:rsidRDefault="00B256A6" w:rsidP="00B25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5199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E787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96B7E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55199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</w:t>
      </w:r>
      <w:r w:rsidR="0055199C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5199C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174762" w:rsidRDefault="00174762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6A6" w:rsidRPr="00203FFF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FF">
        <w:rPr>
          <w:rFonts w:ascii="Times New Roman" w:hAnsi="Times New Roman"/>
          <w:sz w:val="24"/>
          <w:szCs w:val="24"/>
        </w:rPr>
        <w:t>О</w:t>
      </w:r>
      <w:r w:rsidR="00FF68DD">
        <w:rPr>
          <w:rFonts w:ascii="Times New Roman" w:hAnsi="Times New Roman"/>
          <w:sz w:val="24"/>
          <w:szCs w:val="24"/>
        </w:rPr>
        <w:t>б утверждении</w:t>
      </w:r>
      <w:r w:rsidRPr="00203FFF">
        <w:rPr>
          <w:rFonts w:ascii="Times New Roman" w:hAnsi="Times New Roman"/>
          <w:sz w:val="24"/>
          <w:szCs w:val="24"/>
        </w:rPr>
        <w:t xml:space="preserve"> план</w:t>
      </w:r>
      <w:r w:rsidR="00FF68DD">
        <w:rPr>
          <w:rFonts w:ascii="Times New Roman" w:hAnsi="Times New Roman"/>
          <w:sz w:val="24"/>
          <w:szCs w:val="24"/>
        </w:rPr>
        <w:t>а</w:t>
      </w:r>
      <w:r w:rsidRPr="00203FFF">
        <w:rPr>
          <w:rFonts w:ascii="Times New Roman" w:hAnsi="Times New Roman"/>
          <w:sz w:val="24"/>
          <w:szCs w:val="24"/>
        </w:rPr>
        <w:t xml:space="preserve"> работы Совета депутатов </w:t>
      </w:r>
    </w:p>
    <w:p w:rsidR="00B256A6" w:rsidRPr="00203FFF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FF">
        <w:rPr>
          <w:rFonts w:ascii="Times New Roman" w:hAnsi="Times New Roman"/>
          <w:sz w:val="24"/>
          <w:szCs w:val="24"/>
        </w:rPr>
        <w:t xml:space="preserve">Советского района на </w:t>
      </w:r>
      <w:r w:rsidR="00F96B7E">
        <w:rPr>
          <w:rFonts w:ascii="Times New Roman" w:hAnsi="Times New Roman"/>
          <w:sz w:val="24"/>
          <w:szCs w:val="24"/>
          <w:lang w:val="en-US"/>
        </w:rPr>
        <w:t>II</w:t>
      </w:r>
      <w:r w:rsidRPr="00203FFF">
        <w:rPr>
          <w:rFonts w:ascii="Times New Roman" w:hAnsi="Times New Roman"/>
          <w:sz w:val="24"/>
          <w:szCs w:val="24"/>
        </w:rPr>
        <w:t xml:space="preserve"> квартал 201</w:t>
      </w:r>
      <w:r w:rsidR="0055199C">
        <w:rPr>
          <w:rFonts w:ascii="Times New Roman" w:hAnsi="Times New Roman"/>
          <w:sz w:val="24"/>
          <w:szCs w:val="24"/>
        </w:rPr>
        <w:t>7</w:t>
      </w:r>
      <w:r w:rsidRPr="00203FFF">
        <w:rPr>
          <w:rFonts w:ascii="Times New Roman" w:hAnsi="Times New Roman"/>
          <w:sz w:val="24"/>
          <w:szCs w:val="24"/>
        </w:rPr>
        <w:t xml:space="preserve"> года</w:t>
      </w: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3FFF">
        <w:rPr>
          <w:rFonts w:ascii="Times New Roman" w:hAnsi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Советского района города Челябинска и Регламентом Совета депутатов Советского района</w:t>
      </w:r>
    </w:p>
    <w:p w:rsidR="00B256A6" w:rsidRPr="00203FFF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6A6" w:rsidRPr="00100C12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А Е Т:</w:t>
      </w:r>
    </w:p>
    <w:p w:rsidR="00FA2699" w:rsidRDefault="00FA2699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7CE1">
        <w:rPr>
          <w:rFonts w:ascii="Times New Roman" w:hAnsi="Times New Roman"/>
          <w:sz w:val="24"/>
          <w:szCs w:val="24"/>
        </w:rPr>
        <w:t xml:space="preserve">1. Утвердить План работы Совета </w:t>
      </w:r>
      <w:r w:rsidR="00F96B7E">
        <w:rPr>
          <w:rFonts w:ascii="Times New Roman" w:hAnsi="Times New Roman"/>
          <w:sz w:val="24"/>
          <w:szCs w:val="24"/>
        </w:rPr>
        <w:t xml:space="preserve">депутатов Советского района на </w:t>
      </w:r>
      <w:r w:rsidR="00F96B7E">
        <w:rPr>
          <w:rFonts w:ascii="Times New Roman" w:hAnsi="Times New Roman"/>
          <w:sz w:val="24"/>
          <w:szCs w:val="24"/>
          <w:lang w:val="en-US"/>
        </w:rPr>
        <w:t>II</w:t>
      </w:r>
      <w:r w:rsidRPr="00127CE1">
        <w:rPr>
          <w:rFonts w:ascii="Times New Roman" w:hAnsi="Times New Roman"/>
          <w:sz w:val="24"/>
          <w:szCs w:val="24"/>
        </w:rPr>
        <w:t xml:space="preserve"> квартал 201</w:t>
      </w:r>
      <w:r w:rsidR="0055199C">
        <w:rPr>
          <w:rFonts w:ascii="Times New Roman" w:hAnsi="Times New Roman"/>
          <w:sz w:val="24"/>
          <w:szCs w:val="24"/>
        </w:rPr>
        <w:t>7</w:t>
      </w:r>
      <w:r w:rsidRPr="00127CE1">
        <w:rPr>
          <w:rFonts w:ascii="Times New Roman" w:hAnsi="Times New Roman"/>
          <w:sz w:val="24"/>
          <w:szCs w:val="24"/>
        </w:rPr>
        <w:t xml:space="preserve"> года (приложение).</w:t>
      </w:r>
    </w:p>
    <w:p w:rsidR="00B256A6" w:rsidRPr="00127CE1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7CE1">
        <w:rPr>
          <w:rFonts w:ascii="Times New Roman" w:hAnsi="Times New Roman"/>
          <w:sz w:val="24"/>
          <w:szCs w:val="24"/>
        </w:rPr>
        <w:t>2. Ответственность за исполнение настоящего решения возложить на Председателя постоянной комиссии Совета депутатов Советского района по местному самоуправлению, регламенту и этике С.В. Шумакова.</w:t>
      </w:r>
    </w:p>
    <w:p w:rsidR="00B256A6" w:rsidRPr="00127CE1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7CE1">
        <w:rPr>
          <w:rFonts w:ascii="Times New Roman" w:hAnsi="Times New Roman"/>
          <w:sz w:val="24"/>
          <w:szCs w:val="24"/>
        </w:rPr>
        <w:t>3. Контроль исполнения настоящего решения поручить первому заместителю Председателя Совета депутатов Советского района, А.Н. Локоцкова.</w:t>
      </w:r>
    </w:p>
    <w:p w:rsidR="00B256A6" w:rsidRPr="00127CE1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6A6" w:rsidRPr="00127CE1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7CE1">
        <w:rPr>
          <w:rFonts w:ascii="Times New Roman" w:hAnsi="Times New Roman"/>
          <w:sz w:val="24"/>
          <w:szCs w:val="24"/>
        </w:rPr>
        <w:t>4. Настоящее решение вступает в силу со дня</w:t>
      </w:r>
      <w:r w:rsidR="00FA2699">
        <w:rPr>
          <w:rFonts w:ascii="Times New Roman" w:hAnsi="Times New Roman"/>
          <w:sz w:val="24"/>
          <w:szCs w:val="24"/>
        </w:rPr>
        <w:t xml:space="preserve"> подписания, и подлежит </w:t>
      </w:r>
      <w:r w:rsidRPr="00127CE1">
        <w:rPr>
          <w:rFonts w:ascii="Times New Roman" w:hAnsi="Times New Roman"/>
          <w:sz w:val="24"/>
          <w:szCs w:val="24"/>
        </w:rPr>
        <w:t xml:space="preserve"> официально</w:t>
      </w:r>
      <w:r w:rsidR="00FA2699">
        <w:rPr>
          <w:rFonts w:ascii="Times New Roman" w:hAnsi="Times New Roman"/>
          <w:sz w:val="24"/>
          <w:szCs w:val="24"/>
        </w:rPr>
        <w:t>му</w:t>
      </w:r>
      <w:r w:rsidRPr="00127CE1">
        <w:rPr>
          <w:rFonts w:ascii="Times New Roman" w:hAnsi="Times New Roman"/>
          <w:sz w:val="24"/>
          <w:szCs w:val="24"/>
        </w:rPr>
        <w:t xml:space="preserve"> обнародовани</w:t>
      </w:r>
      <w:r w:rsidR="00FA2699">
        <w:rPr>
          <w:rFonts w:ascii="Times New Roman" w:hAnsi="Times New Roman"/>
          <w:sz w:val="24"/>
          <w:szCs w:val="24"/>
        </w:rPr>
        <w:t>ю</w:t>
      </w:r>
      <w:r w:rsidRPr="00127CE1">
        <w:rPr>
          <w:rFonts w:ascii="Times New Roman" w:hAnsi="Times New Roman"/>
          <w:sz w:val="24"/>
          <w:szCs w:val="24"/>
        </w:rPr>
        <w:t>.</w:t>
      </w:r>
    </w:p>
    <w:p w:rsidR="00E8294B" w:rsidRDefault="00E8294B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57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57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57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57" w:rsidRPr="005B54D7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6A6" w:rsidRPr="00284A64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B256A6" w:rsidRPr="00284A64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Pr="00284A64">
        <w:rPr>
          <w:rFonts w:ascii="Times New Roman" w:eastAsia="Times New Roman" w:hAnsi="Times New Roman"/>
          <w:b/>
          <w:sz w:val="24"/>
          <w:szCs w:val="24"/>
          <w:lang w:eastAsia="ru-RU"/>
        </w:rPr>
        <w:t>Е. Макаров</w:t>
      </w: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299" w:rsidRPr="001D7B6F" w:rsidRDefault="00BB7299" w:rsidP="00E7769C">
      <w:pPr>
        <w:spacing w:after="0"/>
        <w:rPr>
          <w:rFonts w:ascii="Times New Roman" w:hAnsi="Times New Roman"/>
        </w:rPr>
      </w:pPr>
    </w:p>
    <w:sectPr w:rsidR="00BB7299" w:rsidRPr="001D7B6F" w:rsidSect="001744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1A3" w:rsidRDefault="00E151A3" w:rsidP="002D40D3">
      <w:pPr>
        <w:spacing w:after="0" w:line="240" w:lineRule="auto"/>
      </w:pPr>
      <w:r>
        <w:separator/>
      </w:r>
    </w:p>
  </w:endnote>
  <w:endnote w:type="continuationSeparator" w:id="0">
    <w:p w:rsidR="00E151A3" w:rsidRDefault="00E151A3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F5" w:rsidRPr="00CF067E" w:rsidRDefault="00C061F5" w:rsidP="002D40D3">
    <w:pPr>
      <w:pStyle w:val="a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от </w:t>
    </w:r>
    <w:r w:rsidR="0055199C">
      <w:rPr>
        <w:rFonts w:ascii="Arial" w:hAnsi="Arial" w:cs="Arial"/>
        <w:sz w:val="12"/>
        <w:szCs w:val="12"/>
      </w:rPr>
      <w:t>2</w:t>
    </w:r>
    <w:r w:rsidR="00174762"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</w:rPr>
      <w:t>.</w:t>
    </w:r>
    <w:r w:rsidR="00F96B7E">
      <w:rPr>
        <w:rFonts w:ascii="Arial" w:hAnsi="Arial" w:cs="Arial"/>
        <w:sz w:val="12"/>
        <w:szCs w:val="12"/>
        <w:lang w:val="en-US"/>
      </w:rPr>
      <w:t>03</w:t>
    </w:r>
    <w:r>
      <w:rPr>
        <w:rFonts w:ascii="Arial" w:hAnsi="Arial" w:cs="Arial"/>
        <w:sz w:val="12"/>
        <w:szCs w:val="12"/>
      </w:rPr>
      <w:t>.201</w:t>
    </w:r>
    <w:r w:rsidR="0055199C">
      <w:rPr>
        <w:rFonts w:ascii="Arial" w:hAnsi="Arial" w:cs="Arial"/>
        <w:sz w:val="12"/>
        <w:szCs w:val="12"/>
      </w:rPr>
      <w:t>7</w:t>
    </w:r>
    <w:r>
      <w:rPr>
        <w:rFonts w:ascii="Arial" w:hAnsi="Arial" w:cs="Arial"/>
        <w:sz w:val="12"/>
        <w:szCs w:val="12"/>
      </w:rPr>
      <w:t xml:space="preserve"> № </w:t>
    </w:r>
    <w:r w:rsidR="0055199C">
      <w:rPr>
        <w:rFonts w:ascii="Arial" w:hAnsi="Arial" w:cs="Arial"/>
        <w:sz w:val="12"/>
        <w:szCs w:val="12"/>
      </w:rPr>
      <w:t>31</w:t>
    </w:r>
    <w:r>
      <w:rPr>
        <w:rFonts w:ascii="Arial" w:hAnsi="Arial" w:cs="Arial"/>
        <w:sz w:val="12"/>
        <w:szCs w:val="12"/>
      </w:rPr>
      <w:t>/</w:t>
    </w:r>
    <w:r w:rsidR="0055199C">
      <w:rPr>
        <w:rFonts w:ascii="Arial" w:hAnsi="Arial" w:cs="Arial"/>
        <w:sz w:val="12"/>
        <w:szCs w:val="12"/>
      </w:rPr>
      <w:t>3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 w:rsidR="0055199C">
      <w:rPr>
        <w:rFonts w:ascii="Arial" w:hAnsi="Arial" w:cs="Arial"/>
        <w:sz w:val="12"/>
        <w:szCs w:val="12"/>
      </w:rPr>
      <w:t>31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</w:t>
    </w:r>
    <w:r w:rsidR="0055199C">
      <w:rPr>
        <w:rFonts w:ascii="Arial" w:hAnsi="Arial" w:cs="Arial"/>
        <w:sz w:val="12"/>
        <w:szCs w:val="12"/>
      </w:rPr>
      <w:t>3</w:t>
    </w:r>
  </w:p>
  <w:p w:rsidR="00C061F5" w:rsidRDefault="00C061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1A3" w:rsidRDefault="00E151A3" w:rsidP="002D40D3">
      <w:pPr>
        <w:spacing w:after="0" w:line="240" w:lineRule="auto"/>
      </w:pPr>
      <w:r>
        <w:separator/>
      </w:r>
    </w:p>
  </w:footnote>
  <w:footnote w:type="continuationSeparator" w:id="0">
    <w:p w:rsidR="00E151A3" w:rsidRDefault="00E151A3" w:rsidP="002D4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B6F"/>
    <w:rsid w:val="00014185"/>
    <w:rsid w:val="00041925"/>
    <w:rsid w:val="00111F5C"/>
    <w:rsid w:val="00147340"/>
    <w:rsid w:val="00156760"/>
    <w:rsid w:val="001744CD"/>
    <w:rsid w:val="00174762"/>
    <w:rsid w:val="001B449F"/>
    <w:rsid w:val="001D7B6F"/>
    <w:rsid w:val="001E7E4F"/>
    <w:rsid w:val="0021782C"/>
    <w:rsid w:val="002423D4"/>
    <w:rsid w:val="002B0A7B"/>
    <w:rsid w:val="002D40D3"/>
    <w:rsid w:val="00374C50"/>
    <w:rsid w:val="003F1E27"/>
    <w:rsid w:val="00471357"/>
    <w:rsid w:val="004B733A"/>
    <w:rsid w:val="0055199C"/>
    <w:rsid w:val="005E787B"/>
    <w:rsid w:val="00665F4E"/>
    <w:rsid w:val="006D0E2D"/>
    <w:rsid w:val="006F162A"/>
    <w:rsid w:val="007E4D22"/>
    <w:rsid w:val="00807484"/>
    <w:rsid w:val="00833B2F"/>
    <w:rsid w:val="008C2439"/>
    <w:rsid w:val="00AE60DF"/>
    <w:rsid w:val="00B256A6"/>
    <w:rsid w:val="00B463B1"/>
    <w:rsid w:val="00BB7299"/>
    <w:rsid w:val="00C061F5"/>
    <w:rsid w:val="00C272A7"/>
    <w:rsid w:val="00C55488"/>
    <w:rsid w:val="00C7685D"/>
    <w:rsid w:val="00C921B7"/>
    <w:rsid w:val="00CD190C"/>
    <w:rsid w:val="00CF067E"/>
    <w:rsid w:val="00D1602E"/>
    <w:rsid w:val="00E151A3"/>
    <w:rsid w:val="00E71935"/>
    <w:rsid w:val="00E7769C"/>
    <w:rsid w:val="00E8294B"/>
    <w:rsid w:val="00E868DA"/>
    <w:rsid w:val="00F36E27"/>
    <w:rsid w:val="00F77C73"/>
    <w:rsid w:val="00F86E01"/>
    <w:rsid w:val="00F96B7E"/>
    <w:rsid w:val="00FA2699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rsid w:val="001D7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0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94BFC-8C8B-4C41-BB9E-14F72DDA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24</cp:revision>
  <cp:lastPrinted>2017-03-29T04:35:00Z</cp:lastPrinted>
  <dcterms:created xsi:type="dcterms:W3CDTF">2015-12-01T05:50:00Z</dcterms:created>
  <dcterms:modified xsi:type="dcterms:W3CDTF">2017-03-30T05:19:00Z</dcterms:modified>
</cp:coreProperties>
</file>