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F23B08" w:rsidRDefault="00B30510" w:rsidP="00F47557">
      <w:pPr>
        <w:tabs>
          <w:tab w:val="left" w:pos="709"/>
          <w:tab w:val="left" w:pos="851"/>
          <w:tab w:val="left" w:pos="993"/>
        </w:tabs>
        <w:suppressAutoHyphens/>
        <w:jc w:val="right"/>
        <w:rPr>
          <w:b/>
          <w:i/>
          <w:caps/>
          <w:sz w:val="26"/>
          <w:szCs w:val="26"/>
        </w:rPr>
      </w:pP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="00C31525" w:rsidRPr="004C3794">
        <w:rPr>
          <w:rFonts w:ascii="Arial" w:hAnsi="Arial" w:cs="Arial"/>
          <w:caps/>
          <w:sz w:val="26"/>
          <w:szCs w:val="26"/>
        </w:rPr>
        <w:tab/>
      </w:r>
      <w:r w:rsidR="000376DB" w:rsidRPr="00F23B08">
        <w:rPr>
          <w:b/>
          <w:i/>
          <w:caps/>
          <w:sz w:val="26"/>
          <w:szCs w:val="26"/>
        </w:rPr>
        <w:t>Приложение</w:t>
      </w:r>
    </w:p>
    <w:p w:rsidR="00B30510" w:rsidRPr="00F47557" w:rsidRDefault="00C31525" w:rsidP="00F47557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="004C3794" w:rsidRPr="00F47557">
        <w:rPr>
          <w:sz w:val="26"/>
          <w:szCs w:val="26"/>
        </w:rPr>
        <w:t xml:space="preserve">     </w:t>
      </w:r>
      <w:r w:rsidR="000376DB" w:rsidRPr="00F47557">
        <w:rPr>
          <w:sz w:val="26"/>
          <w:szCs w:val="26"/>
        </w:rPr>
        <w:t xml:space="preserve">к решению Совета депутатов </w:t>
      </w:r>
    </w:p>
    <w:p w:rsidR="004C3794" w:rsidRPr="00F47557" w:rsidRDefault="00A6267F" w:rsidP="00F47557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="000376DB" w:rsidRPr="00F47557">
        <w:rPr>
          <w:sz w:val="26"/>
          <w:szCs w:val="26"/>
        </w:rPr>
        <w:t xml:space="preserve">Советского района </w:t>
      </w:r>
    </w:p>
    <w:p w:rsidR="006A36B0" w:rsidRPr="00F47557" w:rsidRDefault="004C3794" w:rsidP="00F47557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eastAsia="Calibri"/>
          <w:b/>
          <w:sz w:val="26"/>
          <w:szCs w:val="26"/>
          <w:lang w:eastAsia="en-US"/>
        </w:rPr>
      </w:pP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Pr="00F47557">
        <w:rPr>
          <w:sz w:val="26"/>
          <w:szCs w:val="26"/>
        </w:rPr>
        <w:tab/>
      </w:r>
      <w:r w:rsidR="00A6267F" w:rsidRPr="00F47557">
        <w:rPr>
          <w:sz w:val="26"/>
          <w:szCs w:val="26"/>
        </w:rPr>
        <w:t xml:space="preserve">                   </w:t>
      </w:r>
      <w:r w:rsidR="00F47557">
        <w:rPr>
          <w:sz w:val="26"/>
          <w:szCs w:val="26"/>
        </w:rPr>
        <w:t xml:space="preserve">           </w:t>
      </w:r>
      <w:r w:rsidR="000376DB" w:rsidRPr="00F47557">
        <w:rPr>
          <w:sz w:val="26"/>
          <w:szCs w:val="26"/>
        </w:rPr>
        <w:t xml:space="preserve">от  </w:t>
      </w:r>
      <w:r w:rsidR="002A67DB" w:rsidRPr="00F23B08">
        <w:rPr>
          <w:b/>
          <w:i/>
          <w:sz w:val="26"/>
          <w:szCs w:val="26"/>
          <w:u w:val="single"/>
        </w:rPr>
        <w:t>2</w:t>
      </w:r>
      <w:r w:rsidR="00687ACE" w:rsidRPr="00F23B08">
        <w:rPr>
          <w:b/>
          <w:i/>
          <w:sz w:val="26"/>
          <w:szCs w:val="26"/>
          <w:u w:val="single"/>
        </w:rPr>
        <w:t>1</w:t>
      </w:r>
      <w:r w:rsidR="002A67DB" w:rsidRPr="00F23B08">
        <w:rPr>
          <w:b/>
          <w:i/>
          <w:sz w:val="26"/>
          <w:szCs w:val="26"/>
          <w:u w:val="single"/>
        </w:rPr>
        <w:t>.05.2024</w:t>
      </w:r>
      <w:r w:rsidR="00A21792" w:rsidRPr="00F47557">
        <w:rPr>
          <w:sz w:val="26"/>
          <w:szCs w:val="26"/>
        </w:rPr>
        <w:t xml:space="preserve"> №</w:t>
      </w:r>
      <w:r w:rsidR="00F23B08">
        <w:rPr>
          <w:sz w:val="26"/>
          <w:szCs w:val="26"/>
        </w:rPr>
        <w:t xml:space="preserve"> </w:t>
      </w:r>
      <w:r w:rsidR="002A67DB" w:rsidRPr="00F23B08">
        <w:rPr>
          <w:b/>
          <w:i/>
          <w:sz w:val="26"/>
          <w:szCs w:val="26"/>
          <w:u w:val="single"/>
        </w:rPr>
        <w:t>50</w:t>
      </w:r>
      <w:r w:rsidR="00A21792" w:rsidRPr="00F23B08">
        <w:rPr>
          <w:b/>
          <w:i/>
          <w:sz w:val="26"/>
          <w:szCs w:val="26"/>
          <w:u w:val="single"/>
        </w:rPr>
        <w:t>/</w:t>
      </w:r>
      <w:r w:rsidR="003D59D7" w:rsidRPr="00F23B08">
        <w:rPr>
          <w:b/>
          <w:i/>
          <w:sz w:val="26"/>
          <w:szCs w:val="26"/>
          <w:u w:val="single"/>
        </w:rPr>
        <w:t>1</w:t>
      </w:r>
    </w:p>
    <w:p w:rsidR="00336412" w:rsidRPr="00F47557" w:rsidRDefault="00336412" w:rsidP="00F47557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sz w:val="26"/>
          <w:szCs w:val="26"/>
          <w:lang w:eastAsia="en-US"/>
        </w:rPr>
      </w:pPr>
    </w:p>
    <w:p w:rsidR="00912E99" w:rsidRPr="00F47557" w:rsidRDefault="00912E99" w:rsidP="00F47557">
      <w:pPr>
        <w:tabs>
          <w:tab w:val="left" w:pos="6450"/>
        </w:tabs>
        <w:jc w:val="center"/>
        <w:rPr>
          <w:sz w:val="26"/>
          <w:szCs w:val="26"/>
        </w:rPr>
      </w:pPr>
      <w:r w:rsidRPr="00F47557">
        <w:rPr>
          <w:sz w:val="26"/>
          <w:szCs w:val="26"/>
        </w:rPr>
        <w:t>Об итогах проведения  весенних субботников</w:t>
      </w:r>
    </w:p>
    <w:p w:rsidR="004C3794" w:rsidRDefault="00912E99" w:rsidP="00F47557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sz w:val="26"/>
          <w:szCs w:val="26"/>
        </w:rPr>
      </w:pPr>
      <w:r w:rsidRPr="00F47557">
        <w:rPr>
          <w:sz w:val="26"/>
          <w:szCs w:val="26"/>
        </w:rPr>
        <w:t>на территории Советского района в 20</w:t>
      </w:r>
      <w:r w:rsidR="002A67DB" w:rsidRPr="00F47557">
        <w:rPr>
          <w:sz w:val="26"/>
          <w:szCs w:val="26"/>
        </w:rPr>
        <w:t>24</w:t>
      </w:r>
      <w:r w:rsidRPr="00F47557">
        <w:rPr>
          <w:sz w:val="26"/>
          <w:szCs w:val="26"/>
        </w:rPr>
        <w:t xml:space="preserve"> году</w:t>
      </w:r>
    </w:p>
    <w:p w:rsidR="00F47557" w:rsidRPr="00F47557" w:rsidRDefault="00F47557" w:rsidP="00F47557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sz w:val="26"/>
          <w:szCs w:val="26"/>
          <w:lang w:eastAsia="en-US"/>
        </w:rPr>
      </w:pP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Согласно распоряжению Администрации города Челябинска работы по санитарной очистке и благоустройству территории Советского района города Челябинска проводятся в период с 25 марта по 01 июня 2024 года. 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>Проведены совещания с представителями управляющих компаний и предприятий района об организации работ по санитарной очистке закрепленных и прилегающих территорий.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С 25 марта по 22 майя 2024 года на территории Советского района в субботниках приняли участие более </w:t>
      </w:r>
      <w:r w:rsidRPr="00F47557">
        <w:rPr>
          <w:color w:val="000000"/>
          <w:sz w:val="26"/>
          <w:szCs w:val="26"/>
          <w:u w:val="single"/>
        </w:rPr>
        <w:t>3000</w:t>
      </w:r>
      <w:r w:rsidRPr="00F47557">
        <w:rPr>
          <w:color w:val="000000"/>
          <w:sz w:val="26"/>
          <w:szCs w:val="26"/>
        </w:rPr>
        <w:t xml:space="preserve"> предприятий и организаций района. 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Так же в проведение приняли участие </w:t>
      </w:r>
      <w:r w:rsidRPr="00F47557">
        <w:rPr>
          <w:color w:val="000000"/>
          <w:sz w:val="26"/>
          <w:szCs w:val="26"/>
          <w:u w:val="single"/>
        </w:rPr>
        <w:t>78</w:t>
      </w:r>
      <w:r w:rsidRPr="00F47557">
        <w:rPr>
          <w:color w:val="000000"/>
          <w:sz w:val="26"/>
          <w:szCs w:val="26"/>
        </w:rPr>
        <w:t xml:space="preserve"> организации, обслуживающие жилищный фонд. В УК, ТСЖ работало ежедневно </w:t>
      </w:r>
      <w:r w:rsidRPr="00F47557">
        <w:rPr>
          <w:color w:val="000000"/>
          <w:sz w:val="26"/>
          <w:szCs w:val="26"/>
          <w:u w:val="single"/>
        </w:rPr>
        <w:t>5</w:t>
      </w:r>
      <w:r w:rsidRPr="00F47557">
        <w:rPr>
          <w:color w:val="000000"/>
          <w:sz w:val="26"/>
          <w:szCs w:val="26"/>
        </w:rPr>
        <w:t xml:space="preserve"> единицы техники,  и более </w:t>
      </w:r>
      <w:r w:rsidRPr="00F47557">
        <w:rPr>
          <w:color w:val="000000"/>
          <w:sz w:val="26"/>
          <w:szCs w:val="26"/>
          <w:u w:val="single"/>
        </w:rPr>
        <w:t>159</w:t>
      </w:r>
      <w:r w:rsidRPr="00F47557">
        <w:rPr>
          <w:color w:val="000000"/>
          <w:sz w:val="26"/>
          <w:szCs w:val="26"/>
        </w:rPr>
        <w:t xml:space="preserve"> дворников </w:t>
      </w:r>
      <w:r w:rsidRPr="00F47557">
        <w:rPr>
          <w:color w:val="000000"/>
          <w:sz w:val="26"/>
          <w:szCs w:val="26"/>
        </w:rPr>
        <w:br/>
        <w:t xml:space="preserve"> в период субботников. Управляющими компаниями вывезено – более </w:t>
      </w:r>
      <w:r w:rsidRPr="00F47557">
        <w:rPr>
          <w:color w:val="000000"/>
          <w:sz w:val="26"/>
          <w:szCs w:val="26"/>
          <w:u w:val="single"/>
        </w:rPr>
        <w:t>600</w:t>
      </w:r>
      <w:r w:rsidRPr="00F47557">
        <w:rPr>
          <w:color w:val="000000"/>
          <w:sz w:val="26"/>
          <w:szCs w:val="26"/>
        </w:rPr>
        <w:t xml:space="preserve"> тонн мусора за субботники. Дворовые территорий приведены в надлежащее санитарное состояние.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В рамках проведения субботников заключено </w:t>
      </w:r>
      <w:r w:rsidRPr="00F47557">
        <w:rPr>
          <w:color w:val="000000"/>
          <w:sz w:val="26"/>
          <w:szCs w:val="26"/>
          <w:u w:val="single"/>
        </w:rPr>
        <w:t>7</w:t>
      </w:r>
      <w:r w:rsidRPr="00F47557">
        <w:rPr>
          <w:color w:val="000000"/>
          <w:sz w:val="26"/>
          <w:szCs w:val="26"/>
        </w:rPr>
        <w:t xml:space="preserve"> муниципальных контрактов </w:t>
      </w:r>
      <w:r w:rsidRPr="00F47557">
        <w:rPr>
          <w:color w:val="000000"/>
          <w:sz w:val="26"/>
          <w:szCs w:val="26"/>
        </w:rPr>
        <w:br/>
        <w:t xml:space="preserve">на выполнение работ по санитарной очистке территории, а так же на вывоз мусора. За период проведения санитарной очистки территории вывезено </w:t>
      </w:r>
      <w:r w:rsidRPr="00F47557">
        <w:rPr>
          <w:color w:val="000000"/>
          <w:sz w:val="26"/>
          <w:szCs w:val="26"/>
        </w:rPr>
        <w:br/>
        <w:t>с несанкционированных ме</w:t>
      </w:r>
      <w:proofErr w:type="gramStart"/>
      <w:r w:rsidRPr="00F47557">
        <w:rPr>
          <w:color w:val="000000"/>
          <w:sz w:val="26"/>
          <w:szCs w:val="26"/>
        </w:rPr>
        <w:t>ст скл</w:t>
      </w:r>
      <w:proofErr w:type="gramEnd"/>
      <w:r w:rsidRPr="00F47557">
        <w:rPr>
          <w:color w:val="000000"/>
          <w:sz w:val="26"/>
          <w:szCs w:val="26"/>
        </w:rPr>
        <w:t xml:space="preserve">адирования более </w:t>
      </w:r>
      <w:r w:rsidRPr="00F47557">
        <w:rPr>
          <w:color w:val="000000"/>
          <w:sz w:val="26"/>
          <w:szCs w:val="26"/>
          <w:u w:val="single"/>
        </w:rPr>
        <w:t>700</w:t>
      </w:r>
      <w:r w:rsidRPr="00F47557">
        <w:rPr>
          <w:color w:val="000000"/>
          <w:sz w:val="26"/>
          <w:szCs w:val="26"/>
        </w:rPr>
        <w:t xml:space="preserve"> тонн мусора. С территорий общественных пространств (скверы, парки) вывезено более </w:t>
      </w:r>
      <w:r w:rsidRPr="00F47557">
        <w:rPr>
          <w:color w:val="000000"/>
          <w:sz w:val="26"/>
          <w:szCs w:val="26"/>
          <w:u w:val="single"/>
        </w:rPr>
        <w:t>200</w:t>
      </w:r>
      <w:r w:rsidRPr="00F47557">
        <w:rPr>
          <w:color w:val="000000"/>
          <w:sz w:val="26"/>
          <w:szCs w:val="26"/>
        </w:rPr>
        <w:t xml:space="preserve"> тонн мусора. </w:t>
      </w:r>
      <w:r w:rsidRPr="00F47557">
        <w:rPr>
          <w:color w:val="000000"/>
          <w:sz w:val="26"/>
          <w:szCs w:val="26"/>
        </w:rPr>
        <w:br/>
        <w:t xml:space="preserve">У подрядных организаций администрации района работало ежедневно </w:t>
      </w:r>
      <w:r w:rsidRPr="00F47557">
        <w:rPr>
          <w:color w:val="000000"/>
          <w:sz w:val="26"/>
          <w:szCs w:val="26"/>
          <w:u w:val="single"/>
        </w:rPr>
        <w:t>10</w:t>
      </w:r>
      <w:r w:rsidRPr="00F47557">
        <w:rPr>
          <w:color w:val="000000"/>
          <w:sz w:val="26"/>
          <w:szCs w:val="26"/>
        </w:rPr>
        <w:t xml:space="preserve"> единиц техники и более </w:t>
      </w:r>
      <w:r w:rsidRPr="00F47557">
        <w:rPr>
          <w:color w:val="000000"/>
          <w:sz w:val="26"/>
          <w:szCs w:val="26"/>
          <w:u w:val="single"/>
        </w:rPr>
        <w:t>58</w:t>
      </w:r>
      <w:r w:rsidRPr="00F47557">
        <w:rPr>
          <w:color w:val="000000"/>
          <w:sz w:val="26"/>
          <w:szCs w:val="26"/>
        </w:rPr>
        <w:t xml:space="preserve"> дворников. Территории приведены в надлежащее санитарное состояние. </w:t>
      </w:r>
    </w:p>
    <w:p w:rsidR="00F47557" w:rsidRPr="00F47557" w:rsidRDefault="00F47557" w:rsidP="00F47557">
      <w:pPr>
        <w:pStyle w:val="aa"/>
        <w:tabs>
          <w:tab w:val="left" w:pos="142"/>
          <w:tab w:val="left" w:pos="284"/>
        </w:tabs>
        <w:spacing w:after="0" w:line="276" w:lineRule="auto"/>
        <w:ind w:left="644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Итого за время проведения субботников было вывезено более </w:t>
      </w:r>
      <w:r w:rsidRPr="00F47557">
        <w:rPr>
          <w:color w:val="000000"/>
          <w:sz w:val="26"/>
          <w:szCs w:val="26"/>
          <w:u w:val="single"/>
        </w:rPr>
        <w:t>1500</w:t>
      </w:r>
      <w:r w:rsidRPr="00F47557">
        <w:rPr>
          <w:color w:val="000000"/>
          <w:sz w:val="26"/>
          <w:szCs w:val="26"/>
        </w:rPr>
        <w:t xml:space="preserve"> тонн мусора.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В рамках заключенных муниципальных контрактов по содержанию скверов </w:t>
      </w:r>
      <w:r w:rsidRPr="00F47557">
        <w:rPr>
          <w:color w:val="000000"/>
          <w:sz w:val="26"/>
          <w:szCs w:val="26"/>
        </w:rPr>
        <w:br/>
        <w:t xml:space="preserve">осуществлен покос травы и покраска малых архитектурных форм в период субботников. 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>Так же, в рамках субботника заключен договор на закупку и поставку инвентаря (метла, грабли, перчатки, лопаты, мешки) для проведения работ по санитарной очистке.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На общественных пространствах, обслуживаемых администрацией района, ранее были высажены зеленые насаждения. С целью сохранения вновь высаженных деревьев и кустарников, однолетних и многолетних цветов заключены контракты: </w:t>
      </w:r>
      <w:r w:rsidRPr="00F47557">
        <w:rPr>
          <w:color w:val="000000"/>
          <w:sz w:val="26"/>
          <w:szCs w:val="26"/>
        </w:rPr>
        <w:br/>
        <w:t>«по оформлению и содержанию зеленых насаждений».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>Производилась дезинфекция по предотвращению распространения клещевого энцефалита на общественных пространствах и закрепленных территориях.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  <w:shd w:val="clear" w:color="auto" w:fill="FFFFFF"/>
        </w:rPr>
        <w:t>В рамках муниципального контракта выполнены работы по сносу</w:t>
      </w:r>
      <w:r w:rsidRPr="00F47557">
        <w:rPr>
          <w:color w:val="000000"/>
          <w:sz w:val="26"/>
          <w:szCs w:val="26"/>
        </w:rPr>
        <w:t xml:space="preserve"> </w:t>
      </w:r>
      <w:r w:rsidRPr="00F47557">
        <w:rPr>
          <w:color w:val="000000"/>
          <w:sz w:val="26"/>
          <w:szCs w:val="26"/>
          <w:shd w:val="clear" w:color="auto" w:fill="FFFFFF"/>
        </w:rPr>
        <w:t xml:space="preserve">сухостойных </w:t>
      </w:r>
      <w:r w:rsidRPr="00F47557">
        <w:rPr>
          <w:color w:val="000000"/>
          <w:sz w:val="26"/>
          <w:szCs w:val="26"/>
          <w:shd w:val="clear" w:color="auto" w:fill="FFFFFF"/>
        </w:rPr>
        <w:br/>
        <w:t xml:space="preserve">и аварийных деревьев, омолаживающей, формовочной и санитарной обрезке зеленых насаждений, удалению дикой поросли. </w:t>
      </w:r>
    </w:p>
    <w:p w:rsidR="00F47557" w:rsidRPr="00F47557" w:rsidRDefault="00F47557" w:rsidP="00F47557">
      <w:pPr>
        <w:pStyle w:val="aa"/>
        <w:tabs>
          <w:tab w:val="left" w:pos="142"/>
          <w:tab w:val="left" w:pos="284"/>
        </w:tabs>
        <w:spacing w:after="0" w:line="276" w:lineRule="auto"/>
        <w:ind w:left="644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  <w:shd w:val="clear" w:color="auto" w:fill="FFFFFF"/>
        </w:rPr>
        <w:t xml:space="preserve">На сегодняшний день снесено </w:t>
      </w:r>
      <w:r w:rsidRPr="00F47557">
        <w:rPr>
          <w:color w:val="000000"/>
          <w:sz w:val="26"/>
          <w:szCs w:val="26"/>
          <w:u w:val="single"/>
          <w:shd w:val="clear" w:color="auto" w:fill="FFFFFF"/>
        </w:rPr>
        <w:t>138</w:t>
      </w:r>
      <w:r w:rsidRPr="00F47557">
        <w:rPr>
          <w:color w:val="000000"/>
          <w:sz w:val="26"/>
          <w:szCs w:val="26"/>
          <w:shd w:val="clear" w:color="auto" w:fill="FFFFFF"/>
        </w:rPr>
        <w:t xml:space="preserve"> аварийных и сухостойных дерева и удаленно более </w:t>
      </w:r>
      <w:r w:rsidRPr="00F47557">
        <w:rPr>
          <w:color w:val="000000"/>
          <w:sz w:val="26"/>
          <w:szCs w:val="26"/>
          <w:u w:val="single"/>
          <w:shd w:val="clear" w:color="auto" w:fill="FFFFFF"/>
        </w:rPr>
        <w:t>100</w:t>
      </w:r>
      <w:r w:rsidRPr="00F47557">
        <w:rPr>
          <w:color w:val="000000"/>
          <w:sz w:val="26"/>
          <w:szCs w:val="26"/>
          <w:shd w:val="clear" w:color="auto" w:fill="FFFFFF"/>
        </w:rPr>
        <w:t xml:space="preserve"> м</w:t>
      </w:r>
      <w:proofErr w:type="gramStart"/>
      <w:r w:rsidRPr="00F47557"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F47557">
        <w:rPr>
          <w:color w:val="000000"/>
          <w:sz w:val="26"/>
          <w:szCs w:val="26"/>
          <w:shd w:val="clear" w:color="auto" w:fill="FFFFFF"/>
        </w:rPr>
        <w:t xml:space="preserve"> поросли. 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lastRenderedPageBreak/>
        <w:t xml:space="preserve">Проведено внеплановое надзорное мероприятие по предотвращению и ликвидации паводковых и природных пожаров в 2024 году на территории Советского района отделом надзорной деятельности по городу Челябинску совместно </w:t>
      </w:r>
      <w:r w:rsidRPr="00F47557">
        <w:rPr>
          <w:color w:val="000000"/>
          <w:sz w:val="26"/>
          <w:szCs w:val="26"/>
        </w:rPr>
        <w:br/>
        <w:t>с представителями городского Управления по обеспечению жизнедеятельности населения, Управления экологии, администрации Советского района.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В период субботников осуществлена очистка ливневых каналов открытого типа (включая вывоз мусора, вырезку поросли)  в поселках: Урицкого, </w:t>
      </w:r>
      <w:proofErr w:type="gramStart"/>
      <w:r w:rsidRPr="00F47557">
        <w:rPr>
          <w:color w:val="000000"/>
          <w:sz w:val="26"/>
          <w:szCs w:val="26"/>
        </w:rPr>
        <w:t>Мебельный</w:t>
      </w:r>
      <w:proofErr w:type="gramEnd"/>
      <w:r w:rsidRPr="00F47557">
        <w:rPr>
          <w:color w:val="000000"/>
          <w:sz w:val="26"/>
          <w:szCs w:val="26"/>
        </w:rPr>
        <w:t xml:space="preserve">, </w:t>
      </w:r>
      <w:proofErr w:type="spellStart"/>
      <w:r w:rsidRPr="00F47557">
        <w:rPr>
          <w:color w:val="000000"/>
          <w:sz w:val="26"/>
          <w:szCs w:val="26"/>
        </w:rPr>
        <w:t>Новосинеглазово</w:t>
      </w:r>
      <w:proofErr w:type="spellEnd"/>
      <w:r w:rsidRPr="00F47557">
        <w:rPr>
          <w:color w:val="000000"/>
          <w:sz w:val="26"/>
          <w:szCs w:val="26"/>
        </w:rPr>
        <w:t xml:space="preserve">, Федоровка, </w:t>
      </w:r>
      <w:proofErr w:type="spellStart"/>
      <w:r w:rsidRPr="00F47557">
        <w:rPr>
          <w:color w:val="000000"/>
          <w:sz w:val="26"/>
          <w:szCs w:val="26"/>
        </w:rPr>
        <w:t>Некрасово</w:t>
      </w:r>
      <w:proofErr w:type="spellEnd"/>
      <w:r w:rsidRPr="00F47557">
        <w:rPr>
          <w:color w:val="000000"/>
          <w:sz w:val="26"/>
          <w:szCs w:val="26"/>
        </w:rPr>
        <w:t>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 Выполнены работы по выравниванию профиля после зимнего периода улиц  частного сектора района.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>В рамках празднования дня Победы проведены работы по санитарной очистке мемориального комплекса «Память» (Скорбящие матери) с привлечением структурных подразделений, так же участвовали высшие и средние образовательные учреждения и организации.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В рамках субботника проводились работы с участием структурных подразделений по очистке общественных пространствах и улиц гостевого маршрута района: сквер на площади Революции и Театра драмы; улица Свободы от </w:t>
      </w:r>
      <w:proofErr w:type="spellStart"/>
      <w:r w:rsidRPr="00F47557">
        <w:rPr>
          <w:color w:val="000000"/>
          <w:sz w:val="26"/>
          <w:szCs w:val="26"/>
        </w:rPr>
        <w:t>ппроспекта</w:t>
      </w:r>
      <w:proofErr w:type="spellEnd"/>
      <w:r w:rsidRPr="00F47557">
        <w:rPr>
          <w:color w:val="000000"/>
          <w:sz w:val="26"/>
          <w:szCs w:val="26"/>
        </w:rPr>
        <w:t xml:space="preserve"> Ленина </w:t>
      </w:r>
      <w:r w:rsidRPr="00F47557">
        <w:rPr>
          <w:color w:val="000000"/>
          <w:sz w:val="26"/>
          <w:szCs w:val="26"/>
        </w:rPr>
        <w:br/>
        <w:t xml:space="preserve">до Орджоникидзе; улица </w:t>
      </w:r>
      <w:proofErr w:type="spellStart"/>
      <w:r w:rsidRPr="00F47557">
        <w:rPr>
          <w:color w:val="000000"/>
          <w:sz w:val="26"/>
          <w:szCs w:val="26"/>
        </w:rPr>
        <w:t>Елькина</w:t>
      </w:r>
      <w:proofErr w:type="spellEnd"/>
      <w:r w:rsidRPr="00F47557">
        <w:rPr>
          <w:color w:val="000000"/>
          <w:sz w:val="26"/>
          <w:szCs w:val="26"/>
        </w:rPr>
        <w:t>, скверы по улице Воровского.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Во время проведения субботника приняли активное участие предприятия, учреждения и организации на территориях района: </w:t>
      </w:r>
      <w:r w:rsidRPr="00F47557">
        <w:rPr>
          <w:b/>
          <w:color w:val="000000"/>
          <w:sz w:val="26"/>
          <w:szCs w:val="26"/>
        </w:rPr>
        <w:t>Смолино</w:t>
      </w:r>
      <w:r w:rsidRPr="00F47557">
        <w:rPr>
          <w:color w:val="000000"/>
          <w:sz w:val="26"/>
          <w:szCs w:val="26"/>
        </w:rPr>
        <w:t xml:space="preserve"> с участием ПАО «Газпром», принятии участие более </w:t>
      </w:r>
      <w:r w:rsidRPr="00F47557">
        <w:rPr>
          <w:color w:val="000000"/>
          <w:sz w:val="26"/>
          <w:szCs w:val="26"/>
          <w:u w:val="single"/>
        </w:rPr>
        <w:t>53</w:t>
      </w:r>
      <w:r w:rsidRPr="00F47557">
        <w:rPr>
          <w:color w:val="000000"/>
          <w:sz w:val="26"/>
          <w:szCs w:val="26"/>
        </w:rPr>
        <w:t xml:space="preserve"> человека; </w:t>
      </w:r>
      <w:r w:rsidRPr="00F47557">
        <w:rPr>
          <w:b/>
          <w:color w:val="000000"/>
          <w:sz w:val="26"/>
          <w:szCs w:val="26"/>
        </w:rPr>
        <w:t>Федоровка</w:t>
      </w:r>
      <w:r w:rsidRPr="00F47557">
        <w:rPr>
          <w:color w:val="000000"/>
          <w:sz w:val="26"/>
          <w:szCs w:val="26"/>
        </w:rPr>
        <w:t xml:space="preserve"> с участием БЭТ ЭЛ ТРАНС «ЗЖБШ», </w:t>
      </w:r>
      <w:proofErr w:type="spellStart"/>
      <w:r w:rsidRPr="00F47557">
        <w:rPr>
          <w:color w:val="000000"/>
          <w:sz w:val="26"/>
          <w:szCs w:val="26"/>
        </w:rPr>
        <w:t>Шершнинский</w:t>
      </w:r>
      <w:proofErr w:type="spellEnd"/>
      <w:r w:rsidRPr="00F47557">
        <w:rPr>
          <w:color w:val="000000"/>
          <w:sz w:val="26"/>
          <w:szCs w:val="26"/>
        </w:rPr>
        <w:t xml:space="preserve"> </w:t>
      </w:r>
      <w:proofErr w:type="spellStart"/>
      <w:r w:rsidRPr="00F47557">
        <w:rPr>
          <w:color w:val="000000"/>
          <w:sz w:val="26"/>
          <w:szCs w:val="26"/>
        </w:rPr>
        <w:t>щебзавод</w:t>
      </w:r>
      <w:proofErr w:type="spellEnd"/>
      <w:r w:rsidRPr="00F47557">
        <w:rPr>
          <w:color w:val="000000"/>
          <w:sz w:val="26"/>
          <w:szCs w:val="26"/>
        </w:rPr>
        <w:t xml:space="preserve">, </w:t>
      </w:r>
      <w:proofErr w:type="spellStart"/>
      <w:r w:rsidRPr="00F47557">
        <w:rPr>
          <w:color w:val="000000"/>
          <w:sz w:val="26"/>
          <w:szCs w:val="26"/>
        </w:rPr>
        <w:t>Техтранс-сервис</w:t>
      </w:r>
      <w:proofErr w:type="spellEnd"/>
      <w:r w:rsidRPr="00F47557">
        <w:rPr>
          <w:color w:val="000000"/>
          <w:sz w:val="26"/>
          <w:szCs w:val="26"/>
        </w:rPr>
        <w:t xml:space="preserve">, принятии участие более </w:t>
      </w:r>
      <w:r w:rsidRPr="00F47557">
        <w:rPr>
          <w:color w:val="000000"/>
          <w:sz w:val="26"/>
          <w:szCs w:val="26"/>
          <w:u w:val="single"/>
        </w:rPr>
        <w:t xml:space="preserve">180 </w:t>
      </w:r>
      <w:r w:rsidRPr="00F47557">
        <w:rPr>
          <w:color w:val="000000"/>
          <w:sz w:val="26"/>
          <w:szCs w:val="26"/>
        </w:rPr>
        <w:t xml:space="preserve">человек; </w:t>
      </w:r>
      <w:proofErr w:type="spellStart"/>
      <w:r w:rsidRPr="00F47557">
        <w:rPr>
          <w:b/>
          <w:color w:val="000000"/>
          <w:sz w:val="26"/>
          <w:szCs w:val="26"/>
        </w:rPr>
        <w:t>Новосинеглазово</w:t>
      </w:r>
      <w:proofErr w:type="spellEnd"/>
      <w:r w:rsidRPr="00F47557">
        <w:rPr>
          <w:color w:val="000000"/>
          <w:sz w:val="26"/>
          <w:szCs w:val="26"/>
        </w:rPr>
        <w:t xml:space="preserve"> с участием </w:t>
      </w:r>
      <w:proofErr w:type="spellStart"/>
      <w:r w:rsidRPr="00F47557">
        <w:rPr>
          <w:color w:val="000000"/>
          <w:sz w:val="26"/>
          <w:szCs w:val="26"/>
        </w:rPr>
        <w:t>Трубодеталь</w:t>
      </w:r>
      <w:proofErr w:type="spellEnd"/>
      <w:r w:rsidRPr="00F47557">
        <w:rPr>
          <w:color w:val="000000"/>
          <w:sz w:val="26"/>
          <w:szCs w:val="26"/>
        </w:rPr>
        <w:t xml:space="preserve">, </w:t>
      </w:r>
      <w:proofErr w:type="spellStart"/>
      <w:r w:rsidRPr="00F47557">
        <w:rPr>
          <w:color w:val="000000"/>
          <w:sz w:val="26"/>
          <w:szCs w:val="26"/>
        </w:rPr>
        <w:t>ЮжУралВзрывпром</w:t>
      </w:r>
      <w:proofErr w:type="spellEnd"/>
      <w:r w:rsidRPr="00F47557">
        <w:rPr>
          <w:color w:val="000000"/>
          <w:sz w:val="26"/>
          <w:szCs w:val="26"/>
        </w:rPr>
        <w:t xml:space="preserve">, </w:t>
      </w:r>
      <w:proofErr w:type="spellStart"/>
      <w:r w:rsidRPr="00F47557">
        <w:rPr>
          <w:color w:val="000000"/>
          <w:sz w:val="26"/>
          <w:szCs w:val="26"/>
        </w:rPr>
        <w:t>Транснефть</w:t>
      </w:r>
      <w:proofErr w:type="spellEnd"/>
      <w:r w:rsidRPr="00F47557">
        <w:rPr>
          <w:color w:val="000000"/>
          <w:sz w:val="26"/>
          <w:szCs w:val="26"/>
        </w:rPr>
        <w:t xml:space="preserve">, принятии участие более </w:t>
      </w:r>
      <w:r w:rsidRPr="00F47557">
        <w:rPr>
          <w:color w:val="000000"/>
          <w:sz w:val="26"/>
          <w:szCs w:val="26"/>
          <w:u w:val="single"/>
        </w:rPr>
        <w:t xml:space="preserve">600 </w:t>
      </w:r>
      <w:r w:rsidRPr="00F47557">
        <w:rPr>
          <w:color w:val="000000"/>
          <w:sz w:val="26"/>
          <w:szCs w:val="26"/>
        </w:rPr>
        <w:t>человек.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Фонтан на площади революции расконсервирован, работает в штатном режиме. Были выполнены работы: техническое помещение подготовлено </w:t>
      </w:r>
      <w:r w:rsidRPr="00F47557">
        <w:rPr>
          <w:color w:val="000000"/>
          <w:sz w:val="26"/>
          <w:szCs w:val="26"/>
        </w:rPr>
        <w:br/>
        <w:t xml:space="preserve">к эксплуатационному сезону, подготовлена чаща фонтана, а именно подключение </w:t>
      </w:r>
      <w:r w:rsidRPr="00F47557">
        <w:rPr>
          <w:color w:val="000000"/>
          <w:sz w:val="26"/>
          <w:szCs w:val="26"/>
        </w:rPr>
        <w:br/>
        <w:t xml:space="preserve">и проверка оборудования. Музыкальное сопровождение и цвета светильников остаются без изменений. </w:t>
      </w:r>
    </w:p>
    <w:p w:rsidR="00F47557" w:rsidRPr="00F47557" w:rsidRDefault="00F47557" w:rsidP="00F47557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F47557">
        <w:rPr>
          <w:color w:val="000000"/>
          <w:sz w:val="26"/>
          <w:szCs w:val="26"/>
        </w:rPr>
        <w:t xml:space="preserve">Активное  участие в проведение субботников принимали депутаты: Рыльских Виталий Павлович; Найденов Сергей Владимирович; Овчинников Сергей Геннадьевич; Иванов Александр Владимирович; Кудинов Антон Геннадьевич; </w:t>
      </w:r>
      <w:proofErr w:type="spellStart"/>
      <w:r w:rsidRPr="00F47557">
        <w:rPr>
          <w:color w:val="000000"/>
          <w:sz w:val="26"/>
          <w:szCs w:val="26"/>
        </w:rPr>
        <w:t>Можерина</w:t>
      </w:r>
      <w:proofErr w:type="spellEnd"/>
      <w:r w:rsidRPr="00F47557">
        <w:rPr>
          <w:color w:val="000000"/>
          <w:sz w:val="26"/>
          <w:szCs w:val="26"/>
        </w:rPr>
        <w:t xml:space="preserve"> Мария Алексеевна; Никитин Дмитрий Владимирович; Калинин Максим Константинович.</w:t>
      </w:r>
    </w:p>
    <w:p w:rsidR="00692093" w:rsidRDefault="00F47557" w:rsidP="00692093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692093">
        <w:rPr>
          <w:color w:val="000000"/>
          <w:sz w:val="26"/>
          <w:szCs w:val="26"/>
        </w:rPr>
        <w:t xml:space="preserve">Председатель Совета ветеранов </w:t>
      </w:r>
      <w:proofErr w:type="spellStart"/>
      <w:r w:rsidRPr="00692093">
        <w:rPr>
          <w:color w:val="000000"/>
          <w:sz w:val="26"/>
          <w:szCs w:val="26"/>
        </w:rPr>
        <w:t>Ширшиков</w:t>
      </w:r>
      <w:proofErr w:type="spellEnd"/>
      <w:r w:rsidRPr="00692093">
        <w:rPr>
          <w:color w:val="000000"/>
          <w:sz w:val="26"/>
          <w:szCs w:val="26"/>
        </w:rPr>
        <w:t xml:space="preserve"> Валерий Викторович организовал работу актива по уборке: с</w:t>
      </w:r>
      <w:r w:rsidRPr="00692093">
        <w:rPr>
          <w:sz w:val="26"/>
          <w:szCs w:val="26"/>
        </w:rPr>
        <w:t xml:space="preserve">квера Летчика Е.В. </w:t>
      </w:r>
      <w:proofErr w:type="spellStart"/>
      <w:r w:rsidRPr="00692093">
        <w:rPr>
          <w:sz w:val="26"/>
          <w:szCs w:val="26"/>
        </w:rPr>
        <w:t>Овчинникова</w:t>
      </w:r>
      <w:proofErr w:type="spellEnd"/>
      <w:r w:rsidRPr="00692093">
        <w:rPr>
          <w:color w:val="000000"/>
          <w:sz w:val="26"/>
          <w:szCs w:val="26"/>
        </w:rPr>
        <w:t>; территории памятника «Катюша»; территории Памятника «Скорбящие матери», в составе мемориального комплекса с братскими могилами «Память».</w:t>
      </w:r>
    </w:p>
    <w:p w:rsidR="004C3794" w:rsidRPr="00692093" w:rsidRDefault="00F23B08" w:rsidP="00692093">
      <w:pPr>
        <w:pStyle w:val="aa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692093">
        <w:rPr>
          <w:color w:val="000000"/>
          <w:sz w:val="26"/>
          <w:szCs w:val="26"/>
        </w:rPr>
        <w:t>Ко</w:t>
      </w:r>
      <w:r w:rsidR="00F47557" w:rsidRPr="0069209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 w:rsidR="00F47557" w:rsidRPr="00692093">
        <w:rPr>
          <w:color w:val="000000"/>
          <w:sz w:val="26"/>
          <w:szCs w:val="26"/>
        </w:rPr>
        <w:t xml:space="preserve">ню Победы осуществлена покраска мемориалов: в </w:t>
      </w:r>
      <w:proofErr w:type="spellStart"/>
      <w:r w:rsidR="00F47557" w:rsidRPr="00692093">
        <w:rPr>
          <w:color w:val="000000"/>
          <w:sz w:val="26"/>
          <w:szCs w:val="26"/>
        </w:rPr>
        <w:t>Новосинеглавозо</w:t>
      </w:r>
      <w:proofErr w:type="spellEnd"/>
      <w:r w:rsidR="00F47557" w:rsidRPr="00692093">
        <w:rPr>
          <w:color w:val="000000"/>
          <w:sz w:val="26"/>
          <w:szCs w:val="26"/>
        </w:rPr>
        <w:t xml:space="preserve"> мемориал «Войнам» расположенный на сквере памяти; в Смолино </w:t>
      </w:r>
      <w:proofErr w:type="gramStart"/>
      <w:r w:rsidR="00F47557" w:rsidRPr="00692093">
        <w:rPr>
          <w:color w:val="000000"/>
          <w:sz w:val="26"/>
          <w:szCs w:val="26"/>
        </w:rPr>
        <w:t>мемориал</w:t>
      </w:r>
      <w:proofErr w:type="gramEnd"/>
      <w:r w:rsidR="00F47557" w:rsidRPr="00692093">
        <w:rPr>
          <w:color w:val="000000"/>
          <w:sz w:val="26"/>
          <w:szCs w:val="26"/>
        </w:rPr>
        <w:t xml:space="preserve"> расположенный вдоль ул. переулок Дачный; в Мебельном мемориал «Скорбящие матери» расположенный вдоль ул. Блюхера; в Федоровке мемориал «Погибших войнам;</w:t>
      </w:r>
      <w:r w:rsidR="00F47557" w:rsidRPr="00692093">
        <w:rPr>
          <w:color w:val="000000"/>
          <w:sz w:val="26"/>
          <w:szCs w:val="26"/>
        </w:rPr>
        <w:br/>
        <w:t xml:space="preserve"> ул. Карусельная, 1; памятник «Катюша» расположенный ул. </w:t>
      </w:r>
      <w:proofErr w:type="spellStart"/>
      <w:r w:rsidR="00F47557" w:rsidRPr="00692093">
        <w:rPr>
          <w:color w:val="000000"/>
          <w:sz w:val="26"/>
          <w:szCs w:val="26"/>
        </w:rPr>
        <w:t>Доватора</w:t>
      </w:r>
      <w:proofErr w:type="spellEnd"/>
      <w:r w:rsidR="00F47557" w:rsidRPr="00692093">
        <w:rPr>
          <w:color w:val="000000"/>
          <w:sz w:val="26"/>
          <w:szCs w:val="26"/>
        </w:rPr>
        <w:t>, 15.</w:t>
      </w:r>
    </w:p>
    <w:sectPr w:rsidR="004C3794" w:rsidRPr="00692093" w:rsidSect="00F47557">
      <w:footerReference w:type="default" r:id="rId7"/>
      <w:pgSz w:w="11906" w:h="16838"/>
      <w:pgMar w:top="567" w:right="624" w:bottom="567" w:left="851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7C" w:rsidRDefault="001F7B7C" w:rsidP="00C95991">
      <w:r>
        <w:separator/>
      </w:r>
    </w:p>
  </w:endnote>
  <w:endnote w:type="continuationSeparator" w:id="0">
    <w:p w:rsidR="001F7B7C" w:rsidRDefault="001F7B7C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44" w:rsidRDefault="009B4F44" w:rsidP="009B4F44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692093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.05.2024 №50/2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 w:rsidR="00F23B08">
      <w:rPr>
        <w:rFonts w:ascii="Arial" w:hAnsi="Arial" w:cs="Arial"/>
        <w:sz w:val="12"/>
        <w:szCs w:val="12"/>
      </w:rPr>
      <w:t xml:space="preserve">                   </w:t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50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02р</w:t>
    </w:r>
  </w:p>
  <w:p w:rsidR="00FE7049" w:rsidRPr="009B4F44" w:rsidRDefault="00FE7049" w:rsidP="009B4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7C" w:rsidRDefault="001F7B7C" w:rsidP="00C95991">
      <w:r>
        <w:separator/>
      </w:r>
    </w:p>
  </w:footnote>
  <w:footnote w:type="continuationSeparator" w:id="0">
    <w:p w:rsidR="001F7B7C" w:rsidRDefault="001F7B7C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87505"/>
    <w:multiLevelType w:val="hybridMultilevel"/>
    <w:tmpl w:val="AC9EAD06"/>
    <w:lvl w:ilvl="0" w:tplc="382AFA7A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11E64"/>
    <w:rsid w:val="00012F47"/>
    <w:rsid w:val="00035C8D"/>
    <w:rsid w:val="000376DB"/>
    <w:rsid w:val="0006221A"/>
    <w:rsid w:val="00071A9A"/>
    <w:rsid w:val="00091FB9"/>
    <w:rsid w:val="000A60D6"/>
    <w:rsid w:val="000B067B"/>
    <w:rsid w:val="000B4048"/>
    <w:rsid w:val="000C6745"/>
    <w:rsid w:val="000D5137"/>
    <w:rsid w:val="000D6C37"/>
    <w:rsid w:val="000D6EDA"/>
    <w:rsid w:val="00110877"/>
    <w:rsid w:val="00121AFB"/>
    <w:rsid w:val="001240F2"/>
    <w:rsid w:val="001341DE"/>
    <w:rsid w:val="00137497"/>
    <w:rsid w:val="00140222"/>
    <w:rsid w:val="00140E62"/>
    <w:rsid w:val="00141DC8"/>
    <w:rsid w:val="00151CAA"/>
    <w:rsid w:val="001525CB"/>
    <w:rsid w:val="001570C9"/>
    <w:rsid w:val="0016692F"/>
    <w:rsid w:val="001671A0"/>
    <w:rsid w:val="00170418"/>
    <w:rsid w:val="001744CD"/>
    <w:rsid w:val="00177CAD"/>
    <w:rsid w:val="00186A87"/>
    <w:rsid w:val="0018740E"/>
    <w:rsid w:val="001926DB"/>
    <w:rsid w:val="001937C9"/>
    <w:rsid w:val="00197276"/>
    <w:rsid w:val="001A19CD"/>
    <w:rsid w:val="001E72A1"/>
    <w:rsid w:val="001F7B7C"/>
    <w:rsid w:val="002003C2"/>
    <w:rsid w:val="00201469"/>
    <w:rsid w:val="0020544C"/>
    <w:rsid w:val="0021114E"/>
    <w:rsid w:val="00213867"/>
    <w:rsid w:val="00231D55"/>
    <w:rsid w:val="002364AC"/>
    <w:rsid w:val="002959DD"/>
    <w:rsid w:val="00296450"/>
    <w:rsid w:val="002A67DB"/>
    <w:rsid w:val="002B0A7B"/>
    <w:rsid w:val="002D2491"/>
    <w:rsid w:val="002E00B0"/>
    <w:rsid w:val="00314C7F"/>
    <w:rsid w:val="00332FBF"/>
    <w:rsid w:val="00334816"/>
    <w:rsid w:val="00336412"/>
    <w:rsid w:val="00336671"/>
    <w:rsid w:val="00337959"/>
    <w:rsid w:val="00343334"/>
    <w:rsid w:val="00343867"/>
    <w:rsid w:val="003633C8"/>
    <w:rsid w:val="00386047"/>
    <w:rsid w:val="00386149"/>
    <w:rsid w:val="003B0DA1"/>
    <w:rsid w:val="003B39FE"/>
    <w:rsid w:val="003D59D7"/>
    <w:rsid w:val="003F49EB"/>
    <w:rsid w:val="003F68D9"/>
    <w:rsid w:val="00420071"/>
    <w:rsid w:val="004279B7"/>
    <w:rsid w:val="00481471"/>
    <w:rsid w:val="00482BDC"/>
    <w:rsid w:val="00484908"/>
    <w:rsid w:val="004A57EB"/>
    <w:rsid w:val="004B36C8"/>
    <w:rsid w:val="004C2329"/>
    <w:rsid w:val="004C3747"/>
    <w:rsid w:val="004C3794"/>
    <w:rsid w:val="004F0925"/>
    <w:rsid w:val="00506CC1"/>
    <w:rsid w:val="00506F42"/>
    <w:rsid w:val="00510B27"/>
    <w:rsid w:val="005138FD"/>
    <w:rsid w:val="00546E4F"/>
    <w:rsid w:val="00554FE3"/>
    <w:rsid w:val="00560CDA"/>
    <w:rsid w:val="00562692"/>
    <w:rsid w:val="00580294"/>
    <w:rsid w:val="005840AE"/>
    <w:rsid w:val="00590BBE"/>
    <w:rsid w:val="005A03E1"/>
    <w:rsid w:val="005A5B8F"/>
    <w:rsid w:val="005B2654"/>
    <w:rsid w:val="005B2655"/>
    <w:rsid w:val="005B5320"/>
    <w:rsid w:val="005D3EE3"/>
    <w:rsid w:val="005E666A"/>
    <w:rsid w:val="005F5DE5"/>
    <w:rsid w:val="006012B2"/>
    <w:rsid w:val="0061356F"/>
    <w:rsid w:val="00625F13"/>
    <w:rsid w:val="0062747C"/>
    <w:rsid w:val="0063107C"/>
    <w:rsid w:val="00632350"/>
    <w:rsid w:val="00654E14"/>
    <w:rsid w:val="00660DE8"/>
    <w:rsid w:val="00661328"/>
    <w:rsid w:val="006622E9"/>
    <w:rsid w:val="00665F4E"/>
    <w:rsid w:val="006846A5"/>
    <w:rsid w:val="00687ACE"/>
    <w:rsid w:val="00692093"/>
    <w:rsid w:val="006A36B0"/>
    <w:rsid w:val="006B2770"/>
    <w:rsid w:val="006B40BA"/>
    <w:rsid w:val="006B69F7"/>
    <w:rsid w:val="007114A6"/>
    <w:rsid w:val="007213B3"/>
    <w:rsid w:val="007227A7"/>
    <w:rsid w:val="00727406"/>
    <w:rsid w:val="007307BD"/>
    <w:rsid w:val="0074389B"/>
    <w:rsid w:val="00744E77"/>
    <w:rsid w:val="007462E0"/>
    <w:rsid w:val="00747BC6"/>
    <w:rsid w:val="00786208"/>
    <w:rsid w:val="007871D1"/>
    <w:rsid w:val="007A08D7"/>
    <w:rsid w:val="007A7A04"/>
    <w:rsid w:val="007B27B1"/>
    <w:rsid w:val="007B7E48"/>
    <w:rsid w:val="007C0565"/>
    <w:rsid w:val="007D162C"/>
    <w:rsid w:val="007D6AB2"/>
    <w:rsid w:val="0081129E"/>
    <w:rsid w:val="00813485"/>
    <w:rsid w:val="008204DD"/>
    <w:rsid w:val="008262CF"/>
    <w:rsid w:val="00834CFC"/>
    <w:rsid w:val="00857B62"/>
    <w:rsid w:val="00864A32"/>
    <w:rsid w:val="00866A7E"/>
    <w:rsid w:val="00877492"/>
    <w:rsid w:val="008B5F01"/>
    <w:rsid w:val="008D6034"/>
    <w:rsid w:val="008E15B3"/>
    <w:rsid w:val="008E2D5B"/>
    <w:rsid w:val="008E40FE"/>
    <w:rsid w:val="008E6104"/>
    <w:rsid w:val="008F0523"/>
    <w:rsid w:val="008F0B1C"/>
    <w:rsid w:val="00912E99"/>
    <w:rsid w:val="00923C36"/>
    <w:rsid w:val="0092434D"/>
    <w:rsid w:val="00926AAA"/>
    <w:rsid w:val="00931EF6"/>
    <w:rsid w:val="00955274"/>
    <w:rsid w:val="00962716"/>
    <w:rsid w:val="00963A41"/>
    <w:rsid w:val="00973706"/>
    <w:rsid w:val="009765FD"/>
    <w:rsid w:val="009A10A2"/>
    <w:rsid w:val="009A7BBB"/>
    <w:rsid w:val="009B4F44"/>
    <w:rsid w:val="009D5362"/>
    <w:rsid w:val="00A16676"/>
    <w:rsid w:val="00A21792"/>
    <w:rsid w:val="00A26B7C"/>
    <w:rsid w:val="00A33BDE"/>
    <w:rsid w:val="00A40700"/>
    <w:rsid w:val="00A41F6B"/>
    <w:rsid w:val="00A44D52"/>
    <w:rsid w:val="00A6267F"/>
    <w:rsid w:val="00A634EE"/>
    <w:rsid w:val="00A660F4"/>
    <w:rsid w:val="00A808DC"/>
    <w:rsid w:val="00AB4923"/>
    <w:rsid w:val="00AB5144"/>
    <w:rsid w:val="00AB6D21"/>
    <w:rsid w:val="00AC3228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A211A"/>
    <w:rsid w:val="00BA4BA8"/>
    <w:rsid w:val="00BB0435"/>
    <w:rsid w:val="00BB23C2"/>
    <w:rsid w:val="00BB7015"/>
    <w:rsid w:val="00BC5B9E"/>
    <w:rsid w:val="00BD71DD"/>
    <w:rsid w:val="00BF1E5D"/>
    <w:rsid w:val="00BF3FB0"/>
    <w:rsid w:val="00C008EE"/>
    <w:rsid w:val="00C23666"/>
    <w:rsid w:val="00C31525"/>
    <w:rsid w:val="00C4283B"/>
    <w:rsid w:val="00C50549"/>
    <w:rsid w:val="00C51B50"/>
    <w:rsid w:val="00C60241"/>
    <w:rsid w:val="00C76461"/>
    <w:rsid w:val="00C8622E"/>
    <w:rsid w:val="00C9170B"/>
    <w:rsid w:val="00C921B7"/>
    <w:rsid w:val="00C95991"/>
    <w:rsid w:val="00CB1352"/>
    <w:rsid w:val="00CB5A86"/>
    <w:rsid w:val="00CC05F1"/>
    <w:rsid w:val="00CC3C6B"/>
    <w:rsid w:val="00CD2435"/>
    <w:rsid w:val="00CE6CD4"/>
    <w:rsid w:val="00CF1DA1"/>
    <w:rsid w:val="00D12EF1"/>
    <w:rsid w:val="00D22B38"/>
    <w:rsid w:val="00D239BE"/>
    <w:rsid w:val="00D51355"/>
    <w:rsid w:val="00D64D57"/>
    <w:rsid w:val="00D7018A"/>
    <w:rsid w:val="00D84FBD"/>
    <w:rsid w:val="00D85121"/>
    <w:rsid w:val="00D85E78"/>
    <w:rsid w:val="00D90201"/>
    <w:rsid w:val="00DB00A4"/>
    <w:rsid w:val="00DC2C5B"/>
    <w:rsid w:val="00DD1D89"/>
    <w:rsid w:val="00DD1ED1"/>
    <w:rsid w:val="00DD226F"/>
    <w:rsid w:val="00DE79DF"/>
    <w:rsid w:val="00DF3F31"/>
    <w:rsid w:val="00DF4D04"/>
    <w:rsid w:val="00DF78DF"/>
    <w:rsid w:val="00E03005"/>
    <w:rsid w:val="00E05407"/>
    <w:rsid w:val="00E05FCC"/>
    <w:rsid w:val="00E20424"/>
    <w:rsid w:val="00E27E10"/>
    <w:rsid w:val="00E33412"/>
    <w:rsid w:val="00E5294C"/>
    <w:rsid w:val="00E652A9"/>
    <w:rsid w:val="00E71934"/>
    <w:rsid w:val="00E723A1"/>
    <w:rsid w:val="00E84035"/>
    <w:rsid w:val="00E91890"/>
    <w:rsid w:val="00E921DC"/>
    <w:rsid w:val="00E93775"/>
    <w:rsid w:val="00E95653"/>
    <w:rsid w:val="00E96303"/>
    <w:rsid w:val="00EA2054"/>
    <w:rsid w:val="00EC1750"/>
    <w:rsid w:val="00EC3209"/>
    <w:rsid w:val="00EC32B1"/>
    <w:rsid w:val="00ED1D6C"/>
    <w:rsid w:val="00ED7243"/>
    <w:rsid w:val="00EE4E1C"/>
    <w:rsid w:val="00EE6FA5"/>
    <w:rsid w:val="00EF1888"/>
    <w:rsid w:val="00F0542A"/>
    <w:rsid w:val="00F11DC6"/>
    <w:rsid w:val="00F16D71"/>
    <w:rsid w:val="00F2188C"/>
    <w:rsid w:val="00F22EED"/>
    <w:rsid w:val="00F23461"/>
    <w:rsid w:val="00F23B08"/>
    <w:rsid w:val="00F26383"/>
    <w:rsid w:val="00F36C02"/>
    <w:rsid w:val="00F374D5"/>
    <w:rsid w:val="00F47557"/>
    <w:rsid w:val="00F707AF"/>
    <w:rsid w:val="00F776C6"/>
    <w:rsid w:val="00F84252"/>
    <w:rsid w:val="00F95A37"/>
    <w:rsid w:val="00FA737C"/>
    <w:rsid w:val="00FC0D11"/>
    <w:rsid w:val="00FC2A6A"/>
    <w:rsid w:val="00FC3CBB"/>
    <w:rsid w:val="00FC411A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4C3794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4C3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C37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76</cp:revision>
  <cp:lastPrinted>2024-05-21T08:13:00Z</cp:lastPrinted>
  <dcterms:created xsi:type="dcterms:W3CDTF">2020-03-19T11:27:00Z</dcterms:created>
  <dcterms:modified xsi:type="dcterms:W3CDTF">2024-05-21T08:13:00Z</dcterms:modified>
</cp:coreProperties>
</file>