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8C" w:rsidRPr="0040598C" w:rsidRDefault="00475BD5" w:rsidP="00475BD5">
      <w:pPr>
        <w:spacing w:after="0" w:line="240" w:lineRule="auto"/>
        <w:jc w:val="both"/>
        <w:rPr>
          <w:rFonts w:ascii="Verdana" w:eastAsia="Times New Roman" w:hAnsi="Verdan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598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0598C" w:rsidRPr="0040598C">
        <w:rPr>
          <w:rFonts w:ascii="Times New Roman" w:eastAsia="Times New Roman" w:hAnsi="Times New Roman"/>
          <w:sz w:val="28"/>
          <w:szCs w:val="28"/>
          <w:lang w:eastAsia="ru-RU"/>
        </w:rPr>
        <w:t>С 29 декабря 2021 года вступает в силу федеральный закон, которым внесены изменения в ст. 189 Гражданского кодекса РФ. Речь идет о правилах отмены простой доверенности.</w:t>
      </w:r>
    </w:p>
    <w:p w:rsidR="0040598C" w:rsidRPr="0040598C" w:rsidRDefault="0040598C" w:rsidP="0040598C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98C">
        <w:rPr>
          <w:rFonts w:ascii="Times New Roman" w:eastAsia="Times New Roman" w:hAnsi="Times New Roman"/>
          <w:sz w:val="28"/>
          <w:szCs w:val="28"/>
          <w:lang w:eastAsia="ru-RU"/>
        </w:rPr>
        <w:t>Третьих лиц будут считать извещенными об отмене простой доверенности на следующий день после того, как отмену зафиксируют в новом реестре. Это коснется случаев, если их не уведомят раньше.  Реестр распоряжений об отмене простых доверенностей начнут вести в тот же день. Вносить в него сведения смогут сами доверители или их представители через сайтhttps://notariat.ru/ палаты. Делать это не обязательно, но полезно, ведь получится быстро уведомить сразу всех третьих лиц.</w:t>
      </w:r>
    </w:p>
    <w:p w:rsidR="0040598C" w:rsidRPr="0040598C" w:rsidRDefault="0040598C" w:rsidP="0040598C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98C">
        <w:rPr>
          <w:rFonts w:ascii="Times New Roman" w:eastAsia="Times New Roman" w:hAnsi="Times New Roman"/>
          <w:sz w:val="28"/>
          <w:szCs w:val="28"/>
          <w:lang w:eastAsia="ru-RU"/>
        </w:rPr>
        <w:t>Федеральная нотариальная палата откроет круглосуточный бесплатный доступ к ряду данных из реестра. Если нужна выписка, нотариус выдаст ее за 100 руб.</w:t>
      </w:r>
    </w:p>
    <w:p w:rsidR="00332140" w:rsidRDefault="0040598C" w:rsidP="0040598C">
      <w:pPr>
        <w:spacing w:after="0" w:line="240" w:lineRule="auto"/>
        <w:ind w:firstLine="539"/>
        <w:jc w:val="both"/>
        <w:rPr>
          <w:sz w:val="28"/>
          <w:szCs w:val="28"/>
        </w:rPr>
      </w:pPr>
      <w:r w:rsidRPr="0040598C">
        <w:rPr>
          <w:rFonts w:ascii="Times New Roman" w:eastAsia="Times New Roman" w:hAnsi="Times New Roman"/>
          <w:sz w:val="28"/>
          <w:szCs w:val="28"/>
          <w:lang w:eastAsia="ru-RU"/>
        </w:rPr>
        <w:t>Сейчас, если третьим лицам не сообщили об отмене простой доверенности, их считают извещенными через месяц со дня опубликования сведений о таком факте в газете "Коммерсантъ". С 29 декабря это правило продолжат применять, если сведения разм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естили в газете, а не в реестре».</w:t>
      </w:r>
    </w:p>
    <w:p w:rsidR="002B432F" w:rsidRDefault="002B432F" w:rsidP="0040598C">
      <w:pPr>
        <w:pStyle w:val="ConsPlusNormal"/>
        <w:spacing w:line="240" w:lineRule="exact"/>
        <w:ind w:firstLine="540"/>
        <w:jc w:val="both"/>
        <w:rPr>
          <w:sz w:val="28"/>
          <w:szCs w:val="28"/>
        </w:rPr>
      </w:pPr>
    </w:p>
    <w:p w:rsidR="002B432F" w:rsidRDefault="002B432F" w:rsidP="0040598C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FA3916" w:rsidRPr="00475BD5" w:rsidRDefault="00475BD5" w:rsidP="002B432F">
      <w:pPr>
        <w:pStyle w:val="ConsPlusNormal"/>
        <w:spacing w:line="240" w:lineRule="exact"/>
        <w:jc w:val="both"/>
        <w:rPr>
          <w:b/>
          <w:sz w:val="28"/>
          <w:szCs w:val="28"/>
          <w:lang w:val="en-US"/>
        </w:rPr>
      </w:pPr>
      <w:r w:rsidRPr="00475BD5">
        <w:rPr>
          <w:b/>
          <w:sz w:val="28"/>
          <w:szCs w:val="28"/>
          <w:lang w:val="en-US"/>
        </w:rPr>
        <w:t>27.12.2021</w:t>
      </w:r>
    </w:p>
    <w:sectPr w:rsidR="00FA3916" w:rsidRPr="00475BD5" w:rsidSect="008F2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9AC"/>
    <w:rsid w:val="0010064C"/>
    <w:rsid w:val="002A4B0D"/>
    <w:rsid w:val="002B432F"/>
    <w:rsid w:val="00332140"/>
    <w:rsid w:val="0040598C"/>
    <w:rsid w:val="00444D46"/>
    <w:rsid w:val="00475BD5"/>
    <w:rsid w:val="006F7908"/>
    <w:rsid w:val="008F2CAC"/>
    <w:rsid w:val="009869D5"/>
    <w:rsid w:val="00A43F27"/>
    <w:rsid w:val="00CA19B7"/>
    <w:rsid w:val="00ED59AC"/>
    <w:rsid w:val="00FA3916"/>
    <w:rsid w:val="00FA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1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2B43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4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3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Евгения Викторовна</dc:creator>
  <cp:keywords/>
  <dc:description/>
  <cp:lastModifiedBy>andreys</cp:lastModifiedBy>
  <cp:revision>11</cp:revision>
  <cp:lastPrinted>2021-12-16T08:32:00Z</cp:lastPrinted>
  <dcterms:created xsi:type="dcterms:W3CDTF">2021-05-18T03:37:00Z</dcterms:created>
  <dcterms:modified xsi:type="dcterms:W3CDTF">2021-12-27T10:20:00Z</dcterms:modified>
</cp:coreProperties>
</file>